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12" w:rsidRPr="007C3E12" w:rsidRDefault="007C3E12" w:rsidP="007C3E12">
      <w:pPr>
        <w:spacing w:after="0" w:line="240" w:lineRule="auto"/>
        <w:jc w:val="center"/>
        <w:rPr>
          <w:rFonts w:ascii="Times New Roman" w:eastAsia="Calibri" w:hAnsi="Times New Roman" w:cs="Times New Roman"/>
          <w:bCs/>
          <w:sz w:val="28"/>
          <w:szCs w:val="28"/>
        </w:rPr>
      </w:pPr>
      <w:bookmarkStart w:id="0" w:name="_GoBack"/>
      <w:bookmarkEnd w:id="0"/>
      <w:r w:rsidRPr="007C3E12">
        <w:rPr>
          <w:rFonts w:ascii="Times New Roman" w:eastAsia="Calibri" w:hAnsi="Times New Roman" w:cs="Times New Roman"/>
          <w:b/>
          <w:bCs/>
          <w:sz w:val="28"/>
          <w:szCs w:val="28"/>
        </w:rPr>
        <w:t>Līgums Nr.</w:t>
      </w:r>
      <w:r w:rsidR="0060693D">
        <w:rPr>
          <w:rFonts w:ascii="Times New Roman" w:eastAsia="Calibri" w:hAnsi="Times New Roman" w:cs="Times New Roman"/>
          <w:b/>
          <w:bCs/>
          <w:sz w:val="28"/>
          <w:szCs w:val="28"/>
        </w:rPr>
        <w:t xml:space="preserve"> VND/4-22</w:t>
      </w:r>
      <w:r w:rsidR="001B2D31">
        <w:rPr>
          <w:rFonts w:ascii="Times New Roman" w:eastAsia="Calibri" w:hAnsi="Times New Roman" w:cs="Times New Roman"/>
          <w:b/>
          <w:bCs/>
          <w:sz w:val="28"/>
          <w:szCs w:val="28"/>
        </w:rPr>
        <w:t>/17/206</w:t>
      </w:r>
    </w:p>
    <w:p w:rsidR="007C3E12" w:rsidRPr="007C3E12" w:rsidRDefault="007C3E12" w:rsidP="007C3E12">
      <w:pPr>
        <w:shd w:val="clear" w:color="auto" w:fill="FFFFFF"/>
        <w:tabs>
          <w:tab w:val="left" w:pos="3610"/>
          <w:tab w:val="left" w:pos="7181"/>
          <w:tab w:val="left" w:pos="8165"/>
        </w:tabs>
        <w:spacing w:after="0" w:line="240" w:lineRule="auto"/>
        <w:ind w:left="288"/>
        <w:jc w:val="center"/>
        <w:rPr>
          <w:rFonts w:ascii="Times New Roman" w:eastAsia="Calibri" w:hAnsi="Times New Roman" w:cs="Times New Roman"/>
          <w:sz w:val="24"/>
          <w:szCs w:val="24"/>
        </w:rPr>
      </w:pPr>
      <w:r>
        <w:rPr>
          <w:rFonts w:ascii="Times New Roman" w:eastAsia="Calibri" w:hAnsi="Times New Roman" w:cs="Times New Roman"/>
          <w:b/>
          <w:color w:val="000000"/>
          <w:sz w:val="24"/>
          <w:szCs w:val="24"/>
        </w:rPr>
        <w:t>Ražošanas ēkas Kārķu pagastā būvprojekta</w:t>
      </w:r>
      <w:r w:rsidRPr="007C3E12">
        <w:rPr>
          <w:rFonts w:ascii="Times New Roman" w:eastAsia="Calibri" w:hAnsi="Times New Roman" w:cs="Times New Roman"/>
          <w:b/>
          <w:color w:val="000000"/>
          <w:sz w:val="24"/>
          <w:szCs w:val="24"/>
        </w:rPr>
        <w:t xml:space="preserve"> izstrāde</w:t>
      </w:r>
    </w:p>
    <w:p w:rsidR="007C3E12" w:rsidRPr="007C3E12" w:rsidRDefault="007C3E12" w:rsidP="007C3E12">
      <w:pPr>
        <w:shd w:val="clear" w:color="auto" w:fill="FFFFFF"/>
        <w:tabs>
          <w:tab w:val="left" w:pos="7507"/>
        </w:tabs>
        <w:spacing w:after="0" w:line="240" w:lineRule="auto"/>
        <w:rPr>
          <w:rFonts w:ascii="Times New Roman" w:eastAsia="Calibri" w:hAnsi="Times New Roman" w:cs="Times New Roman"/>
          <w:iCs/>
          <w:spacing w:val="-8"/>
          <w:sz w:val="24"/>
          <w:szCs w:val="24"/>
        </w:rPr>
      </w:pPr>
    </w:p>
    <w:p w:rsidR="007C3E12" w:rsidRPr="007C3E12" w:rsidRDefault="007C3E12" w:rsidP="007C3E12">
      <w:pPr>
        <w:shd w:val="clear" w:color="auto" w:fill="FFFFFF"/>
        <w:tabs>
          <w:tab w:val="left" w:pos="7507"/>
        </w:tabs>
        <w:spacing w:after="0" w:line="240" w:lineRule="auto"/>
        <w:rPr>
          <w:rFonts w:ascii="Times New Roman" w:eastAsia="Calibri" w:hAnsi="Times New Roman" w:cs="Times New Roman"/>
          <w:iCs/>
          <w:spacing w:val="-8"/>
          <w:sz w:val="24"/>
          <w:szCs w:val="24"/>
        </w:rPr>
      </w:pPr>
      <w:r w:rsidRPr="007C3E12">
        <w:rPr>
          <w:rFonts w:ascii="Times New Roman" w:eastAsia="Calibri" w:hAnsi="Times New Roman" w:cs="Times New Roman"/>
          <w:iCs/>
          <w:spacing w:val="-8"/>
          <w:sz w:val="24"/>
          <w:szCs w:val="24"/>
        </w:rPr>
        <w:t>Valkā,</w:t>
      </w:r>
    </w:p>
    <w:p w:rsidR="007C3E12" w:rsidRPr="007C3E12" w:rsidRDefault="007C3E12" w:rsidP="007C3E12">
      <w:pPr>
        <w:shd w:val="clear" w:color="auto" w:fill="FFFFFF"/>
        <w:tabs>
          <w:tab w:val="left" w:pos="7507"/>
        </w:tabs>
        <w:spacing w:after="0" w:line="240" w:lineRule="auto"/>
        <w:rPr>
          <w:rFonts w:ascii="Times New Roman" w:eastAsia="Calibri" w:hAnsi="Times New Roman" w:cs="Times New Roman"/>
          <w:sz w:val="24"/>
          <w:szCs w:val="24"/>
        </w:rPr>
      </w:pPr>
      <w:proofErr w:type="gramStart"/>
      <w:r w:rsidRPr="007C3E12">
        <w:rPr>
          <w:rFonts w:ascii="Times New Roman" w:eastAsia="Calibri" w:hAnsi="Times New Roman" w:cs="Times New Roman"/>
          <w:sz w:val="24"/>
          <w:szCs w:val="24"/>
        </w:rPr>
        <w:t>2017.gada</w:t>
      </w:r>
      <w:proofErr w:type="gramEnd"/>
      <w:r w:rsidRPr="007C3E12">
        <w:rPr>
          <w:rFonts w:ascii="Times New Roman" w:eastAsia="Calibri" w:hAnsi="Times New Roman" w:cs="Times New Roman"/>
          <w:sz w:val="24"/>
          <w:szCs w:val="24"/>
        </w:rPr>
        <w:t xml:space="preserve"> </w:t>
      </w:r>
      <w:r w:rsidR="001B2D31">
        <w:rPr>
          <w:rFonts w:ascii="Times New Roman" w:eastAsia="Calibri" w:hAnsi="Times New Roman" w:cs="Times New Roman"/>
          <w:sz w:val="24"/>
          <w:szCs w:val="24"/>
        </w:rPr>
        <w:t>17</w:t>
      </w:r>
      <w:r>
        <w:rPr>
          <w:rFonts w:ascii="Times New Roman" w:eastAsia="Calibri" w:hAnsi="Times New Roman" w:cs="Times New Roman"/>
          <w:sz w:val="24"/>
          <w:szCs w:val="24"/>
        </w:rPr>
        <w:t>.maijā</w:t>
      </w:r>
    </w:p>
    <w:p w:rsidR="007C3E12" w:rsidRPr="007C3E12" w:rsidRDefault="007C3E12" w:rsidP="007C3E12">
      <w:pPr>
        <w:shd w:val="clear" w:color="auto" w:fill="FFFFFF"/>
        <w:tabs>
          <w:tab w:val="left" w:pos="7507"/>
        </w:tabs>
        <w:spacing w:after="0" w:line="240" w:lineRule="auto"/>
        <w:rPr>
          <w:rFonts w:ascii="Times New Roman" w:eastAsia="Calibri" w:hAnsi="Times New Roman" w:cs="Times New Roman"/>
          <w:sz w:val="24"/>
          <w:szCs w:val="24"/>
        </w:rPr>
      </w:pPr>
    </w:p>
    <w:p w:rsidR="007C3E12" w:rsidRPr="007C3E12" w:rsidRDefault="007C3E12" w:rsidP="007C3E12">
      <w:pPr>
        <w:shd w:val="clear" w:color="auto" w:fill="FFFFFF"/>
        <w:spacing w:after="0" w:line="240" w:lineRule="auto"/>
        <w:ind w:firstLine="285"/>
        <w:jc w:val="both"/>
        <w:rPr>
          <w:rFonts w:ascii="Times New Roman" w:eastAsia="Calibri" w:hAnsi="Times New Roman" w:cs="Times New Roman"/>
          <w:spacing w:val="-5"/>
          <w:sz w:val="24"/>
          <w:szCs w:val="24"/>
        </w:rPr>
      </w:pPr>
      <w:r w:rsidRPr="007C3E12">
        <w:rPr>
          <w:rFonts w:ascii="Times New Roman" w:eastAsia="Calibri" w:hAnsi="Times New Roman" w:cs="Times New Roman"/>
          <w:b/>
          <w:spacing w:val="-5"/>
          <w:sz w:val="24"/>
          <w:szCs w:val="24"/>
        </w:rPr>
        <w:t>Valkas novada dome</w:t>
      </w:r>
      <w:r w:rsidRPr="007C3E12">
        <w:rPr>
          <w:rFonts w:ascii="Times New Roman" w:eastAsia="Calibri" w:hAnsi="Times New Roman" w:cs="Times New Roman"/>
          <w:spacing w:val="-5"/>
          <w:sz w:val="24"/>
          <w:szCs w:val="24"/>
        </w:rPr>
        <w:t xml:space="preserve">, reģ.Nr.90009114839, turpmāk tekstā saukta - </w:t>
      </w:r>
      <w:r w:rsidRPr="007C3E12">
        <w:rPr>
          <w:rFonts w:ascii="Times New Roman" w:eastAsia="Calibri" w:hAnsi="Times New Roman" w:cs="Times New Roman"/>
          <w:i/>
          <w:spacing w:val="-5"/>
          <w:sz w:val="24"/>
          <w:szCs w:val="24"/>
        </w:rPr>
        <w:t>Pasūtītājs</w:t>
      </w:r>
      <w:r w:rsidRPr="007C3E12">
        <w:rPr>
          <w:rFonts w:ascii="Times New Roman" w:eastAsia="Calibri" w:hAnsi="Times New Roman" w:cs="Times New Roman"/>
          <w:spacing w:val="-5"/>
          <w:sz w:val="24"/>
          <w:szCs w:val="24"/>
        </w:rPr>
        <w:t xml:space="preserve">, priekšsēdētāja </w:t>
      </w:r>
      <w:r>
        <w:rPr>
          <w:rFonts w:ascii="Times New Roman" w:eastAsia="Calibri" w:hAnsi="Times New Roman" w:cs="Times New Roman"/>
          <w:spacing w:val="-5"/>
          <w:sz w:val="24"/>
          <w:szCs w:val="24"/>
        </w:rPr>
        <w:t>Venta Armanda KRAUKĻA</w:t>
      </w:r>
      <w:r w:rsidRPr="007C3E12">
        <w:rPr>
          <w:rFonts w:ascii="Times New Roman" w:eastAsia="Calibri" w:hAnsi="Times New Roman" w:cs="Times New Roman"/>
          <w:spacing w:val="-5"/>
          <w:sz w:val="24"/>
          <w:szCs w:val="24"/>
        </w:rPr>
        <w:t xml:space="preserve"> personā, kurš rīkojas uz Valkas novada domes </w:t>
      </w:r>
      <w:proofErr w:type="gramStart"/>
      <w:r w:rsidRPr="007C3E12">
        <w:rPr>
          <w:rFonts w:ascii="Times New Roman" w:eastAsia="Calibri" w:hAnsi="Times New Roman" w:cs="Times New Roman"/>
          <w:spacing w:val="-5"/>
          <w:sz w:val="24"/>
          <w:szCs w:val="24"/>
        </w:rPr>
        <w:t>2009.gada</w:t>
      </w:r>
      <w:proofErr w:type="gramEnd"/>
      <w:r w:rsidRPr="007C3E12">
        <w:rPr>
          <w:rFonts w:ascii="Times New Roman" w:eastAsia="Calibri" w:hAnsi="Times New Roman" w:cs="Times New Roman"/>
          <w:spacing w:val="-5"/>
          <w:sz w:val="24"/>
          <w:szCs w:val="24"/>
        </w:rPr>
        <w:t xml:space="preserve"> 30.jūlija saistošo noteikumu Nr.1 „Valkas novada pašvaldības nolikums” pamata,</w:t>
      </w:r>
    </w:p>
    <w:p w:rsidR="007C3E12" w:rsidRPr="007C3E12" w:rsidRDefault="007C3E12" w:rsidP="007C3E12">
      <w:pPr>
        <w:shd w:val="clear" w:color="auto" w:fill="FFFFFF"/>
        <w:spacing w:after="0" w:line="240" w:lineRule="auto"/>
        <w:ind w:firstLine="285"/>
        <w:jc w:val="both"/>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un</w:t>
      </w:r>
    </w:p>
    <w:p w:rsidR="007C3E12" w:rsidRPr="007C3E12" w:rsidRDefault="007C3E12" w:rsidP="007C3E12">
      <w:pPr>
        <w:shd w:val="clear" w:color="auto" w:fill="FFFFFF"/>
        <w:spacing w:before="5" w:after="0" w:line="240" w:lineRule="exact"/>
        <w:ind w:right="5" w:firstLine="285"/>
        <w:jc w:val="both"/>
        <w:rPr>
          <w:rFonts w:ascii="Times New Roman" w:eastAsia="Calibri" w:hAnsi="Times New Roman" w:cs="Times New Roman"/>
          <w:spacing w:val="-5"/>
          <w:sz w:val="24"/>
          <w:szCs w:val="24"/>
        </w:rPr>
      </w:pPr>
      <w:r w:rsidRPr="007C3E12">
        <w:rPr>
          <w:rFonts w:ascii="Times New Roman" w:eastAsia="Calibri" w:hAnsi="Times New Roman" w:cs="Times New Roman"/>
          <w:b/>
          <w:sz w:val="24"/>
          <w:szCs w:val="24"/>
        </w:rPr>
        <w:t>Sabiedrība ar ierobežotu atbildību "</w:t>
      </w:r>
      <w:r>
        <w:rPr>
          <w:rFonts w:ascii="Times New Roman" w:eastAsia="Calibri" w:hAnsi="Times New Roman" w:cs="Times New Roman"/>
          <w:b/>
          <w:sz w:val="24"/>
          <w:szCs w:val="24"/>
        </w:rPr>
        <w:t>GEO CONSULTANTS</w:t>
      </w:r>
      <w:r w:rsidRPr="007C3E12">
        <w:rPr>
          <w:rFonts w:ascii="Times New Roman" w:eastAsia="Calibri" w:hAnsi="Times New Roman" w:cs="Times New Roman"/>
          <w:b/>
          <w:sz w:val="24"/>
          <w:szCs w:val="24"/>
        </w:rPr>
        <w:t>"</w:t>
      </w:r>
      <w:r w:rsidRPr="007C3E12">
        <w:rPr>
          <w:rFonts w:ascii="Times New Roman" w:eastAsia="Calibri" w:hAnsi="Times New Roman" w:cs="Times New Roman"/>
          <w:spacing w:val="3"/>
          <w:sz w:val="24"/>
          <w:szCs w:val="24"/>
        </w:rPr>
        <w:t xml:space="preserve">, </w:t>
      </w:r>
      <w:proofErr w:type="spellStart"/>
      <w:r w:rsidRPr="007C3E12">
        <w:rPr>
          <w:rFonts w:ascii="Times New Roman" w:eastAsia="Calibri" w:hAnsi="Times New Roman" w:cs="Times New Roman"/>
          <w:spacing w:val="3"/>
          <w:sz w:val="24"/>
          <w:szCs w:val="24"/>
        </w:rPr>
        <w:t>reģ.Nr</w:t>
      </w:r>
      <w:proofErr w:type="spellEnd"/>
      <w:r w:rsidRPr="007C3E12">
        <w:rPr>
          <w:rFonts w:ascii="Times New Roman" w:eastAsia="Calibri" w:hAnsi="Times New Roman" w:cs="Times New Roman"/>
          <w:spacing w:val="3"/>
          <w:sz w:val="24"/>
          <w:szCs w:val="24"/>
        </w:rPr>
        <w:t>.</w:t>
      </w:r>
      <w:r w:rsidRPr="007C3E12">
        <w:rPr>
          <w:rFonts w:ascii="Times New Roman" w:eastAsia="Calibri" w:hAnsi="Times New Roman" w:cs="Times New Roman"/>
          <w:sz w:val="24"/>
          <w:szCs w:val="24"/>
        </w:rPr>
        <w:t xml:space="preserve"> </w:t>
      </w:r>
      <w:r>
        <w:rPr>
          <w:rFonts w:ascii="Times New Roman" w:eastAsia="Calibri" w:hAnsi="Times New Roman" w:cs="Times New Roman"/>
          <w:sz w:val="24"/>
          <w:szCs w:val="24"/>
        </w:rPr>
        <w:t>40003340949</w:t>
      </w:r>
      <w:r w:rsidRPr="007C3E12">
        <w:rPr>
          <w:rFonts w:ascii="Times New Roman" w:eastAsia="Calibri" w:hAnsi="Times New Roman" w:cs="Times New Roman"/>
          <w:spacing w:val="-5"/>
          <w:sz w:val="24"/>
          <w:szCs w:val="24"/>
        </w:rPr>
        <w:t xml:space="preserve">, </w:t>
      </w:r>
      <w:r w:rsidRPr="007C3E12">
        <w:rPr>
          <w:rFonts w:ascii="Times New Roman" w:eastAsia="Calibri" w:hAnsi="Times New Roman" w:cs="Times New Roman"/>
          <w:spacing w:val="2"/>
          <w:sz w:val="24"/>
          <w:szCs w:val="24"/>
        </w:rPr>
        <w:t xml:space="preserve">valdes </w:t>
      </w:r>
      <w:r>
        <w:rPr>
          <w:rFonts w:ascii="Times New Roman" w:eastAsia="Calibri" w:hAnsi="Times New Roman" w:cs="Times New Roman"/>
          <w:spacing w:val="2"/>
          <w:sz w:val="24"/>
          <w:szCs w:val="24"/>
        </w:rPr>
        <w:t>locekļa Jāņa ĀBELTIŅA</w:t>
      </w:r>
      <w:r w:rsidRPr="007C3E12">
        <w:rPr>
          <w:rFonts w:ascii="Times New Roman" w:eastAsia="Calibri" w:hAnsi="Times New Roman" w:cs="Times New Roman"/>
          <w:spacing w:val="2"/>
          <w:sz w:val="24"/>
          <w:szCs w:val="24"/>
        </w:rPr>
        <w:t xml:space="preserve"> personā</w:t>
      </w:r>
      <w:r w:rsidRPr="007C3E12">
        <w:rPr>
          <w:rFonts w:ascii="Times New Roman" w:eastAsia="Calibri" w:hAnsi="Times New Roman" w:cs="Times New Roman"/>
          <w:spacing w:val="-5"/>
          <w:sz w:val="24"/>
          <w:szCs w:val="24"/>
        </w:rPr>
        <w:t xml:space="preserve">, turpmāk tekstā saukts - </w:t>
      </w:r>
      <w:r w:rsidRPr="007C3E12">
        <w:rPr>
          <w:rFonts w:ascii="Times New Roman" w:eastAsia="Calibri" w:hAnsi="Times New Roman" w:cs="Times New Roman"/>
          <w:i/>
          <w:spacing w:val="-5"/>
          <w:sz w:val="24"/>
          <w:szCs w:val="24"/>
        </w:rPr>
        <w:t>Projektētājs</w:t>
      </w:r>
      <w:r w:rsidRPr="007C3E12">
        <w:rPr>
          <w:rFonts w:ascii="Times New Roman" w:eastAsia="Calibri" w:hAnsi="Times New Roman" w:cs="Times New Roman"/>
          <w:spacing w:val="-5"/>
          <w:sz w:val="24"/>
          <w:szCs w:val="24"/>
        </w:rPr>
        <w:t>, abi kopā un katrs atsevišķi turpmāk tekstā saukti – Līdzējs vai Līdzēji,</w:t>
      </w:r>
    </w:p>
    <w:p w:rsidR="007C3E12" w:rsidRPr="007C3E12" w:rsidRDefault="007C3E12" w:rsidP="007C3E12">
      <w:pPr>
        <w:shd w:val="clear" w:color="auto" w:fill="FFFFFF"/>
        <w:spacing w:before="5" w:after="0" w:line="240" w:lineRule="exact"/>
        <w:ind w:right="5" w:firstLine="285"/>
        <w:jc w:val="both"/>
        <w:rPr>
          <w:rFonts w:ascii="Times New Roman" w:eastAsia="Calibri" w:hAnsi="Times New Roman" w:cs="Times New Roman"/>
          <w:spacing w:val="-5"/>
          <w:sz w:val="24"/>
          <w:szCs w:val="24"/>
        </w:rPr>
      </w:pPr>
    </w:p>
    <w:p w:rsidR="007C3E12" w:rsidRPr="007C3E12" w:rsidRDefault="00DA7A61" w:rsidP="007C3E12">
      <w:pPr>
        <w:shd w:val="clear" w:color="auto" w:fill="FFFFFF"/>
        <w:spacing w:before="5" w:after="0" w:line="240" w:lineRule="exact"/>
        <w:ind w:right="5" w:firstLine="285"/>
        <w:jc w:val="both"/>
        <w:rPr>
          <w:rFonts w:ascii="Times New Roman" w:eastAsia="Calibri" w:hAnsi="Times New Roman" w:cs="Times New Roman"/>
          <w:spacing w:val="-5"/>
          <w:sz w:val="24"/>
          <w:szCs w:val="24"/>
        </w:rPr>
      </w:pPr>
      <w:r w:rsidRPr="00DA7A61">
        <w:rPr>
          <w:rFonts w:ascii="Times New Roman" w:hAnsi="Times New Roman" w:cs="Times New Roman"/>
          <w:sz w:val="24"/>
          <w:szCs w:val="24"/>
        </w:rPr>
        <w:t xml:space="preserve">pamatojoties uz </w:t>
      </w:r>
      <w:r w:rsidRPr="00DA7A61">
        <w:rPr>
          <w:rFonts w:ascii="Times New Roman" w:hAnsi="Times New Roman" w:cs="Times New Roman"/>
          <w:i/>
          <w:sz w:val="24"/>
          <w:szCs w:val="24"/>
        </w:rPr>
        <w:t>Pasūtītāja</w:t>
      </w:r>
      <w:r w:rsidRPr="00DA7A61">
        <w:rPr>
          <w:rFonts w:ascii="Times New Roman" w:hAnsi="Times New Roman" w:cs="Times New Roman"/>
          <w:sz w:val="24"/>
          <w:szCs w:val="24"/>
        </w:rPr>
        <w:t xml:space="preserve"> rīkotās iepirkuma procedūras “”</w:t>
      </w:r>
      <w:r w:rsidRPr="00DA7A61">
        <w:rPr>
          <w:rFonts w:ascii="Times New Roman" w:eastAsia="Times New Roman" w:hAnsi="Times New Roman" w:cs="Times New Roman"/>
          <w:sz w:val="24"/>
          <w:szCs w:val="24"/>
          <w:lang w:eastAsia="lv-LV"/>
        </w:rPr>
        <w:t>Ražošanas teritorijas izveidošana atjaunojot degradēto teritoriju Kārķu pagastā</w:t>
      </w:r>
      <w:r w:rsidRPr="00DA7A61">
        <w:rPr>
          <w:rFonts w:ascii="Times New Roman" w:hAnsi="Times New Roman" w:cs="Times New Roman"/>
          <w:iCs/>
          <w:sz w:val="24"/>
          <w:szCs w:val="24"/>
        </w:rPr>
        <w:t xml:space="preserve">” </w:t>
      </w:r>
      <w:r w:rsidRPr="00DA7A61">
        <w:rPr>
          <w:rFonts w:ascii="Times New Roman" w:eastAsia="Times New Roman" w:hAnsi="Times New Roman" w:cs="Times New Roman"/>
          <w:sz w:val="24"/>
          <w:szCs w:val="24"/>
          <w:lang w:eastAsia="lv-LV"/>
        </w:rPr>
        <w:t>ražošanas ēkas būvprojekta izstrāde un autoruzraudzība”</w:t>
      </w:r>
      <w:r w:rsidRPr="00DA7A61">
        <w:rPr>
          <w:rFonts w:ascii="Times New Roman" w:hAnsi="Times New Roman" w:cs="Times New Roman"/>
          <w:iCs/>
          <w:sz w:val="24"/>
          <w:szCs w:val="24"/>
        </w:rPr>
        <w:t>, i</w:t>
      </w:r>
      <w:r w:rsidRPr="00DA7A61">
        <w:rPr>
          <w:rFonts w:ascii="Times New Roman" w:hAnsi="Times New Roman" w:cs="Times New Roman"/>
          <w:sz w:val="24"/>
          <w:szCs w:val="24"/>
        </w:rPr>
        <w:t>epirkuma identifikācijas Nr. VND 2017</w:t>
      </w:r>
      <w:r w:rsidRPr="00DA7A61">
        <w:rPr>
          <w:rFonts w:ascii="Times New Roman" w:hAnsi="Times New Roman" w:cs="Times New Roman"/>
          <w:color w:val="000000"/>
          <w:sz w:val="24"/>
          <w:szCs w:val="24"/>
        </w:rPr>
        <w:t>/5M/ERAF</w:t>
      </w:r>
      <w:r w:rsidRPr="00DA7A61">
        <w:rPr>
          <w:rFonts w:ascii="Times New Roman" w:hAnsi="Times New Roman" w:cs="Times New Roman"/>
          <w:sz w:val="24"/>
          <w:szCs w:val="24"/>
        </w:rPr>
        <w:t xml:space="preserve">, (turpmāk - Iepirkums) rezultātiem un </w:t>
      </w:r>
      <w:r w:rsidRPr="00DA7A61">
        <w:rPr>
          <w:rFonts w:ascii="Times New Roman" w:hAnsi="Times New Roman" w:cs="Times New Roman"/>
          <w:i/>
          <w:sz w:val="24"/>
          <w:szCs w:val="24"/>
        </w:rPr>
        <w:t>Projektētāja</w:t>
      </w:r>
      <w:r w:rsidRPr="00DA7A61">
        <w:rPr>
          <w:rFonts w:ascii="Times New Roman" w:hAnsi="Times New Roman" w:cs="Times New Roman"/>
          <w:sz w:val="24"/>
          <w:szCs w:val="24"/>
        </w:rPr>
        <w:t xml:space="preserve"> iesniegto piedāvājumu (turpmāk – Piedāvājums) </w:t>
      </w:r>
      <w:r w:rsidRPr="00DA7A61">
        <w:rPr>
          <w:rFonts w:ascii="Times New Roman" w:hAnsi="Times New Roman" w:cs="Times New Roman"/>
          <w:spacing w:val="-5"/>
          <w:sz w:val="24"/>
          <w:szCs w:val="24"/>
        </w:rPr>
        <w:t>noslēdz šādu Līgumu par sekojošo</w:t>
      </w:r>
      <w:r w:rsidR="007C3E12" w:rsidRPr="007C3E12">
        <w:rPr>
          <w:rFonts w:ascii="Times New Roman" w:eastAsia="Calibri" w:hAnsi="Times New Roman" w:cs="Times New Roman"/>
          <w:spacing w:val="-5"/>
          <w:sz w:val="24"/>
          <w:szCs w:val="24"/>
        </w:rPr>
        <w:t>:</w:t>
      </w:r>
    </w:p>
    <w:p w:rsidR="007C3E12" w:rsidRPr="007C3E12" w:rsidRDefault="007C3E12" w:rsidP="007C3E12">
      <w:pPr>
        <w:shd w:val="clear" w:color="auto" w:fill="FFFFFF"/>
        <w:spacing w:before="5" w:after="0" w:line="240" w:lineRule="exact"/>
        <w:ind w:right="5"/>
        <w:jc w:val="both"/>
        <w:rPr>
          <w:rFonts w:ascii="Times New Roman" w:eastAsia="Calibri" w:hAnsi="Times New Roman" w:cs="Times New Roman"/>
          <w:spacing w:val="-5"/>
          <w:sz w:val="24"/>
          <w:szCs w:val="24"/>
        </w:rPr>
      </w:pPr>
    </w:p>
    <w:p w:rsidR="007C3E12" w:rsidRPr="007C3E12" w:rsidRDefault="007C3E12" w:rsidP="007C3E12">
      <w:pPr>
        <w:shd w:val="clear" w:color="auto" w:fill="FFFFFF"/>
        <w:spacing w:before="5" w:after="0" w:line="240" w:lineRule="exact"/>
        <w:ind w:right="5"/>
        <w:jc w:val="both"/>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Definīcijas:</w:t>
      </w:r>
    </w:p>
    <w:p w:rsidR="007C3E12" w:rsidRPr="007C3E12" w:rsidRDefault="007C3E12" w:rsidP="007C3E12">
      <w:pPr>
        <w:shd w:val="clear" w:color="auto" w:fill="FFFFFF"/>
        <w:spacing w:before="5" w:after="0" w:line="240" w:lineRule="exact"/>
        <w:jc w:val="both"/>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Ja vien tieši nav norādīts vai no Līguma konteksta neizriet citādi, Līgumā lietotajiem terminiem ir šāda nozīme:</w:t>
      </w:r>
    </w:p>
    <w:p w:rsidR="007C3E12" w:rsidRPr="007C3E12" w:rsidRDefault="007C3E12" w:rsidP="00F33049">
      <w:pPr>
        <w:widowControl w:val="0"/>
        <w:numPr>
          <w:ilvl w:val="1"/>
          <w:numId w:val="21"/>
        </w:numPr>
        <w:shd w:val="clear" w:color="auto" w:fill="FFFFFF"/>
        <w:tabs>
          <w:tab w:val="clear" w:pos="1440"/>
        </w:tabs>
        <w:autoSpaceDE w:val="0"/>
        <w:autoSpaceDN w:val="0"/>
        <w:adjustRightInd w:val="0"/>
        <w:spacing w:before="10" w:after="0" w:line="240" w:lineRule="exact"/>
        <w:ind w:left="851"/>
        <w:jc w:val="both"/>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Dienas - kalendārās dienas;</w:t>
      </w:r>
    </w:p>
    <w:p w:rsidR="007C3E12" w:rsidRPr="007C3E12" w:rsidRDefault="007C3E12" w:rsidP="00F33049">
      <w:pPr>
        <w:widowControl w:val="0"/>
        <w:numPr>
          <w:ilvl w:val="1"/>
          <w:numId w:val="21"/>
        </w:numPr>
        <w:shd w:val="clear" w:color="auto" w:fill="FFFFFF"/>
        <w:tabs>
          <w:tab w:val="clear" w:pos="1440"/>
        </w:tabs>
        <w:autoSpaceDE w:val="0"/>
        <w:autoSpaceDN w:val="0"/>
        <w:adjustRightInd w:val="0"/>
        <w:spacing w:after="0" w:line="240" w:lineRule="exact"/>
        <w:ind w:left="851"/>
        <w:jc w:val="both"/>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Līgums - Līdzēju parakstītais Līgums, ieskaitot visus tā pielikumus, kā arī jebkuru dokumentu, kas papildina vai groza šo Līgumu vai tā pielikumus;</w:t>
      </w:r>
    </w:p>
    <w:p w:rsidR="007C3E12" w:rsidRPr="007C3E12" w:rsidRDefault="007C3E12" w:rsidP="00F33049">
      <w:pPr>
        <w:widowControl w:val="0"/>
        <w:numPr>
          <w:ilvl w:val="1"/>
          <w:numId w:val="21"/>
        </w:numPr>
        <w:shd w:val="clear" w:color="auto" w:fill="FFFFFF"/>
        <w:tabs>
          <w:tab w:val="clear" w:pos="1440"/>
        </w:tabs>
        <w:autoSpaceDE w:val="0"/>
        <w:autoSpaceDN w:val="0"/>
        <w:adjustRightInd w:val="0"/>
        <w:spacing w:after="0" w:line="240" w:lineRule="exact"/>
        <w:ind w:left="851"/>
        <w:jc w:val="both"/>
        <w:rPr>
          <w:rFonts w:ascii="Times New Roman" w:eastAsia="Calibri" w:hAnsi="Times New Roman" w:cs="Times New Roman"/>
          <w:spacing w:val="-5"/>
          <w:sz w:val="24"/>
          <w:szCs w:val="24"/>
        </w:rPr>
      </w:pPr>
      <w:r w:rsidRPr="007C3E12">
        <w:rPr>
          <w:rFonts w:ascii="Times New Roman" w:eastAsia="Calibri" w:hAnsi="Times New Roman" w:cs="Times New Roman"/>
          <w:i/>
          <w:spacing w:val="-5"/>
          <w:sz w:val="24"/>
          <w:szCs w:val="24"/>
        </w:rPr>
        <w:t>Pasūtītāja</w:t>
      </w:r>
      <w:r w:rsidRPr="007C3E12">
        <w:rPr>
          <w:rFonts w:ascii="Times New Roman" w:eastAsia="Calibri" w:hAnsi="Times New Roman" w:cs="Times New Roman"/>
          <w:spacing w:val="-5"/>
          <w:sz w:val="24"/>
          <w:szCs w:val="24"/>
        </w:rPr>
        <w:t xml:space="preserve"> pārstāvis, kurš ir tiesīgs arī pieņemt darbus – </w:t>
      </w:r>
      <w:r>
        <w:rPr>
          <w:rFonts w:ascii="Times New Roman" w:eastAsia="Calibri" w:hAnsi="Times New Roman" w:cs="Times New Roman"/>
          <w:spacing w:val="-5"/>
          <w:sz w:val="24"/>
          <w:szCs w:val="24"/>
        </w:rPr>
        <w:t>Kārķu pagasta pārvaldes vadītājs Pēteris PĒTERSONS</w:t>
      </w:r>
      <w:r w:rsidRPr="007C3E12">
        <w:rPr>
          <w:rFonts w:ascii="Times New Roman" w:eastAsia="Calibri" w:hAnsi="Times New Roman" w:cs="Times New Roman"/>
          <w:spacing w:val="-5"/>
          <w:sz w:val="24"/>
          <w:szCs w:val="24"/>
        </w:rPr>
        <w:t xml:space="preserve">, mob. tel. </w:t>
      </w:r>
      <w:r>
        <w:rPr>
          <w:rFonts w:ascii="Times New Roman" w:eastAsia="Calibri" w:hAnsi="Times New Roman" w:cs="Times New Roman"/>
          <w:spacing w:val="-5"/>
          <w:sz w:val="24"/>
          <w:szCs w:val="24"/>
        </w:rPr>
        <w:t xml:space="preserve">26280656, e-pasts: </w:t>
      </w:r>
      <w:hyperlink r:id="rId7" w:history="1">
        <w:r w:rsidR="00F33049" w:rsidRPr="0014652F">
          <w:rPr>
            <w:rStyle w:val="Hyperlink"/>
            <w:rFonts w:ascii="Times New Roman" w:eastAsia="Calibri" w:hAnsi="Times New Roman" w:cs="Times New Roman"/>
            <w:spacing w:val="-5"/>
            <w:sz w:val="24"/>
            <w:szCs w:val="24"/>
          </w:rPr>
          <w:t>peteris.petersons@valka.lv</w:t>
        </w:r>
      </w:hyperlink>
      <w:proofErr w:type="gramStart"/>
      <w:r w:rsidR="00F33049">
        <w:rPr>
          <w:rFonts w:ascii="Times New Roman" w:eastAsia="Calibri" w:hAnsi="Times New Roman" w:cs="Times New Roman"/>
          <w:spacing w:val="-5"/>
          <w:sz w:val="24"/>
          <w:szCs w:val="24"/>
        </w:rPr>
        <w:t xml:space="preserve"> </w:t>
      </w:r>
      <w:r w:rsidRPr="007C3E12">
        <w:rPr>
          <w:rFonts w:ascii="Times New Roman" w:eastAsia="Calibri" w:hAnsi="Times New Roman" w:cs="Times New Roman"/>
          <w:spacing w:val="-5"/>
          <w:sz w:val="24"/>
          <w:szCs w:val="24"/>
        </w:rPr>
        <w:t>.</w:t>
      </w:r>
      <w:proofErr w:type="gramEnd"/>
    </w:p>
    <w:p w:rsidR="007C3E12" w:rsidRPr="007C3E12" w:rsidRDefault="007C3E12" w:rsidP="007C3E12">
      <w:pPr>
        <w:shd w:val="clear" w:color="auto" w:fill="FFFFFF"/>
        <w:spacing w:before="374" w:after="0" w:line="240" w:lineRule="auto"/>
        <w:ind w:right="34"/>
        <w:jc w:val="center"/>
        <w:rPr>
          <w:rFonts w:ascii="Times New Roman" w:eastAsia="Calibri" w:hAnsi="Times New Roman" w:cs="Times New Roman"/>
          <w:sz w:val="24"/>
          <w:szCs w:val="24"/>
        </w:rPr>
      </w:pPr>
      <w:r w:rsidRPr="007C3E12">
        <w:rPr>
          <w:rFonts w:ascii="Times New Roman" w:eastAsia="Calibri" w:hAnsi="Times New Roman" w:cs="Times New Roman"/>
          <w:b/>
          <w:bCs/>
          <w:sz w:val="24"/>
          <w:szCs w:val="24"/>
        </w:rPr>
        <w:t>1.   Līguma priekšmets</w:t>
      </w:r>
    </w:p>
    <w:p w:rsidR="007C3E12" w:rsidRPr="007C3E12" w:rsidRDefault="007C3E12" w:rsidP="007C3E12">
      <w:pPr>
        <w:widowControl w:val="0"/>
        <w:numPr>
          <w:ilvl w:val="0"/>
          <w:numId w:val="1"/>
        </w:numPr>
        <w:shd w:val="clear" w:color="auto" w:fill="FFFFFF"/>
        <w:tabs>
          <w:tab w:val="left" w:pos="638"/>
        </w:tabs>
        <w:autoSpaceDE w:val="0"/>
        <w:autoSpaceDN w:val="0"/>
        <w:adjustRightInd w:val="0"/>
        <w:spacing w:before="120" w:after="0" w:line="240" w:lineRule="exact"/>
        <w:ind w:left="72" w:right="106"/>
        <w:jc w:val="both"/>
        <w:rPr>
          <w:rFonts w:ascii="Times New Roman" w:eastAsia="Calibri" w:hAnsi="Times New Roman" w:cs="Times New Roman"/>
          <w:b/>
          <w:bCs/>
          <w:spacing w:val="-8"/>
          <w:sz w:val="24"/>
          <w:szCs w:val="24"/>
        </w:rPr>
      </w:pPr>
      <w:r w:rsidRPr="007C3E12">
        <w:rPr>
          <w:rFonts w:ascii="Times New Roman" w:eastAsia="Calibri" w:hAnsi="Times New Roman" w:cs="Times New Roman"/>
          <w:bCs/>
          <w:i/>
          <w:sz w:val="24"/>
          <w:szCs w:val="24"/>
        </w:rPr>
        <w:t>Pasūtītājs</w:t>
      </w:r>
      <w:r w:rsidRPr="007C3E12">
        <w:rPr>
          <w:rFonts w:ascii="Times New Roman" w:eastAsia="Calibri" w:hAnsi="Times New Roman" w:cs="Times New Roman"/>
          <w:bCs/>
          <w:sz w:val="24"/>
          <w:szCs w:val="24"/>
        </w:rPr>
        <w:t xml:space="preserve"> </w:t>
      </w:r>
      <w:r w:rsidRPr="007C3E12">
        <w:rPr>
          <w:rFonts w:ascii="Times New Roman" w:eastAsia="Calibri" w:hAnsi="Times New Roman" w:cs="Times New Roman"/>
          <w:sz w:val="24"/>
          <w:szCs w:val="24"/>
        </w:rPr>
        <w:t>piedāvā</w:t>
      </w:r>
      <w:proofErr w:type="gramStart"/>
      <w:r w:rsidRPr="007C3E12">
        <w:rPr>
          <w:rFonts w:ascii="Times New Roman" w:eastAsia="Calibri" w:hAnsi="Times New Roman" w:cs="Times New Roman"/>
          <w:sz w:val="24"/>
          <w:szCs w:val="24"/>
        </w:rPr>
        <w:t xml:space="preserve"> un</w:t>
      </w:r>
      <w:proofErr w:type="gramEnd"/>
      <w:r w:rsidRPr="007C3E12">
        <w:rPr>
          <w:rFonts w:ascii="Times New Roman" w:eastAsia="Calibri" w:hAnsi="Times New Roman" w:cs="Times New Roman"/>
          <w:sz w:val="24"/>
          <w:szCs w:val="24"/>
        </w:rPr>
        <w:t xml:space="preserve"> </w:t>
      </w:r>
      <w:r w:rsidRPr="007C3E12">
        <w:rPr>
          <w:rFonts w:ascii="Times New Roman" w:eastAsia="Calibri" w:hAnsi="Times New Roman" w:cs="Times New Roman"/>
          <w:bCs/>
          <w:i/>
          <w:sz w:val="24"/>
          <w:szCs w:val="24"/>
        </w:rPr>
        <w:t>Projektētājs</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apņemas ar saviem spēkiem, līdzekļiem un materiāliem veikt </w:t>
      </w:r>
      <w:r w:rsidRPr="007C3E12">
        <w:rPr>
          <w:rFonts w:ascii="Times New Roman" w:eastAsia="Calibri" w:hAnsi="Times New Roman" w:cs="Times New Roman"/>
          <w:bCs/>
          <w:i/>
          <w:sz w:val="24"/>
          <w:szCs w:val="24"/>
        </w:rPr>
        <w:t>Pasūtītāja</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darba uzdevumu – izstrādāt </w:t>
      </w:r>
      <w:r w:rsidR="00DA7A61">
        <w:rPr>
          <w:rFonts w:ascii="Times New Roman" w:eastAsia="Calibri" w:hAnsi="Times New Roman" w:cs="Times New Roman"/>
          <w:color w:val="000000"/>
          <w:sz w:val="24"/>
          <w:szCs w:val="24"/>
        </w:rPr>
        <w:t>ražošanas ēkas</w:t>
      </w:r>
      <w:r w:rsidR="00DA7A61" w:rsidRPr="00DA7A61">
        <w:rPr>
          <w:rFonts w:ascii="Times New Roman" w:eastAsia="Calibri" w:hAnsi="Times New Roman" w:cs="Times New Roman"/>
          <w:color w:val="000000"/>
          <w:sz w:val="24"/>
          <w:szCs w:val="24"/>
        </w:rPr>
        <w:t xml:space="preserve"> </w:t>
      </w:r>
      <w:r w:rsidR="00DA7A61">
        <w:rPr>
          <w:rFonts w:ascii="Times New Roman" w:eastAsia="Calibri" w:hAnsi="Times New Roman" w:cs="Times New Roman"/>
          <w:color w:val="000000"/>
          <w:sz w:val="24"/>
          <w:szCs w:val="24"/>
        </w:rPr>
        <w:t xml:space="preserve">Kārķu pagastā būvprojektu </w:t>
      </w:r>
      <w:r w:rsidRPr="007C3E12">
        <w:rPr>
          <w:rFonts w:ascii="Times New Roman" w:eastAsia="Calibri" w:hAnsi="Times New Roman" w:cs="Times New Roman"/>
          <w:sz w:val="24"/>
          <w:szCs w:val="24"/>
        </w:rPr>
        <w:t>(turpmāk Līguma tekstā saukts -</w:t>
      </w:r>
      <w:r w:rsidR="009F7D40">
        <w:rPr>
          <w:rFonts w:ascii="Times New Roman" w:eastAsia="Calibri" w:hAnsi="Times New Roman" w:cs="Times New Roman"/>
          <w:sz w:val="24"/>
          <w:szCs w:val="24"/>
        </w:rPr>
        <w:t xml:space="preserve"> </w:t>
      </w:r>
      <w:r w:rsidRPr="007C3E12">
        <w:rPr>
          <w:rFonts w:ascii="Times New Roman" w:eastAsia="Calibri" w:hAnsi="Times New Roman" w:cs="Times New Roman"/>
          <w:sz w:val="24"/>
          <w:szCs w:val="24"/>
        </w:rPr>
        <w:t>Būvprojekts).</w:t>
      </w:r>
    </w:p>
    <w:p w:rsidR="007C3E12" w:rsidRPr="007C3E12" w:rsidRDefault="004E25C3" w:rsidP="007C3E12">
      <w:pPr>
        <w:widowControl w:val="0"/>
        <w:numPr>
          <w:ilvl w:val="0"/>
          <w:numId w:val="1"/>
        </w:numPr>
        <w:shd w:val="clear" w:color="auto" w:fill="FFFFFF"/>
        <w:tabs>
          <w:tab w:val="left" w:pos="638"/>
        </w:tabs>
        <w:autoSpaceDE w:val="0"/>
        <w:autoSpaceDN w:val="0"/>
        <w:adjustRightInd w:val="0"/>
        <w:spacing w:after="0" w:line="240" w:lineRule="exact"/>
        <w:ind w:left="72" w:right="125"/>
        <w:jc w:val="both"/>
        <w:rPr>
          <w:rFonts w:ascii="Times New Roman" w:eastAsia="Calibri" w:hAnsi="Times New Roman" w:cs="Times New Roman"/>
          <w:spacing w:val="-7"/>
          <w:sz w:val="24"/>
          <w:szCs w:val="24"/>
        </w:rPr>
      </w:pPr>
      <w:r w:rsidRPr="004E25C3">
        <w:rPr>
          <w:rFonts w:ascii="Times New Roman" w:hAnsi="Times New Roman" w:cs="Times New Roman"/>
          <w:sz w:val="24"/>
          <w:szCs w:val="24"/>
        </w:rPr>
        <w:t xml:space="preserve">Būvprojektu </w:t>
      </w:r>
      <w:r w:rsidRPr="004E25C3">
        <w:rPr>
          <w:rFonts w:ascii="Times New Roman" w:hAnsi="Times New Roman" w:cs="Times New Roman"/>
          <w:bCs/>
          <w:i/>
          <w:sz w:val="24"/>
          <w:szCs w:val="24"/>
        </w:rPr>
        <w:t>Projektētājs</w:t>
      </w:r>
      <w:r w:rsidRPr="004E25C3">
        <w:rPr>
          <w:rFonts w:ascii="Times New Roman" w:hAnsi="Times New Roman" w:cs="Times New Roman"/>
          <w:b/>
          <w:bCs/>
          <w:sz w:val="24"/>
          <w:szCs w:val="24"/>
        </w:rPr>
        <w:t xml:space="preserve"> </w:t>
      </w:r>
      <w:r w:rsidRPr="004E25C3">
        <w:rPr>
          <w:rFonts w:ascii="Times New Roman" w:hAnsi="Times New Roman" w:cs="Times New Roman"/>
          <w:sz w:val="24"/>
          <w:szCs w:val="24"/>
        </w:rPr>
        <w:t xml:space="preserve">izstrādā un saskaņo atbilstoši Iepirkuma darba uzdevumam un </w:t>
      </w:r>
      <w:r w:rsidRPr="004E25C3">
        <w:rPr>
          <w:rFonts w:ascii="Times New Roman" w:hAnsi="Times New Roman" w:cs="Times New Roman"/>
          <w:i/>
          <w:sz w:val="24"/>
          <w:szCs w:val="24"/>
        </w:rPr>
        <w:t>Projektētāja</w:t>
      </w:r>
      <w:r w:rsidRPr="004E25C3">
        <w:rPr>
          <w:rFonts w:ascii="Times New Roman" w:hAnsi="Times New Roman" w:cs="Times New Roman"/>
          <w:sz w:val="24"/>
          <w:szCs w:val="24"/>
        </w:rPr>
        <w:t xml:space="preserve"> iesniegtajam Piedāvājumam</w:t>
      </w:r>
      <w:r w:rsidR="007C3E12" w:rsidRPr="007C3E12">
        <w:rPr>
          <w:rFonts w:ascii="Times New Roman" w:eastAsia="Calibri" w:hAnsi="Times New Roman" w:cs="Times New Roman"/>
          <w:spacing w:val="-3"/>
          <w:sz w:val="24"/>
          <w:szCs w:val="24"/>
        </w:rPr>
        <w:t>.</w:t>
      </w:r>
    </w:p>
    <w:p w:rsidR="007C3E12" w:rsidRPr="007C3E12" w:rsidRDefault="009F7D40" w:rsidP="007C3E12">
      <w:pPr>
        <w:widowControl w:val="0"/>
        <w:numPr>
          <w:ilvl w:val="0"/>
          <w:numId w:val="1"/>
        </w:numPr>
        <w:shd w:val="clear" w:color="auto" w:fill="FFFFFF"/>
        <w:tabs>
          <w:tab w:val="left" w:pos="638"/>
        </w:tabs>
        <w:autoSpaceDE w:val="0"/>
        <w:autoSpaceDN w:val="0"/>
        <w:adjustRightInd w:val="0"/>
        <w:spacing w:before="5" w:after="0" w:line="240" w:lineRule="exact"/>
        <w:ind w:left="72" w:right="134"/>
        <w:jc w:val="both"/>
        <w:rPr>
          <w:rFonts w:ascii="Times New Roman" w:eastAsia="Calibri" w:hAnsi="Times New Roman" w:cs="Times New Roman"/>
          <w:spacing w:val="-5"/>
          <w:sz w:val="24"/>
          <w:szCs w:val="24"/>
        </w:rPr>
      </w:pPr>
      <w:r w:rsidRPr="009F7D40">
        <w:rPr>
          <w:rFonts w:ascii="Times New Roman" w:hAnsi="Times New Roman" w:cs="Times New Roman"/>
          <w:sz w:val="24"/>
          <w:szCs w:val="24"/>
        </w:rPr>
        <w:t xml:space="preserve">Būvprojekts jāizstrādā un jāsaskaņo atbilstoši Līgumam un </w:t>
      </w:r>
      <w:r w:rsidRPr="009F7D40">
        <w:rPr>
          <w:rFonts w:ascii="Times New Roman" w:hAnsi="Times New Roman" w:cs="Times New Roman"/>
          <w:bCs/>
          <w:sz w:val="24"/>
          <w:szCs w:val="24"/>
        </w:rPr>
        <w:t>tā</w:t>
      </w:r>
      <w:r w:rsidRPr="009F7D40">
        <w:rPr>
          <w:rFonts w:ascii="Times New Roman" w:hAnsi="Times New Roman" w:cs="Times New Roman"/>
          <w:b/>
          <w:bCs/>
          <w:sz w:val="24"/>
          <w:szCs w:val="24"/>
        </w:rPr>
        <w:t xml:space="preserve"> </w:t>
      </w:r>
      <w:r w:rsidRPr="009F7D40">
        <w:rPr>
          <w:rFonts w:ascii="Times New Roman" w:hAnsi="Times New Roman" w:cs="Times New Roman"/>
          <w:sz w:val="24"/>
          <w:szCs w:val="24"/>
        </w:rPr>
        <w:t xml:space="preserve">nosacījumiem, Būvniecības likumam, MK </w:t>
      </w:r>
      <w:proofErr w:type="gramStart"/>
      <w:r w:rsidRPr="009F7D40">
        <w:rPr>
          <w:rFonts w:ascii="Times New Roman" w:hAnsi="Times New Roman" w:cs="Times New Roman"/>
          <w:sz w:val="24"/>
          <w:szCs w:val="24"/>
        </w:rPr>
        <w:t>2014.gada</w:t>
      </w:r>
      <w:proofErr w:type="gramEnd"/>
      <w:r w:rsidRPr="009F7D40">
        <w:rPr>
          <w:rFonts w:ascii="Times New Roman" w:hAnsi="Times New Roman" w:cs="Times New Roman"/>
          <w:sz w:val="24"/>
          <w:szCs w:val="24"/>
        </w:rPr>
        <w:t xml:space="preserve"> 19.augusta noteikumiem Nr.500 „Vispārīgie būvnoteikumi", MK </w:t>
      </w:r>
      <w:r w:rsidRPr="009F7D40">
        <w:rPr>
          <w:rFonts w:ascii="Times New Roman" w:hAnsi="Times New Roman" w:cs="Times New Roman"/>
          <w:iCs/>
          <w:sz w:val="24"/>
          <w:szCs w:val="24"/>
        </w:rPr>
        <w:t>2014.gada 2.septembra noteikumu Nr.529  „Ēku būvnoteikumi” 6.1. „Būvprojekta izstrādāšana un tā sastāvs” apakšnodaļai</w:t>
      </w:r>
      <w:r w:rsidRPr="009F7D40">
        <w:rPr>
          <w:rFonts w:ascii="Times New Roman" w:hAnsi="Times New Roman" w:cs="Times New Roman"/>
          <w:sz w:val="24"/>
          <w:szCs w:val="24"/>
        </w:rPr>
        <w:t xml:space="preserve"> un citiem normatīvajiem aktiem un noteikumiem, kas reglamentē un ir attiecināmi uz Līgumā noteiktā Būvprojekta izstrādi</w:t>
      </w:r>
      <w:r w:rsidR="007C3E12" w:rsidRPr="007C3E12">
        <w:rPr>
          <w:rFonts w:ascii="Times New Roman" w:eastAsia="Calibri" w:hAnsi="Times New Roman" w:cs="Times New Roman"/>
          <w:sz w:val="24"/>
          <w:szCs w:val="24"/>
        </w:rPr>
        <w:t>.</w:t>
      </w:r>
    </w:p>
    <w:p w:rsidR="007C3E12" w:rsidRPr="007C3E12" w:rsidRDefault="007C3E12" w:rsidP="007C3E12">
      <w:pPr>
        <w:shd w:val="clear" w:color="auto" w:fill="FFFFFF"/>
        <w:spacing w:before="374" w:after="0" w:line="240" w:lineRule="auto"/>
        <w:ind w:right="168"/>
        <w:jc w:val="center"/>
        <w:rPr>
          <w:rFonts w:ascii="Times New Roman" w:eastAsia="Calibri" w:hAnsi="Times New Roman" w:cs="Times New Roman"/>
          <w:sz w:val="24"/>
          <w:szCs w:val="24"/>
        </w:rPr>
      </w:pPr>
      <w:r w:rsidRPr="007C3E12">
        <w:rPr>
          <w:rFonts w:ascii="Times New Roman" w:eastAsia="Calibri" w:hAnsi="Times New Roman" w:cs="Times New Roman"/>
          <w:b/>
          <w:bCs/>
          <w:sz w:val="24"/>
          <w:szCs w:val="24"/>
        </w:rPr>
        <w:t>2.   Līguma summa</w:t>
      </w:r>
    </w:p>
    <w:p w:rsidR="007C3E12" w:rsidRPr="007C3E12" w:rsidRDefault="007C3E12" w:rsidP="007C3E12">
      <w:pPr>
        <w:widowControl w:val="0"/>
        <w:numPr>
          <w:ilvl w:val="0"/>
          <w:numId w:val="2"/>
        </w:numPr>
        <w:shd w:val="clear" w:color="auto" w:fill="FFFFFF"/>
        <w:tabs>
          <w:tab w:val="left" w:pos="586"/>
        </w:tabs>
        <w:autoSpaceDE w:val="0"/>
        <w:autoSpaceDN w:val="0"/>
        <w:adjustRightInd w:val="0"/>
        <w:spacing w:after="0" w:line="240" w:lineRule="exact"/>
        <w:ind w:left="29" w:right="182"/>
        <w:jc w:val="both"/>
        <w:rPr>
          <w:rFonts w:ascii="Times New Roman" w:eastAsia="Calibri" w:hAnsi="Times New Roman" w:cs="Times New Roman"/>
          <w:spacing w:val="-4"/>
          <w:sz w:val="24"/>
          <w:szCs w:val="24"/>
        </w:rPr>
      </w:pPr>
      <w:r w:rsidRPr="007C3E12">
        <w:rPr>
          <w:rFonts w:ascii="Times New Roman" w:eastAsia="Calibri" w:hAnsi="Times New Roman" w:cs="Times New Roman"/>
          <w:sz w:val="24"/>
          <w:szCs w:val="24"/>
        </w:rPr>
        <w:t xml:space="preserve">Par Būvprojekta izstrādi </w:t>
      </w:r>
      <w:r w:rsidRPr="007C3E12">
        <w:rPr>
          <w:rFonts w:ascii="Times New Roman" w:eastAsia="Calibri" w:hAnsi="Times New Roman" w:cs="Times New Roman"/>
          <w:bCs/>
          <w:i/>
          <w:sz w:val="24"/>
          <w:szCs w:val="24"/>
        </w:rPr>
        <w:t>Pasūtītājs</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apņemas samaksāt </w:t>
      </w:r>
      <w:r w:rsidRPr="007C3E12">
        <w:rPr>
          <w:rFonts w:ascii="Times New Roman" w:eastAsia="Calibri" w:hAnsi="Times New Roman" w:cs="Times New Roman"/>
          <w:bCs/>
          <w:i/>
          <w:sz w:val="24"/>
          <w:szCs w:val="24"/>
        </w:rPr>
        <w:t>Projektētājam</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bCs/>
          <w:sz w:val="24"/>
          <w:szCs w:val="24"/>
        </w:rPr>
        <w:t xml:space="preserve">EUR </w:t>
      </w:r>
      <w:r w:rsidR="009F7D40">
        <w:rPr>
          <w:rFonts w:ascii="Times New Roman" w:eastAsia="Calibri" w:hAnsi="Times New Roman" w:cs="Times New Roman"/>
          <w:bCs/>
          <w:sz w:val="24"/>
          <w:szCs w:val="24"/>
        </w:rPr>
        <w:t>34200,-</w:t>
      </w:r>
      <w:r w:rsidRPr="007C3E12">
        <w:rPr>
          <w:rFonts w:ascii="Times New Roman" w:eastAsia="Calibri" w:hAnsi="Times New Roman" w:cs="Times New Roman"/>
          <w:bCs/>
          <w:sz w:val="24"/>
          <w:szCs w:val="24"/>
        </w:rPr>
        <w:t xml:space="preserve"> (</w:t>
      </w:r>
      <w:r w:rsidR="009F7D40">
        <w:rPr>
          <w:rFonts w:ascii="Times New Roman" w:eastAsia="Calibri" w:hAnsi="Times New Roman" w:cs="Times New Roman"/>
          <w:bCs/>
          <w:sz w:val="24"/>
          <w:szCs w:val="24"/>
        </w:rPr>
        <w:t>trīsdesmit četri tūkstoši divi simti euro</w:t>
      </w:r>
      <w:r w:rsidRPr="007C3E12">
        <w:rPr>
          <w:rFonts w:ascii="Times New Roman" w:eastAsia="Calibri" w:hAnsi="Times New Roman" w:cs="Times New Roman"/>
          <w:bCs/>
          <w:sz w:val="24"/>
          <w:szCs w:val="24"/>
        </w:rPr>
        <w:t xml:space="preserve">) bez PVN, PVN 21% - EUR </w:t>
      </w:r>
      <w:r w:rsidR="009F7D40">
        <w:rPr>
          <w:rFonts w:ascii="Times New Roman" w:eastAsia="Calibri" w:hAnsi="Times New Roman" w:cs="Times New Roman"/>
          <w:bCs/>
          <w:sz w:val="24"/>
          <w:szCs w:val="24"/>
        </w:rPr>
        <w:t>7182,-</w:t>
      </w:r>
      <w:r w:rsidRPr="007C3E12">
        <w:rPr>
          <w:rFonts w:ascii="Times New Roman" w:eastAsia="Calibri" w:hAnsi="Times New Roman" w:cs="Times New Roman"/>
          <w:bCs/>
          <w:sz w:val="24"/>
          <w:szCs w:val="24"/>
        </w:rPr>
        <w:t xml:space="preserve"> (</w:t>
      </w:r>
      <w:r w:rsidR="009F7D40">
        <w:rPr>
          <w:rFonts w:ascii="Times New Roman" w:eastAsia="Calibri" w:hAnsi="Times New Roman" w:cs="Times New Roman"/>
          <w:bCs/>
          <w:sz w:val="24"/>
          <w:szCs w:val="24"/>
        </w:rPr>
        <w:t>septiņi tūkstoši viens simts astoņdesmit divi euro</w:t>
      </w:r>
      <w:r w:rsidRPr="007C3E12">
        <w:rPr>
          <w:rFonts w:ascii="Times New Roman" w:eastAsia="Calibri" w:hAnsi="Times New Roman" w:cs="Times New Roman"/>
          <w:bCs/>
          <w:sz w:val="24"/>
          <w:szCs w:val="24"/>
        </w:rPr>
        <w:t xml:space="preserve">), </w:t>
      </w:r>
      <w:r w:rsidRPr="007C3E12">
        <w:rPr>
          <w:rFonts w:ascii="Times New Roman" w:eastAsia="Calibri" w:hAnsi="Times New Roman" w:cs="Times New Roman"/>
          <w:b/>
          <w:bCs/>
          <w:sz w:val="24"/>
          <w:szCs w:val="24"/>
        </w:rPr>
        <w:t xml:space="preserve">kopā – EUR </w:t>
      </w:r>
      <w:r w:rsidR="009F7D40">
        <w:rPr>
          <w:rFonts w:ascii="Times New Roman" w:eastAsia="Calibri" w:hAnsi="Times New Roman" w:cs="Times New Roman"/>
          <w:b/>
          <w:bCs/>
          <w:sz w:val="24"/>
          <w:szCs w:val="24"/>
        </w:rPr>
        <w:t>41382,-</w:t>
      </w:r>
      <w:r w:rsidRPr="007C3E12">
        <w:rPr>
          <w:rFonts w:ascii="Times New Roman" w:eastAsia="Calibri" w:hAnsi="Times New Roman" w:cs="Times New Roman"/>
          <w:bCs/>
          <w:sz w:val="24"/>
          <w:szCs w:val="24"/>
        </w:rPr>
        <w:t xml:space="preserve"> (</w:t>
      </w:r>
      <w:r w:rsidR="009F7D40">
        <w:rPr>
          <w:rFonts w:ascii="Times New Roman" w:eastAsia="Calibri" w:hAnsi="Times New Roman" w:cs="Times New Roman"/>
          <w:bCs/>
          <w:sz w:val="24"/>
          <w:szCs w:val="24"/>
        </w:rPr>
        <w:t>četrdesmit viens tūkstotis trīs simti astoņdesmit divi euro</w:t>
      </w:r>
      <w:r w:rsidRPr="007C3E12">
        <w:rPr>
          <w:rFonts w:ascii="Times New Roman" w:eastAsia="Calibri" w:hAnsi="Times New Roman" w:cs="Times New Roman"/>
          <w:bCs/>
          <w:sz w:val="24"/>
          <w:szCs w:val="24"/>
        </w:rPr>
        <w:t>).</w:t>
      </w:r>
    </w:p>
    <w:p w:rsidR="007C3E12" w:rsidRPr="007C3E12" w:rsidRDefault="007C3E12" w:rsidP="007C3E12">
      <w:pPr>
        <w:widowControl w:val="0"/>
        <w:shd w:val="clear" w:color="auto" w:fill="FFFFFF"/>
        <w:tabs>
          <w:tab w:val="left" w:pos="1291"/>
        </w:tabs>
        <w:autoSpaceDE w:val="0"/>
        <w:autoSpaceDN w:val="0"/>
        <w:adjustRightInd w:val="0"/>
        <w:spacing w:after="0" w:line="240" w:lineRule="exact"/>
        <w:ind w:left="557" w:right="192"/>
        <w:jc w:val="both"/>
        <w:rPr>
          <w:rFonts w:ascii="Times New Roman" w:eastAsia="Calibri" w:hAnsi="Times New Roman" w:cs="Times New Roman"/>
          <w:sz w:val="24"/>
          <w:szCs w:val="24"/>
        </w:rPr>
      </w:pPr>
    </w:p>
    <w:p w:rsidR="007C3E12" w:rsidRPr="007C3E12" w:rsidRDefault="007C3E12" w:rsidP="007C3E12">
      <w:pPr>
        <w:shd w:val="clear" w:color="auto" w:fill="FFFFFF"/>
        <w:spacing w:before="125" w:after="0" w:line="240" w:lineRule="auto"/>
        <w:jc w:val="center"/>
        <w:rPr>
          <w:rFonts w:ascii="Times New Roman" w:eastAsia="Calibri" w:hAnsi="Times New Roman" w:cs="Times New Roman"/>
          <w:b/>
          <w:sz w:val="24"/>
          <w:szCs w:val="24"/>
        </w:rPr>
      </w:pPr>
      <w:r w:rsidRPr="007C3E12">
        <w:rPr>
          <w:rFonts w:ascii="Times New Roman" w:eastAsia="Calibri" w:hAnsi="Times New Roman" w:cs="Times New Roman"/>
          <w:b/>
          <w:sz w:val="24"/>
          <w:szCs w:val="24"/>
        </w:rPr>
        <w:t>3.   Laika plāns</w:t>
      </w:r>
    </w:p>
    <w:p w:rsidR="007C3E12" w:rsidRPr="007C3E12" w:rsidRDefault="007C3E12" w:rsidP="007C3E12">
      <w:pPr>
        <w:widowControl w:val="0"/>
        <w:shd w:val="clear" w:color="auto" w:fill="FFFFFF"/>
        <w:tabs>
          <w:tab w:val="left" w:pos="744"/>
          <w:tab w:val="left" w:pos="9348"/>
        </w:tabs>
        <w:autoSpaceDE w:val="0"/>
        <w:autoSpaceDN w:val="0"/>
        <w:adjustRightInd w:val="0"/>
        <w:spacing w:after="0" w:line="240" w:lineRule="exact"/>
        <w:ind w:right="-51"/>
        <w:jc w:val="both"/>
        <w:rPr>
          <w:rFonts w:ascii="Times New Roman" w:eastAsia="Calibri" w:hAnsi="Times New Roman" w:cs="Times New Roman"/>
          <w:spacing w:val="-5"/>
          <w:sz w:val="24"/>
          <w:szCs w:val="24"/>
        </w:rPr>
      </w:pPr>
      <w:r w:rsidRPr="007C3E12">
        <w:rPr>
          <w:rFonts w:ascii="Times New Roman" w:eastAsia="Calibri" w:hAnsi="Times New Roman" w:cs="Times New Roman"/>
          <w:bCs/>
          <w:sz w:val="24"/>
          <w:szCs w:val="24"/>
        </w:rPr>
        <w:t>3.1. Projektētājs</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atbild uz </w:t>
      </w:r>
      <w:r w:rsidRPr="007C3E12">
        <w:rPr>
          <w:rFonts w:ascii="Times New Roman" w:eastAsia="Calibri" w:hAnsi="Times New Roman" w:cs="Times New Roman"/>
          <w:bCs/>
          <w:sz w:val="24"/>
          <w:szCs w:val="24"/>
        </w:rPr>
        <w:t>Pasūtītāja</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uzdotajiem jautājumiem, papildina un precizē Būvprojekta dokumentāciju arī pēc Būvprojekta apstiprināšanas līdz objekta izbūvei un nodošanai Pasūtītājam (vai līdz nodošanai ekspluatācijā, ja objekts ir jānodod ekspluatācijā), bet ne ilgāk kā 3 (trīs) gadus pēc Būvprojekta apstiprināšanas un nodošanas </w:t>
      </w:r>
      <w:r w:rsidRPr="007C3E12">
        <w:rPr>
          <w:rFonts w:ascii="Times New Roman" w:eastAsia="Calibri" w:hAnsi="Times New Roman" w:cs="Times New Roman"/>
          <w:bCs/>
          <w:sz w:val="24"/>
          <w:szCs w:val="24"/>
        </w:rPr>
        <w:t>Pasūtītājam.</w:t>
      </w:r>
    </w:p>
    <w:p w:rsidR="007C3E12" w:rsidRPr="007C3E12" w:rsidRDefault="007C3E12" w:rsidP="007C3E12">
      <w:pPr>
        <w:widowControl w:val="0"/>
        <w:shd w:val="clear" w:color="auto" w:fill="FFFFFF"/>
        <w:tabs>
          <w:tab w:val="left" w:pos="744"/>
          <w:tab w:val="left" w:pos="9348"/>
        </w:tabs>
        <w:autoSpaceDE w:val="0"/>
        <w:autoSpaceDN w:val="0"/>
        <w:adjustRightInd w:val="0"/>
        <w:spacing w:before="5" w:after="0" w:line="240" w:lineRule="exact"/>
        <w:ind w:right="-51"/>
        <w:jc w:val="both"/>
        <w:rPr>
          <w:rFonts w:ascii="Times New Roman" w:eastAsia="Calibri" w:hAnsi="Times New Roman" w:cs="Times New Roman"/>
          <w:spacing w:val="-4"/>
          <w:sz w:val="24"/>
          <w:szCs w:val="24"/>
        </w:rPr>
      </w:pPr>
      <w:r w:rsidRPr="007C3E12">
        <w:rPr>
          <w:rFonts w:ascii="Times New Roman" w:eastAsia="Calibri" w:hAnsi="Times New Roman" w:cs="Times New Roman"/>
          <w:bCs/>
          <w:sz w:val="24"/>
          <w:szCs w:val="24"/>
        </w:rPr>
        <w:t>3.2. Pasūtītājs</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izskata </w:t>
      </w:r>
      <w:r w:rsidRPr="007C3E12">
        <w:rPr>
          <w:rFonts w:ascii="Times New Roman" w:eastAsia="Calibri" w:hAnsi="Times New Roman" w:cs="Times New Roman"/>
          <w:bCs/>
          <w:sz w:val="24"/>
          <w:szCs w:val="24"/>
        </w:rPr>
        <w:t>Projektētāja</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iesniegtos 3.1.punktā minētos ziņojumus vai dokumentus un sniedz atbildi (ja nepieciešams) vai apstiprina tos ne vēlāk kā 5 (piecu) dienu laikā pēc to saņemšanas.</w:t>
      </w:r>
    </w:p>
    <w:p w:rsidR="007C3E12" w:rsidRPr="007C3E12" w:rsidRDefault="007C3E12" w:rsidP="007C3E12">
      <w:pPr>
        <w:widowControl w:val="0"/>
        <w:numPr>
          <w:ilvl w:val="0"/>
          <w:numId w:val="3"/>
        </w:numPr>
        <w:shd w:val="clear" w:color="auto" w:fill="FFFFFF"/>
        <w:tabs>
          <w:tab w:val="left" w:pos="744"/>
          <w:tab w:val="left" w:pos="9348"/>
        </w:tabs>
        <w:autoSpaceDE w:val="0"/>
        <w:autoSpaceDN w:val="0"/>
        <w:adjustRightInd w:val="0"/>
        <w:spacing w:before="5" w:after="0" w:line="240" w:lineRule="exact"/>
        <w:ind w:right="-51"/>
        <w:jc w:val="both"/>
        <w:rPr>
          <w:rFonts w:ascii="Times New Roman" w:eastAsia="Calibri" w:hAnsi="Times New Roman" w:cs="Times New Roman"/>
          <w:spacing w:val="-3"/>
          <w:sz w:val="24"/>
          <w:szCs w:val="24"/>
        </w:rPr>
      </w:pPr>
      <w:r w:rsidRPr="007C3E12">
        <w:rPr>
          <w:rFonts w:ascii="Times New Roman" w:eastAsia="Calibri" w:hAnsi="Times New Roman" w:cs="Times New Roman"/>
          <w:bCs/>
          <w:i/>
          <w:sz w:val="24"/>
          <w:szCs w:val="24"/>
        </w:rPr>
        <w:lastRenderedPageBreak/>
        <w:t>Projektētājs</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nodod </w:t>
      </w:r>
      <w:r w:rsidRPr="007C3E12">
        <w:rPr>
          <w:rFonts w:ascii="Times New Roman" w:eastAsia="Calibri" w:hAnsi="Times New Roman" w:cs="Times New Roman"/>
          <w:bCs/>
          <w:i/>
          <w:sz w:val="24"/>
          <w:szCs w:val="24"/>
        </w:rPr>
        <w:t>Pasūtītājam</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pabeigtu būvprojektu Projektēšanas uzdevumā norādītajā skaitā un elektroniskā versijā ne vēlāk kā </w:t>
      </w:r>
      <w:r w:rsidR="009F7D40">
        <w:rPr>
          <w:rFonts w:ascii="Times New Roman" w:eastAsia="Calibri" w:hAnsi="Times New Roman" w:cs="Times New Roman"/>
          <w:b/>
          <w:sz w:val="24"/>
          <w:szCs w:val="24"/>
        </w:rPr>
        <w:t>6</w:t>
      </w:r>
      <w:r w:rsidRPr="007C3E12">
        <w:rPr>
          <w:rFonts w:ascii="Times New Roman" w:eastAsia="Calibri" w:hAnsi="Times New Roman" w:cs="Times New Roman"/>
          <w:b/>
          <w:sz w:val="24"/>
          <w:szCs w:val="24"/>
        </w:rPr>
        <w:t xml:space="preserve"> (</w:t>
      </w:r>
      <w:r w:rsidR="009F7D40">
        <w:rPr>
          <w:rFonts w:ascii="Times New Roman" w:eastAsia="Calibri" w:hAnsi="Times New Roman" w:cs="Times New Roman"/>
          <w:b/>
          <w:sz w:val="24"/>
          <w:szCs w:val="24"/>
        </w:rPr>
        <w:t>sešu</w:t>
      </w:r>
      <w:r w:rsidRPr="007C3E12">
        <w:rPr>
          <w:rFonts w:ascii="Times New Roman" w:eastAsia="Calibri" w:hAnsi="Times New Roman" w:cs="Times New Roman"/>
          <w:b/>
          <w:sz w:val="24"/>
          <w:szCs w:val="24"/>
        </w:rPr>
        <w:t>) mēnešu</w:t>
      </w:r>
      <w:r w:rsidRPr="007C3E12">
        <w:rPr>
          <w:rFonts w:ascii="Times New Roman" w:eastAsia="Calibri" w:hAnsi="Times New Roman" w:cs="Times New Roman"/>
          <w:b/>
          <w:bCs/>
          <w:sz w:val="24"/>
          <w:szCs w:val="24"/>
        </w:rPr>
        <w:t xml:space="preserve"> laikā no šī līguma parakstīšanas brīža. </w:t>
      </w:r>
      <w:r w:rsidRPr="007C3E12">
        <w:rPr>
          <w:rFonts w:ascii="Times New Roman" w:eastAsia="Calibri" w:hAnsi="Times New Roman" w:cs="Times New Roman"/>
          <w:sz w:val="24"/>
          <w:szCs w:val="24"/>
        </w:rPr>
        <w:t>Būvprojekta</w:t>
      </w:r>
      <w:r w:rsidRPr="007C3E12">
        <w:rPr>
          <w:rFonts w:ascii="Times New Roman" w:eastAsia="Calibri" w:hAnsi="Times New Roman" w:cs="Times New Roman"/>
          <w:bCs/>
          <w:sz w:val="24"/>
          <w:szCs w:val="24"/>
        </w:rPr>
        <w:t xml:space="preserve"> </w:t>
      </w:r>
      <w:r w:rsidRPr="007C3E12">
        <w:rPr>
          <w:rFonts w:ascii="Times New Roman" w:eastAsia="Calibri" w:hAnsi="Times New Roman" w:cs="Times New Roman"/>
          <w:sz w:val="24"/>
          <w:szCs w:val="24"/>
        </w:rPr>
        <w:t xml:space="preserve">nodošana </w:t>
      </w:r>
      <w:r w:rsidRPr="007C3E12">
        <w:rPr>
          <w:rFonts w:ascii="Times New Roman" w:eastAsia="Calibri" w:hAnsi="Times New Roman" w:cs="Times New Roman"/>
          <w:bCs/>
          <w:i/>
          <w:sz w:val="24"/>
          <w:szCs w:val="24"/>
        </w:rPr>
        <w:t>Pasūtītājam</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notiek ar Nodošanas - pieņemšanas - aktu, kuru sagatavo </w:t>
      </w:r>
      <w:r w:rsidRPr="007C3E12">
        <w:rPr>
          <w:rFonts w:ascii="Times New Roman" w:eastAsia="Calibri" w:hAnsi="Times New Roman" w:cs="Times New Roman"/>
          <w:i/>
          <w:sz w:val="24"/>
          <w:szCs w:val="24"/>
        </w:rPr>
        <w:t>Projektētājs</w:t>
      </w:r>
      <w:r w:rsidRPr="007C3E12">
        <w:rPr>
          <w:rFonts w:ascii="Times New Roman" w:eastAsia="Calibri" w:hAnsi="Times New Roman" w:cs="Times New Roman"/>
          <w:sz w:val="24"/>
          <w:szCs w:val="24"/>
        </w:rPr>
        <w:t xml:space="preserve"> un paraksta Līdzēji vai to pilnvarotie pārstāvji.</w:t>
      </w:r>
    </w:p>
    <w:p w:rsidR="007C3E12" w:rsidRPr="007C3E12" w:rsidRDefault="007C3E12" w:rsidP="007C3E12">
      <w:pPr>
        <w:widowControl w:val="0"/>
        <w:shd w:val="clear" w:color="auto" w:fill="FFFFFF"/>
        <w:tabs>
          <w:tab w:val="left" w:pos="744"/>
          <w:tab w:val="left" w:pos="9348"/>
        </w:tabs>
        <w:autoSpaceDE w:val="0"/>
        <w:autoSpaceDN w:val="0"/>
        <w:adjustRightInd w:val="0"/>
        <w:spacing w:before="5" w:after="0" w:line="240" w:lineRule="exact"/>
        <w:ind w:right="-51"/>
        <w:jc w:val="both"/>
        <w:rPr>
          <w:rFonts w:ascii="Times New Roman" w:eastAsia="Calibri" w:hAnsi="Times New Roman" w:cs="Times New Roman"/>
          <w:spacing w:val="-3"/>
          <w:sz w:val="24"/>
          <w:szCs w:val="24"/>
        </w:rPr>
      </w:pPr>
    </w:p>
    <w:p w:rsidR="007C3E12" w:rsidRPr="007C3E12" w:rsidRDefault="007C3E12" w:rsidP="007C3E12">
      <w:pPr>
        <w:shd w:val="clear" w:color="auto" w:fill="FFFFFF"/>
        <w:tabs>
          <w:tab w:val="left" w:pos="9348"/>
        </w:tabs>
        <w:spacing w:before="379" w:after="0" w:line="240" w:lineRule="auto"/>
        <w:ind w:right="-51"/>
        <w:jc w:val="center"/>
        <w:rPr>
          <w:rFonts w:ascii="Times New Roman" w:eastAsia="Calibri" w:hAnsi="Times New Roman" w:cs="Times New Roman"/>
          <w:sz w:val="24"/>
          <w:szCs w:val="24"/>
        </w:rPr>
      </w:pPr>
      <w:r w:rsidRPr="007C3E12">
        <w:rPr>
          <w:rFonts w:ascii="Times New Roman" w:eastAsia="Calibri" w:hAnsi="Times New Roman" w:cs="Times New Roman"/>
          <w:b/>
          <w:bCs/>
          <w:sz w:val="24"/>
          <w:szCs w:val="24"/>
        </w:rPr>
        <w:t>4.   Projektēšanas darba veikšana un Līdzēju sadarbība</w:t>
      </w:r>
    </w:p>
    <w:p w:rsidR="007C3E12" w:rsidRPr="007C3E12" w:rsidRDefault="007C3E12" w:rsidP="007C3E12">
      <w:pPr>
        <w:widowControl w:val="0"/>
        <w:numPr>
          <w:ilvl w:val="0"/>
          <w:numId w:val="4"/>
        </w:numPr>
        <w:shd w:val="clear" w:color="auto" w:fill="FFFFFF"/>
        <w:tabs>
          <w:tab w:val="left" w:pos="662"/>
          <w:tab w:val="left" w:pos="9348"/>
        </w:tabs>
        <w:autoSpaceDE w:val="0"/>
        <w:autoSpaceDN w:val="0"/>
        <w:adjustRightInd w:val="0"/>
        <w:spacing w:before="120" w:after="0" w:line="240" w:lineRule="exact"/>
        <w:ind w:left="106" w:right="-51"/>
        <w:jc w:val="both"/>
        <w:rPr>
          <w:rFonts w:ascii="Times New Roman" w:eastAsia="Calibri" w:hAnsi="Times New Roman" w:cs="Times New Roman"/>
          <w:bCs/>
          <w:spacing w:val="-2"/>
          <w:sz w:val="24"/>
          <w:szCs w:val="24"/>
        </w:rPr>
      </w:pPr>
      <w:r w:rsidRPr="007C3E12">
        <w:rPr>
          <w:rFonts w:ascii="Times New Roman" w:eastAsia="Calibri" w:hAnsi="Times New Roman" w:cs="Times New Roman"/>
          <w:sz w:val="24"/>
          <w:szCs w:val="24"/>
        </w:rPr>
        <w:t>Visa veida paziņojumi, rīkojumi, apstiprinājumi, apliecinājumi, saskaņojumi un lēmumi, kas attiecas uz Līgumu, ir izdarāmi rakstveidā.</w:t>
      </w:r>
    </w:p>
    <w:p w:rsidR="007C3E12" w:rsidRPr="007C3E12" w:rsidRDefault="007C3E12" w:rsidP="007C3E12">
      <w:pPr>
        <w:widowControl w:val="0"/>
        <w:numPr>
          <w:ilvl w:val="0"/>
          <w:numId w:val="4"/>
        </w:numPr>
        <w:shd w:val="clear" w:color="auto" w:fill="FFFFFF"/>
        <w:tabs>
          <w:tab w:val="left" w:pos="662"/>
          <w:tab w:val="left" w:pos="9348"/>
        </w:tabs>
        <w:autoSpaceDE w:val="0"/>
        <w:autoSpaceDN w:val="0"/>
        <w:adjustRightInd w:val="0"/>
        <w:spacing w:after="0" w:line="240" w:lineRule="exact"/>
        <w:ind w:left="106" w:right="-51"/>
        <w:jc w:val="both"/>
        <w:rPr>
          <w:rFonts w:ascii="Times New Roman" w:eastAsia="Calibri" w:hAnsi="Times New Roman" w:cs="Times New Roman"/>
          <w:spacing w:val="-2"/>
          <w:sz w:val="24"/>
          <w:szCs w:val="24"/>
        </w:rPr>
      </w:pPr>
      <w:r w:rsidRPr="007C3E12">
        <w:rPr>
          <w:rFonts w:ascii="Times New Roman" w:eastAsia="Calibri" w:hAnsi="Times New Roman" w:cs="Times New Roman"/>
          <w:sz w:val="24"/>
          <w:szCs w:val="24"/>
        </w:rPr>
        <w:t>Projektēšanas uzdevums, tā papildinājumi/precizējumi ir latviešu valodā.</w:t>
      </w:r>
    </w:p>
    <w:p w:rsidR="007C3E12" w:rsidRPr="007C3E12" w:rsidRDefault="007C3E12" w:rsidP="007C3E12">
      <w:pPr>
        <w:widowControl w:val="0"/>
        <w:numPr>
          <w:ilvl w:val="0"/>
          <w:numId w:val="4"/>
        </w:numPr>
        <w:shd w:val="clear" w:color="auto" w:fill="FFFFFF"/>
        <w:tabs>
          <w:tab w:val="left" w:pos="662"/>
          <w:tab w:val="left" w:pos="9348"/>
        </w:tabs>
        <w:autoSpaceDE w:val="0"/>
        <w:autoSpaceDN w:val="0"/>
        <w:adjustRightInd w:val="0"/>
        <w:spacing w:before="5" w:after="0" w:line="240" w:lineRule="exact"/>
        <w:ind w:left="106" w:right="-51"/>
        <w:jc w:val="both"/>
        <w:rPr>
          <w:rFonts w:ascii="Times New Roman" w:eastAsia="Calibri" w:hAnsi="Times New Roman" w:cs="Times New Roman"/>
          <w:spacing w:val="-1"/>
          <w:sz w:val="24"/>
          <w:szCs w:val="24"/>
        </w:rPr>
      </w:pPr>
      <w:r w:rsidRPr="007C3E12">
        <w:rPr>
          <w:rFonts w:ascii="Times New Roman" w:eastAsia="Calibri" w:hAnsi="Times New Roman" w:cs="Times New Roman"/>
          <w:bCs/>
          <w:i/>
          <w:sz w:val="24"/>
          <w:szCs w:val="24"/>
        </w:rPr>
        <w:t>Pasūtītājs</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un </w:t>
      </w:r>
      <w:r w:rsidRPr="007C3E12">
        <w:rPr>
          <w:rFonts w:ascii="Times New Roman" w:eastAsia="Calibri" w:hAnsi="Times New Roman" w:cs="Times New Roman"/>
          <w:bCs/>
          <w:i/>
          <w:sz w:val="24"/>
          <w:szCs w:val="24"/>
        </w:rPr>
        <w:t>Projektētājs</w:t>
      </w:r>
      <w:r w:rsidRPr="007C3E12">
        <w:rPr>
          <w:rFonts w:ascii="Times New Roman" w:eastAsia="Calibri" w:hAnsi="Times New Roman" w:cs="Times New Roman"/>
          <w:b/>
          <w:bCs/>
          <w:i/>
          <w:sz w:val="24"/>
          <w:szCs w:val="24"/>
        </w:rPr>
        <w:t xml:space="preserve"> </w:t>
      </w:r>
      <w:r w:rsidRPr="007C3E12">
        <w:rPr>
          <w:rFonts w:ascii="Times New Roman" w:eastAsia="Calibri" w:hAnsi="Times New Roman" w:cs="Times New Roman"/>
          <w:sz w:val="24"/>
          <w:szCs w:val="24"/>
        </w:rPr>
        <w:t>rīko kopīgas Projektēšanas vadības apspriedes pēc nepieciešamības, kurās izskata problēmas un risinājumus, termiņus, Līguma pielikumu</w:t>
      </w:r>
      <w:r w:rsidR="009F7D40">
        <w:rPr>
          <w:rFonts w:ascii="Times New Roman" w:eastAsia="Calibri" w:hAnsi="Times New Roman" w:cs="Times New Roman"/>
          <w:sz w:val="24"/>
          <w:szCs w:val="24"/>
        </w:rPr>
        <w:t>s</w:t>
      </w:r>
      <w:r w:rsidRPr="007C3E12">
        <w:rPr>
          <w:rFonts w:ascii="Times New Roman" w:eastAsia="Calibri" w:hAnsi="Times New Roman" w:cs="Times New Roman"/>
          <w:sz w:val="24"/>
          <w:szCs w:val="24"/>
        </w:rPr>
        <w:t xml:space="preserve"> un, ja nepieciešams - Līguma grozījumus.</w:t>
      </w:r>
    </w:p>
    <w:p w:rsidR="007C3E12" w:rsidRPr="007C3E12" w:rsidRDefault="007C3E12" w:rsidP="007C3E12">
      <w:pPr>
        <w:widowControl w:val="0"/>
        <w:numPr>
          <w:ilvl w:val="0"/>
          <w:numId w:val="4"/>
        </w:numPr>
        <w:shd w:val="clear" w:color="auto" w:fill="FFFFFF"/>
        <w:tabs>
          <w:tab w:val="left" w:pos="662"/>
          <w:tab w:val="left" w:pos="9348"/>
        </w:tabs>
        <w:autoSpaceDE w:val="0"/>
        <w:autoSpaceDN w:val="0"/>
        <w:adjustRightInd w:val="0"/>
        <w:spacing w:before="5" w:after="0" w:line="240" w:lineRule="exact"/>
        <w:ind w:left="106" w:right="-51"/>
        <w:jc w:val="both"/>
        <w:rPr>
          <w:rFonts w:ascii="Times New Roman" w:eastAsia="Calibri" w:hAnsi="Times New Roman" w:cs="Times New Roman"/>
          <w:spacing w:val="-1"/>
          <w:sz w:val="24"/>
          <w:szCs w:val="24"/>
        </w:rPr>
      </w:pPr>
      <w:r w:rsidRPr="007C3E12">
        <w:rPr>
          <w:rFonts w:ascii="Times New Roman" w:eastAsia="Calibri" w:hAnsi="Times New Roman" w:cs="Times New Roman"/>
          <w:bCs/>
          <w:i/>
          <w:sz w:val="24"/>
          <w:szCs w:val="24"/>
        </w:rPr>
        <w:t>Pasūtītājs</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protokolē Projektēšanas vadības apspriedes un izsniedz protokola kopijas apspriedes dalībniekiem 5 (piecu) dienu laikā pēc sanāksmes.</w:t>
      </w:r>
    </w:p>
    <w:p w:rsidR="007C3E12" w:rsidRPr="007C3E12" w:rsidRDefault="007C3E12" w:rsidP="007C3E12">
      <w:pPr>
        <w:widowControl w:val="0"/>
        <w:numPr>
          <w:ilvl w:val="0"/>
          <w:numId w:val="4"/>
        </w:numPr>
        <w:shd w:val="clear" w:color="auto" w:fill="FFFFFF"/>
        <w:tabs>
          <w:tab w:val="left" w:pos="662"/>
          <w:tab w:val="left" w:pos="9348"/>
        </w:tabs>
        <w:autoSpaceDE w:val="0"/>
        <w:autoSpaceDN w:val="0"/>
        <w:adjustRightInd w:val="0"/>
        <w:spacing w:before="5" w:after="0" w:line="240" w:lineRule="exact"/>
        <w:ind w:left="106" w:right="-51"/>
        <w:jc w:val="both"/>
        <w:rPr>
          <w:rFonts w:ascii="Times New Roman" w:eastAsia="Calibri" w:hAnsi="Times New Roman" w:cs="Times New Roman"/>
          <w:sz w:val="24"/>
          <w:szCs w:val="24"/>
        </w:rPr>
      </w:pPr>
      <w:r w:rsidRPr="007C3E12">
        <w:rPr>
          <w:rFonts w:ascii="Times New Roman" w:eastAsia="Calibri" w:hAnsi="Times New Roman" w:cs="Times New Roman"/>
          <w:sz w:val="24"/>
          <w:szCs w:val="24"/>
        </w:rPr>
        <w:t xml:space="preserve">Par apstākļiem, kas var ietekmēt Būvprojekta kvalitāti, termiņus vai Līguma summu, </w:t>
      </w:r>
      <w:r w:rsidRPr="007C3E12">
        <w:rPr>
          <w:rFonts w:ascii="Times New Roman" w:eastAsia="Calibri" w:hAnsi="Times New Roman" w:cs="Times New Roman"/>
          <w:bCs/>
          <w:i/>
          <w:sz w:val="24"/>
          <w:szCs w:val="24"/>
        </w:rPr>
        <w:t>Projektētājs</w:t>
      </w:r>
      <w:r w:rsidRPr="007C3E12">
        <w:rPr>
          <w:rFonts w:ascii="Times New Roman" w:eastAsia="Calibri" w:hAnsi="Times New Roman" w:cs="Times New Roman"/>
          <w:i/>
          <w:sz w:val="24"/>
          <w:szCs w:val="24"/>
        </w:rPr>
        <w:t xml:space="preserve"> </w:t>
      </w:r>
      <w:r w:rsidRPr="007C3E12">
        <w:rPr>
          <w:rFonts w:ascii="Times New Roman" w:eastAsia="Calibri" w:hAnsi="Times New Roman" w:cs="Times New Roman"/>
          <w:sz w:val="24"/>
          <w:szCs w:val="24"/>
        </w:rPr>
        <w:t xml:space="preserve">ne vēlāk kā 5 (piecu) dienu laikā no brīža, kad uzzina (vai tam vajadzēja uzzināt) par šiem apstākļiem, brīdina </w:t>
      </w:r>
      <w:r w:rsidRPr="007C3E12">
        <w:rPr>
          <w:rFonts w:ascii="Times New Roman" w:eastAsia="Calibri" w:hAnsi="Times New Roman" w:cs="Times New Roman"/>
          <w:i/>
          <w:sz w:val="24"/>
          <w:szCs w:val="24"/>
        </w:rPr>
        <w:t xml:space="preserve">Pasūtītāja </w:t>
      </w:r>
      <w:r w:rsidRPr="007C3E12">
        <w:rPr>
          <w:rFonts w:ascii="Times New Roman" w:eastAsia="Calibri" w:hAnsi="Times New Roman" w:cs="Times New Roman"/>
          <w:sz w:val="24"/>
          <w:szCs w:val="24"/>
        </w:rPr>
        <w:t>pārstāvi un iesniedz ietekmes novērtējumu.</w:t>
      </w:r>
    </w:p>
    <w:p w:rsidR="007C3E12" w:rsidRPr="007C3E12" w:rsidRDefault="007C3E12" w:rsidP="007C3E12">
      <w:pPr>
        <w:shd w:val="clear" w:color="auto" w:fill="FFFFFF"/>
        <w:tabs>
          <w:tab w:val="left" w:pos="9348"/>
        </w:tabs>
        <w:spacing w:before="379" w:after="0" w:line="240" w:lineRule="auto"/>
        <w:ind w:right="-51"/>
        <w:jc w:val="center"/>
        <w:rPr>
          <w:rFonts w:ascii="Times New Roman" w:eastAsia="Calibri" w:hAnsi="Times New Roman" w:cs="Times New Roman"/>
          <w:sz w:val="24"/>
          <w:szCs w:val="24"/>
        </w:rPr>
      </w:pPr>
      <w:r w:rsidRPr="007C3E12">
        <w:rPr>
          <w:rFonts w:ascii="Times New Roman" w:eastAsia="Calibri" w:hAnsi="Times New Roman" w:cs="Times New Roman"/>
          <w:b/>
          <w:bCs/>
          <w:sz w:val="24"/>
          <w:szCs w:val="24"/>
        </w:rPr>
        <w:t>5.   Projektētāja darbinieki</w:t>
      </w:r>
    </w:p>
    <w:p w:rsidR="007C3E12" w:rsidRPr="007C3E12" w:rsidRDefault="007C3E12" w:rsidP="007C3E12">
      <w:pPr>
        <w:widowControl w:val="0"/>
        <w:numPr>
          <w:ilvl w:val="0"/>
          <w:numId w:val="5"/>
        </w:numPr>
        <w:shd w:val="clear" w:color="auto" w:fill="FFFFFF"/>
        <w:tabs>
          <w:tab w:val="left" w:pos="629"/>
          <w:tab w:val="left" w:pos="9348"/>
        </w:tabs>
        <w:autoSpaceDE w:val="0"/>
        <w:autoSpaceDN w:val="0"/>
        <w:adjustRightInd w:val="0"/>
        <w:spacing w:before="120" w:after="0" w:line="240" w:lineRule="exact"/>
        <w:ind w:left="82" w:right="-51"/>
        <w:jc w:val="both"/>
        <w:rPr>
          <w:rFonts w:ascii="Times New Roman" w:eastAsia="Calibri" w:hAnsi="Times New Roman" w:cs="Times New Roman"/>
          <w:spacing w:val="-2"/>
          <w:sz w:val="24"/>
          <w:szCs w:val="24"/>
        </w:rPr>
      </w:pPr>
      <w:r w:rsidRPr="007C3E12">
        <w:rPr>
          <w:rFonts w:ascii="Times New Roman" w:eastAsia="Calibri" w:hAnsi="Times New Roman" w:cs="Times New Roman"/>
          <w:sz w:val="24"/>
          <w:szCs w:val="24"/>
        </w:rPr>
        <w:t xml:space="preserve">Projektēšanas veikšanai </w:t>
      </w:r>
      <w:r w:rsidRPr="007C3E12">
        <w:rPr>
          <w:rFonts w:ascii="Times New Roman" w:eastAsia="Calibri" w:hAnsi="Times New Roman" w:cs="Times New Roman"/>
          <w:bCs/>
          <w:i/>
          <w:sz w:val="24"/>
          <w:szCs w:val="24"/>
        </w:rPr>
        <w:t>Projektētājs</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iesaista sava uzņēmuma darbiniekus un neatkarīgus ekspertus - pēc vajadzības.</w:t>
      </w:r>
    </w:p>
    <w:p w:rsidR="007C3E12" w:rsidRPr="007C3E12" w:rsidRDefault="007C3E12" w:rsidP="007C3E12">
      <w:pPr>
        <w:widowControl w:val="0"/>
        <w:numPr>
          <w:ilvl w:val="0"/>
          <w:numId w:val="5"/>
        </w:numPr>
        <w:shd w:val="clear" w:color="auto" w:fill="FFFFFF"/>
        <w:tabs>
          <w:tab w:val="left" w:pos="629"/>
          <w:tab w:val="left" w:pos="9348"/>
        </w:tabs>
        <w:autoSpaceDE w:val="0"/>
        <w:autoSpaceDN w:val="0"/>
        <w:adjustRightInd w:val="0"/>
        <w:spacing w:after="0" w:line="240" w:lineRule="exact"/>
        <w:ind w:left="82" w:right="-51"/>
        <w:jc w:val="both"/>
        <w:rPr>
          <w:rFonts w:ascii="Times New Roman" w:eastAsia="Calibri" w:hAnsi="Times New Roman" w:cs="Times New Roman"/>
          <w:spacing w:val="-4"/>
          <w:sz w:val="24"/>
          <w:szCs w:val="24"/>
        </w:rPr>
      </w:pPr>
      <w:r w:rsidRPr="007C3E12">
        <w:rPr>
          <w:rFonts w:ascii="Times New Roman" w:eastAsia="Calibri" w:hAnsi="Times New Roman" w:cs="Times New Roman"/>
          <w:bCs/>
          <w:i/>
          <w:sz w:val="24"/>
          <w:szCs w:val="24"/>
        </w:rPr>
        <w:t>Projektētājs</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nomaina Projekta izstrādē iesaistītu darbinieku, ja </w:t>
      </w:r>
      <w:r w:rsidRPr="007C3E12">
        <w:rPr>
          <w:rFonts w:ascii="Times New Roman" w:eastAsia="Calibri" w:hAnsi="Times New Roman" w:cs="Times New Roman"/>
          <w:bCs/>
          <w:sz w:val="24"/>
          <w:szCs w:val="24"/>
        </w:rPr>
        <w:t>to</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bCs/>
          <w:sz w:val="24"/>
          <w:szCs w:val="24"/>
        </w:rPr>
        <w:t>ierosina</w:t>
      </w:r>
      <w:r w:rsidRPr="007C3E12">
        <w:rPr>
          <w:rFonts w:ascii="Times New Roman" w:eastAsia="Calibri" w:hAnsi="Times New Roman" w:cs="Times New Roman"/>
          <w:b/>
          <w:bCs/>
          <w:sz w:val="24"/>
          <w:szCs w:val="24"/>
        </w:rPr>
        <w:t>/</w:t>
      </w:r>
      <w:r w:rsidRPr="007C3E12">
        <w:rPr>
          <w:rFonts w:ascii="Times New Roman" w:eastAsia="Calibri" w:hAnsi="Times New Roman" w:cs="Times New Roman"/>
          <w:sz w:val="24"/>
          <w:szCs w:val="24"/>
        </w:rPr>
        <w:t xml:space="preserve">pieprasa </w:t>
      </w:r>
      <w:r w:rsidRPr="007C3E12">
        <w:rPr>
          <w:rFonts w:ascii="Times New Roman" w:eastAsia="Calibri" w:hAnsi="Times New Roman" w:cs="Times New Roman"/>
          <w:i/>
          <w:sz w:val="24"/>
          <w:szCs w:val="24"/>
        </w:rPr>
        <w:t>Pasūtītāja</w:t>
      </w:r>
      <w:r w:rsidRPr="007C3E12">
        <w:rPr>
          <w:rFonts w:ascii="Times New Roman" w:eastAsia="Calibri" w:hAnsi="Times New Roman" w:cs="Times New Roman"/>
          <w:sz w:val="24"/>
          <w:szCs w:val="24"/>
        </w:rPr>
        <w:t xml:space="preserve"> pārstāvis un pamato ar dibinātu iemeslu/iemesliem.</w:t>
      </w:r>
    </w:p>
    <w:p w:rsidR="007C3E12" w:rsidRPr="007C3E12" w:rsidRDefault="007C3E12" w:rsidP="007C3E12">
      <w:pPr>
        <w:shd w:val="clear" w:color="auto" w:fill="FFFFFF"/>
        <w:tabs>
          <w:tab w:val="left" w:pos="9348"/>
        </w:tabs>
        <w:spacing w:before="374" w:after="0" w:line="240" w:lineRule="auto"/>
        <w:ind w:right="-51"/>
        <w:jc w:val="center"/>
        <w:rPr>
          <w:rFonts w:ascii="Times New Roman" w:eastAsia="Calibri" w:hAnsi="Times New Roman" w:cs="Times New Roman"/>
          <w:sz w:val="24"/>
          <w:szCs w:val="24"/>
        </w:rPr>
      </w:pPr>
      <w:r w:rsidRPr="007C3E12">
        <w:rPr>
          <w:rFonts w:ascii="Times New Roman" w:eastAsia="Calibri" w:hAnsi="Times New Roman" w:cs="Times New Roman"/>
          <w:b/>
          <w:bCs/>
          <w:sz w:val="24"/>
          <w:szCs w:val="24"/>
        </w:rPr>
        <w:t>6.   Iesaistītie speciālisti un apakšuzņēmēji</w:t>
      </w:r>
    </w:p>
    <w:p w:rsidR="007C3E12" w:rsidRPr="007C3E12" w:rsidRDefault="007C3E12" w:rsidP="007C3E12">
      <w:pPr>
        <w:widowControl w:val="0"/>
        <w:numPr>
          <w:ilvl w:val="0"/>
          <w:numId w:val="6"/>
        </w:numPr>
        <w:shd w:val="clear" w:color="auto" w:fill="FFFFFF"/>
        <w:tabs>
          <w:tab w:val="left" w:pos="562"/>
          <w:tab w:val="left" w:pos="9348"/>
        </w:tabs>
        <w:autoSpaceDE w:val="0"/>
        <w:autoSpaceDN w:val="0"/>
        <w:adjustRightInd w:val="0"/>
        <w:spacing w:before="125" w:after="0" w:line="240" w:lineRule="exact"/>
        <w:ind w:left="29" w:right="-51"/>
        <w:jc w:val="both"/>
        <w:rPr>
          <w:rFonts w:ascii="Times New Roman" w:eastAsia="Calibri" w:hAnsi="Times New Roman" w:cs="Times New Roman"/>
          <w:spacing w:val="-3"/>
          <w:sz w:val="24"/>
          <w:szCs w:val="24"/>
        </w:rPr>
      </w:pPr>
      <w:r w:rsidRPr="007C3E12">
        <w:rPr>
          <w:rFonts w:ascii="Times New Roman" w:eastAsia="Calibri" w:hAnsi="Times New Roman" w:cs="Times New Roman"/>
          <w:bCs/>
          <w:i/>
          <w:sz w:val="24"/>
          <w:szCs w:val="24"/>
        </w:rPr>
        <w:t>Projektētājs</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pilnā apjomā atbild par iesaistīto ekspertu un (varbūtējo) apakšuzņēmēju darbu.</w:t>
      </w:r>
    </w:p>
    <w:p w:rsidR="007C3E12" w:rsidRPr="007C3E12" w:rsidRDefault="007C3E12" w:rsidP="007C3E12">
      <w:pPr>
        <w:widowControl w:val="0"/>
        <w:numPr>
          <w:ilvl w:val="0"/>
          <w:numId w:val="6"/>
        </w:numPr>
        <w:shd w:val="clear" w:color="auto" w:fill="FFFFFF"/>
        <w:tabs>
          <w:tab w:val="left" w:pos="562"/>
          <w:tab w:val="left" w:pos="9348"/>
        </w:tabs>
        <w:autoSpaceDE w:val="0"/>
        <w:autoSpaceDN w:val="0"/>
        <w:adjustRightInd w:val="0"/>
        <w:spacing w:after="0" w:line="240" w:lineRule="exact"/>
        <w:ind w:left="29" w:right="-51"/>
        <w:jc w:val="both"/>
        <w:rPr>
          <w:rFonts w:ascii="Times New Roman" w:eastAsia="Calibri" w:hAnsi="Times New Roman" w:cs="Times New Roman"/>
          <w:spacing w:val="-3"/>
          <w:sz w:val="24"/>
          <w:szCs w:val="24"/>
        </w:rPr>
      </w:pPr>
      <w:r w:rsidRPr="007C3E12">
        <w:rPr>
          <w:rFonts w:ascii="Times New Roman" w:eastAsia="Calibri" w:hAnsi="Times New Roman" w:cs="Times New Roman"/>
          <w:sz w:val="24"/>
          <w:szCs w:val="24"/>
        </w:rPr>
        <w:t xml:space="preserve">Par iesaistīto speciālistu un/vai apakšuzņēmēju maiņu </w:t>
      </w:r>
      <w:r w:rsidRPr="007C3E12">
        <w:rPr>
          <w:rFonts w:ascii="Times New Roman" w:eastAsia="Calibri" w:hAnsi="Times New Roman" w:cs="Times New Roman"/>
          <w:i/>
          <w:sz w:val="24"/>
          <w:szCs w:val="24"/>
        </w:rPr>
        <w:t>Projektētājs</w:t>
      </w:r>
      <w:r w:rsidRPr="007C3E12">
        <w:rPr>
          <w:rFonts w:ascii="Times New Roman" w:eastAsia="Calibri" w:hAnsi="Times New Roman" w:cs="Times New Roman"/>
          <w:sz w:val="24"/>
          <w:szCs w:val="24"/>
        </w:rPr>
        <w:t xml:space="preserve"> informē </w:t>
      </w:r>
      <w:r w:rsidRPr="007C3E12">
        <w:rPr>
          <w:rFonts w:ascii="Times New Roman" w:eastAsia="Calibri" w:hAnsi="Times New Roman" w:cs="Times New Roman"/>
          <w:i/>
          <w:sz w:val="24"/>
          <w:szCs w:val="24"/>
        </w:rPr>
        <w:t>Pasūtītāja</w:t>
      </w:r>
      <w:r w:rsidRPr="007C3E12">
        <w:rPr>
          <w:rFonts w:ascii="Times New Roman" w:eastAsia="Calibri" w:hAnsi="Times New Roman" w:cs="Times New Roman"/>
          <w:sz w:val="24"/>
          <w:szCs w:val="24"/>
        </w:rPr>
        <w:t xml:space="preserve"> pārstāvi. Jauniesaistīto speciālistu un/vai apakšuzņēmēju kvalifikācija ir līdzvērtīga vai </w:t>
      </w:r>
      <w:proofErr w:type="gramStart"/>
      <w:r w:rsidRPr="007C3E12">
        <w:rPr>
          <w:rFonts w:ascii="Times New Roman" w:eastAsia="Calibri" w:hAnsi="Times New Roman" w:cs="Times New Roman"/>
          <w:sz w:val="24"/>
          <w:szCs w:val="24"/>
        </w:rPr>
        <w:t>augstāka kā</w:t>
      </w:r>
      <w:proofErr w:type="gramEnd"/>
      <w:r w:rsidRPr="007C3E12">
        <w:rPr>
          <w:rFonts w:ascii="Times New Roman" w:eastAsia="Calibri" w:hAnsi="Times New Roman" w:cs="Times New Roman"/>
          <w:sz w:val="24"/>
          <w:szCs w:val="24"/>
        </w:rPr>
        <w:t xml:space="preserve"> nomainītajiem.</w:t>
      </w:r>
    </w:p>
    <w:p w:rsidR="007C3E12" w:rsidRPr="007C3E12" w:rsidRDefault="007C3E12" w:rsidP="007C3E12">
      <w:pPr>
        <w:shd w:val="clear" w:color="auto" w:fill="FFFFFF"/>
        <w:spacing w:before="370" w:after="0" w:line="240" w:lineRule="auto"/>
        <w:jc w:val="center"/>
        <w:rPr>
          <w:rFonts w:ascii="Times New Roman" w:eastAsia="Calibri" w:hAnsi="Times New Roman" w:cs="Times New Roman"/>
          <w:b/>
          <w:bCs/>
          <w:sz w:val="24"/>
          <w:szCs w:val="24"/>
        </w:rPr>
      </w:pPr>
      <w:r w:rsidRPr="007C3E12">
        <w:rPr>
          <w:rFonts w:ascii="Times New Roman" w:eastAsia="Calibri" w:hAnsi="Times New Roman" w:cs="Times New Roman"/>
          <w:b/>
          <w:bCs/>
          <w:sz w:val="24"/>
          <w:szCs w:val="24"/>
        </w:rPr>
        <w:t>7.   Maksājumu kārtība un dokumenti</w:t>
      </w:r>
    </w:p>
    <w:p w:rsidR="00FC1323" w:rsidRPr="00FC1323" w:rsidRDefault="007C3E12" w:rsidP="00FC1323">
      <w:pPr>
        <w:widowControl w:val="0"/>
        <w:shd w:val="clear" w:color="auto" w:fill="FFFFFF"/>
        <w:tabs>
          <w:tab w:val="left" w:pos="456"/>
        </w:tabs>
        <w:autoSpaceDE w:val="0"/>
        <w:autoSpaceDN w:val="0"/>
        <w:adjustRightInd w:val="0"/>
        <w:spacing w:after="0" w:line="240" w:lineRule="exact"/>
        <w:ind w:right="-51"/>
        <w:jc w:val="both"/>
        <w:rPr>
          <w:rFonts w:ascii="Times New Roman" w:hAnsi="Times New Roman" w:cs="Times New Roman"/>
          <w:spacing w:val="-5"/>
          <w:sz w:val="24"/>
          <w:szCs w:val="24"/>
        </w:rPr>
      </w:pPr>
      <w:r w:rsidRPr="007C3E12">
        <w:rPr>
          <w:rFonts w:ascii="Times New Roman" w:eastAsia="Calibri" w:hAnsi="Times New Roman" w:cs="Times New Roman"/>
          <w:spacing w:val="-5"/>
          <w:sz w:val="24"/>
          <w:szCs w:val="24"/>
        </w:rPr>
        <w:t>7.1</w:t>
      </w:r>
      <w:r w:rsidR="00FC1323" w:rsidRPr="00FC1323">
        <w:rPr>
          <w:rFonts w:ascii="Times New Roman" w:hAnsi="Times New Roman" w:cs="Times New Roman"/>
          <w:sz w:val="24"/>
          <w:szCs w:val="24"/>
        </w:rPr>
        <w:t xml:space="preserve"> Pasūtītājs veic samaksu, pārskaitot attiecīgo naudas summu uz </w:t>
      </w:r>
      <w:r w:rsidR="00FC1323" w:rsidRPr="00FC1323">
        <w:rPr>
          <w:rFonts w:ascii="Times New Roman" w:hAnsi="Times New Roman" w:cs="Times New Roman"/>
          <w:i/>
          <w:sz w:val="24"/>
          <w:szCs w:val="24"/>
        </w:rPr>
        <w:t>Projektētāja</w:t>
      </w:r>
      <w:r w:rsidR="00FC1323" w:rsidRPr="00FC1323">
        <w:rPr>
          <w:rFonts w:ascii="Times New Roman" w:hAnsi="Times New Roman" w:cs="Times New Roman"/>
          <w:sz w:val="24"/>
          <w:szCs w:val="24"/>
        </w:rPr>
        <w:t xml:space="preserve"> norādīto bankas kontu</w:t>
      </w:r>
      <w:r w:rsidR="00FC1323" w:rsidRPr="00FC1323">
        <w:rPr>
          <w:rFonts w:ascii="Times New Roman" w:hAnsi="Times New Roman" w:cs="Times New Roman"/>
          <w:spacing w:val="-5"/>
          <w:sz w:val="24"/>
          <w:szCs w:val="24"/>
        </w:rPr>
        <w:t xml:space="preserve"> šādā kārtībā:</w:t>
      </w:r>
    </w:p>
    <w:p w:rsidR="00FC1323" w:rsidRPr="00FC1323" w:rsidRDefault="00FC1323" w:rsidP="00FC1323">
      <w:pPr>
        <w:widowControl w:val="0"/>
        <w:shd w:val="clear" w:color="auto" w:fill="FFFFFF"/>
        <w:autoSpaceDE w:val="0"/>
        <w:autoSpaceDN w:val="0"/>
        <w:adjustRightInd w:val="0"/>
        <w:spacing w:after="0" w:line="240" w:lineRule="exact"/>
        <w:ind w:left="567" w:right="-51"/>
        <w:jc w:val="both"/>
        <w:rPr>
          <w:rFonts w:ascii="Times New Roman" w:hAnsi="Times New Roman" w:cs="Times New Roman"/>
          <w:spacing w:val="-5"/>
          <w:sz w:val="24"/>
          <w:szCs w:val="24"/>
        </w:rPr>
      </w:pPr>
      <w:r w:rsidRPr="00FC1323">
        <w:rPr>
          <w:rFonts w:ascii="Times New Roman" w:hAnsi="Times New Roman" w:cs="Times New Roman"/>
          <w:spacing w:val="-5"/>
          <w:sz w:val="24"/>
          <w:szCs w:val="24"/>
        </w:rPr>
        <w:t xml:space="preserve">7.1.1. Avansa maksājumu 20% apmērā 30 (trīsdesmit) dienu laikā pēc rēķina saņemšanas no </w:t>
      </w:r>
      <w:r w:rsidRPr="00FC1323">
        <w:rPr>
          <w:rFonts w:ascii="Times New Roman" w:hAnsi="Times New Roman" w:cs="Times New Roman"/>
          <w:i/>
          <w:spacing w:val="-5"/>
          <w:sz w:val="24"/>
          <w:szCs w:val="24"/>
        </w:rPr>
        <w:t>Projektētāja</w:t>
      </w:r>
      <w:r w:rsidRPr="00FC1323">
        <w:rPr>
          <w:rFonts w:ascii="Times New Roman" w:hAnsi="Times New Roman" w:cs="Times New Roman"/>
          <w:spacing w:val="-5"/>
          <w:sz w:val="24"/>
          <w:szCs w:val="24"/>
        </w:rPr>
        <w:t>;</w:t>
      </w:r>
    </w:p>
    <w:p w:rsidR="007C3E12" w:rsidRPr="007C3E12" w:rsidRDefault="00FC1323" w:rsidP="00FC1323">
      <w:pPr>
        <w:widowControl w:val="0"/>
        <w:shd w:val="clear" w:color="auto" w:fill="FFFFFF"/>
        <w:autoSpaceDE w:val="0"/>
        <w:autoSpaceDN w:val="0"/>
        <w:adjustRightInd w:val="0"/>
        <w:spacing w:after="0" w:line="240" w:lineRule="exact"/>
        <w:ind w:left="567" w:right="-51"/>
        <w:jc w:val="both"/>
        <w:rPr>
          <w:rFonts w:ascii="Times New Roman" w:eastAsia="Calibri" w:hAnsi="Times New Roman" w:cs="Times New Roman"/>
          <w:spacing w:val="-15"/>
          <w:sz w:val="24"/>
          <w:szCs w:val="24"/>
        </w:rPr>
      </w:pPr>
      <w:r w:rsidRPr="00FC1323">
        <w:rPr>
          <w:rFonts w:ascii="Times New Roman" w:hAnsi="Times New Roman" w:cs="Times New Roman"/>
          <w:spacing w:val="-5"/>
          <w:sz w:val="24"/>
          <w:szCs w:val="24"/>
        </w:rPr>
        <w:t xml:space="preserve">7.1.2. Gala maksājumu 30 (trīsdesmit) dienu laikā pēc visu darbu pabeigšanas, ko apliecina darbu pieņemšanas – nodošanas akts un pēc </w:t>
      </w:r>
      <w:r w:rsidRPr="00FC1323">
        <w:rPr>
          <w:rFonts w:ascii="Times New Roman" w:hAnsi="Times New Roman" w:cs="Times New Roman"/>
          <w:i/>
          <w:spacing w:val="-5"/>
          <w:sz w:val="24"/>
          <w:szCs w:val="24"/>
        </w:rPr>
        <w:t>Projektētāja</w:t>
      </w:r>
      <w:r w:rsidRPr="00FC1323">
        <w:rPr>
          <w:rFonts w:ascii="Times New Roman" w:hAnsi="Times New Roman" w:cs="Times New Roman"/>
          <w:spacing w:val="-5"/>
          <w:sz w:val="24"/>
          <w:szCs w:val="24"/>
        </w:rPr>
        <w:t xml:space="preserve"> rēķina saņemšanas</w:t>
      </w:r>
      <w:r w:rsidRPr="00FC1323">
        <w:rPr>
          <w:rFonts w:ascii="Times New Roman" w:hAnsi="Times New Roman" w:cs="Times New Roman"/>
          <w:spacing w:val="-4"/>
          <w:sz w:val="24"/>
          <w:szCs w:val="24"/>
        </w:rPr>
        <w:t>.</w:t>
      </w:r>
    </w:p>
    <w:p w:rsidR="007C3E12" w:rsidRPr="00FC1323" w:rsidRDefault="00FC1323" w:rsidP="00FC1323">
      <w:pPr>
        <w:pStyle w:val="ListParagraph"/>
        <w:widowControl w:val="0"/>
        <w:shd w:val="clear" w:color="auto" w:fill="FFFFFF"/>
        <w:autoSpaceDE w:val="0"/>
        <w:autoSpaceDN w:val="0"/>
        <w:adjustRightInd w:val="0"/>
        <w:spacing w:before="5" w:after="0" w:line="240" w:lineRule="exact"/>
        <w:ind w:left="0" w:right="-51"/>
        <w:jc w:val="both"/>
        <w:rPr>
          <w:rFonts w:ascii="Times New Roman" w:eastAsia="Calibri" w:hAnsi="Times New Roman" w:cs="Times New Roman"/>
          <w:spacing w:val="-15"/>
          <w:sz w:val="24"/>
          <w:szCs w:val="24"/>
        </w:rPr>
      </w:pPr>
      <w:r>
        <w:rPr>
          <w:rFonts w:ascii="Times New Roman" w:eastAsia="Calibri" w:hAnsi="Times New Roman" w:cs="Times New Roman"/>
          <w:spacing w:val="-4"/>
          <w:sz w:val="24"/>
          <w:szCs w:val="24"/>
        </w:rPr>
        <w:t xml:space="preserve">7.2. </w:t>
      </w:r>
      <w:r w:rsidR="007C3E12" w:rsidRPr="00FC1323">
        <w:rPr>
          <w:rFonts w:ascii="Times New Roman" w:eastAsia="Calibri" w:hAnsi="Times New Roman" w:cs="Times New Roman"/>
          <w:spacing w:val="-4"/>
          <w:sz w:val="24"/>
          <w:szCs w:val="24"/>
        </w:rPr>
        <w:t xml:space="preserve">Ja ar Nodošanas - pieņemšanas aktu iesniegtajās Būvprojekta daļās ir kļūdas vai trūkumi, </w:t>
      </w:r>
      <w:r w:rsidR="007C3E12" w:rsidRPr="00FC1323">
        <w:rPr>
          <w:rFonts w:ascii="Times New Roman" w:eastAsia="Calibri" w:hAnsi="Times New Roman" w:cs="Times New Roman"/>
          <w:bCs/>
          <w:i/>
          <w:spacing w:val="-1"/>
          <w:sz w:val="24"/>
          <w:szCs w:val="24"/>
        </w:rPr>
        <w:t>Projektētājs</w:t>
      </w:r>
      <w:r w:rsidR="007C3E12" w:rsidRPr="00FC1323">
        <w:rPr>
          <w:rFonts w:ascii="Times New Roman" w:eastAsia="Calibri" w:hAnsi="Times New Roman" w:cs="Times New Roman"/>
          <w:spacing w:val="-4"/>
          <w:sz w:val="24"/>
          <w:szCs w:val="24"/>
        </w:rPr>
        <w:t xml:space="preserve"> tos izlabo un iesniedz koriģētās Būvprojekta daļas ar </w:t>
      </w:r>
      <w:proofErr w:type="gramStart"/>
      <w:r w:rsidR="007C3E12" w:rsidRPr="00FC1323">
        <w:rPr>
          <w:rFonts w:ascii="Times New Roman" w:eastAsia="Calibri" w:hAnsi="Times New Roman" w:cs="Times New Roman"/>
          <w:spacing w:val="-4"/>
          <w:sz w:val="24"/>
          <w:szCs w:val="24"/>
        </w:rPr>
        <w:t>jaunu pieņemšanas</w:t>
      </w:r>
      <w:proofErr w:type="gramEnd"/>
      <w:r w:rsidR="007C3E12" w:rsidRPr="00FC1323">
        <w:rPr>
          <w:rFonts w:ascii="Times New Roman" w:eastAsia="Calibri" w:hAnsi="Times New Roman" w:cs="Times New Roman"/>
          <w:spacing w:val="-4"/>
          <w:sz w:val="24"/>
          <w:szCs w:val="24"/>
        </w:rPr>
        <w:t xml:space="preserve"> </w:t>
      </w:r>
      <w:r w:rsidRPr="00FC1323">
        <w:rPr>
          <w:rFonts w:ascii="Times New Roman" w:eastAsia="Calibri" w:hAnsi="Times New Roman" w:cs="Times New Roman"/>
          <w:spacing w:val="-4"/>
          <w:sz w:val="24"/>
          <w:szCs w:val="24"/>
        </w:rPr>
        <w:t xml:space="preserve">– nodošanas </w:t>
      </w:r>
      <w:r w:rsidR="007C3E12" w:rsidRPr="00FC1323">
        <w:rPr>
          <w:rFonts w:ascii="Times New Roman" w:eastAsia="Calibri" w:hAnsi="Times New Roman" w:cs="Times New Roman"/>
          <w:spacing w:val="-4"/>
          <w:sz w:val="24"/>
          <w:szCs w:val="24"/>
        </w:rPr>
        <w:t>aktu.</w:t>
      </w:r>
    </w:p>
    <w:p w:rsidR="007C3E12" w:rsidRPr="007C3E12" w:rsidRDefault="007C3E12" w:rsidP="007C3E12">
      <w:pPr>
        <w:shd w:val="clear" w:color="auto" w:fill="FFFFFF"/>
        <w:spacing w:before="240" w:after="0" w:line="240" w:lineRule="auto"/>
        <w:ind w:right="557"/>
        <w:jc w:val="center"/>
        <w:rPr>
          <w:rFonts w:ascii="Times New Roman" w:eastAsia="Calibri" w:hAnsi="Times New Roman" w:cs="Times New Roman"/>
          <w:sz w:val="24"/>
          <w:szCs w:val="24"/>
        </w:rPr>
      </w:pPr>
      <w:r w:rsidRPr="007C3E12">
        <w:rPr>
          <w:rFonts w:ascii="Times New Roman" w:eastAsia="Calibri" w:hAnsi="Times New Roman" w:cs="Times New Roman"/>
          <w:b/>
          <w:bCs/>
          <w:spacing w:val="-6"/>
          <w:sz w:val="24"/>
          <w:szCs w:val="24"/>
        </w:rPr>
        <w:t>8.   Projektēšanas darba kvalitāte un līgumsods</w:t>
      </w:r>
    </w:p>
    <w:p w:rsidR="007C3E12" w:rsidRPr="007C3E12" w:rsidRDefault="007C3E12" w:rsidP="007C3E12">
      <w:pPr>
        <w:widowControl w:val="0"/>
        <w:numPr>
          <w:ilvl w:val="0"/>
          <w:numId w:val="8"/>
        </w:numPr>
        <w:shd w:val="clear" w:color="auto" w:fill="FFFFFF"/>
        <w:tabs>
          <w:tab w:val="left" w:pos="667"/>
        </w:tabs>
        <w:autoSpaceDE w:val="0"/>
        <w:autoSpaceDN w:val="0"/>
        <w:adjustRightInd w:val="0"/>
        <w:spacing w:before="240" w:after="0" w:line="240" w:lineRule="exact"/>
        <w:ind w:right="6"/>
        <w:jc w:val="both"/>
        <w:rPr>
          <w:rFonts w:ascii="Times New Roman" w:eastAsia="Calibri" w:hAnsi="Times New Roman" w:cs="Times New Roman"/>
          <w:spacing w:val="-14"/>
          <w:sz w:val="24"/>
          <w:szCs w:val="24"/>
        </w:rPr>
      </w:pPr>
      <w:r w:rsidRPr="007C3E12">
        <w:rPr>
          <w:rFonts w:ascii="Times New Roman" w:eastAsia="Calibri" w:hAnsi="Times New Roman" w:cs="Times New Roman"/>
          <w:spacing w:val="-4"/>
          <w:sz w:val="24"/>
          <w:szCs w:val="24"/>
        </w:rPr>
        <w:t xml:space="preserve">Projekta sagatavošanas, būvniecības un ekspluatācijas laikā konstatētās kļūdas un trūkumus </w:t>
      </w:r>
      <w:r w:rsidRPr="007C3E12">
        <w:rPr>
          <w:rFonts w:ascii="Times New Roman" w:eastAsia="Calibri" w:hAnsi="Times New Roman" w:cs="Times New Roman"/>
          <w:bCs/>
          <w:i/>
          <w:spacing w:val="-3"/>
          <w:sz w:val="24"/>
          <w:szCs w:val="24"/>
        </w:rPr>
        <w:t>Projektētājs</w:t>
      </w:r>
      <w:r w:rsidRPr="007C3E12">
        <w:rPr>
          <w:rFonts w:ascii="Times New Roman" w:eastAsia="Calibri" w:hAnsi="Times New Roman" w:cs="Times New Roman"/>
          <w:b/>
          <w:bCs/>
          <w:spacing w:val="-3"/>
          <w:sz w:val="24"/>
          <w:szCs w:val="24"/>
        </w:rPr>
        <w:t xml:space="preserve"> </w:t>
      </w:r>
      <w:r w:rsidRPr="007C3E12">
        <w:rPr>
          <w:rFonts w:ascii="Times New Roman" w:eastAsia="Calibri" w:hAnsi="Times New Roman" w:cs="Times New Roman"/>
          <w:bCs/>
          <w:spacing w:val="-3"/>
          <w:sz w:val="24"/>
          <w:szCs w:val="24"/>
        </w:rPr>
        <w:t>iz</w:t>
      </w:r>
      <w:r w:rsidRPr="007C3E12">
        <w:rPr>
          <w:rFonts w:ascii="Times New Roman" w:eastAsia="Calibri" w:hAnsi="Times New Roman" w:cs="Times New Roman"/>
          <w:spacing w:val="-3"/>
          <w:sz w:val="24"/>
          <w:szCs w:val="24"/>
        </w:rPr>
        <w:t xml:space="preserve">labo uz sava rēķina. Ja </w:t>
      </w:r>
      <w:r w:rsidRPr="007C3E12">
        <w:rPr>
          <w:rFonts w:ascii="Times New Roman" w:eastAsia="Calibri" w:hAnsi="Times New Roman" w:cs="Times New Roman"/>
          <w:bCs/>
          <w:i/>
          <w:spacing w:val="-3"/>
          <w:sz w:val="24"/>
          <w:szCs w:val="24"/>
        </w:rPr>
        <w:t>Projektētājs</w:t>
      </w:r>
      <w:r w:rsidRPr="007C3E12">
        <w:rPr>
          <w:rFonts w:ascii="Times New Roman" w:eastAsia="Calibri" w:hAnsi="Times New Roman" w:cs="Times New Roman"/>
          <w:b/>
          <w:bCs/>
          <w:spacing w:val="-3"/>
          <w:sz w:val="24"/>
          <w:szCs w:val="24"/>
        </w:rPr>
        <w:t xml:space="preserve"> </w:t>
      </w:r>
      <w:r w:rsidRPr="007C3E12">
        <w:rPr>
          <w:rFonts w:ascii="Times New Roman" w:eastAsia="Calibri" w:hAnsi="Times New Roman" w:cs="Times New Roman"/>
          <w:spacing w:val="-3"/>
          <w:sz w:val="24"/>
          <w:szCs w:val="24"/>
        </w:rPr>
        <w:t xml:space="preserve">noteiktajā laikā neveic prasītos labojumus, </w:t>
      </w:r>
      <w:r w:rsidRPr="007C3E12">
        <w:rPr>
          <w:rFonts w:ascii="Times New Roman" w:eastAsia="Calibri" w:hAnsi="Times New Roman" w:cs="Times New Roman"/>
          <w:bCs/>
          <w:i/>
          <w:spacing w:val="-3"/>
          <w:sz w:val="24"/>
          <w:szCs w:val="24"/>
        </w:rPr>
        <w:t>Pasūtītājam</w:t>
      </w:r>
      <w:r w:rsidRPr="007C3E12">
        <w:rPr>
          <w:rFonts w:ascii="Times New Roman" w:eastAsia="Calibri" w:hAnsi="Times New Roman" w:cs="Times New Roman"/>
          <w:b/>
          <w:bCs/>
          <w:spacing w:val="-3"/>
          <w:sz w:val="24"/>
          <w:szCs w:val="24"/>
        </w:rPr>
        <w:t xml:space="preserve"> </w:t>
      </w:r>
      <w:r w:rsidRPr="007C3E12">
        <w:rPr>
          <w:rFonts w:ascii="Times New Roman" w:eastAsia="Calibri" w:hAnsi="Times New Roman" w:cs="Times New Roman"/>
          <w:spacing w:val="-3"/>
          <w:sz w:val="24"/>
          <w:szCs w:val="24"/>
        </w:rPr>
        <w:t xml:space="preserve">ir tiesības lūgt labošanu veikt citai personai, un </w:t>
      </w:r>
      <w:r w:rsidRPr="007C3E12">
        <w:rPr>
          <w:rFonts w:ascii="Times New Roman" w:eastAsia="Calibri" w:hAnsi="Times New Roman" w:cs="Times New Roman"/>
          <w:bCs/>
          <w:i/>
          <w:spacing w:val="-3"/>
          <w:sz w:val="24"/>
          <w:szCs w:val="24"/>
        </w:rPr>
        <w:t>Projektētājs</w:t>
      </w:r>
      <w:r w:rsidRPr="007C3E12">
        <w:rPr>
          <w:rFonts w:ascii="Times New Roman" w:eastAsia="Calibri" w:hAnsi="Times New Roman" w:cs="Times New Roman"/>
          <w:b/>
          <w:bCs/>
          <w:spacing w:val="-3"/>
          <w:sz w:val="24"/>
          <w:szCs w:val="24"/>
        </w:rPr>
        <w:t xml:space="preserve"> </w:t>
      </w:r>
      <w:r w:rsidRPr="007C3E12">
        <w:rPr>
          <w:rFonts w:ascii="Times New Roman" w:eastAsia="Calibri" w:hAnsi="Times New Roman" w:cs="Times New Roman"/>
          <w:spacing w:val="-3"/>
          <w:sz w:val="24"/>
          <w:szCs w:val="24"/>
        </w:rPr>
        <w:t xml:space="preserve">sedz šo labojumu izmaksas. Šīs </w:t>
      </w:r>
      <w:r w:rsidRPr="007C3E12">
        <w:rPr>
          <w:rFonts w:ascii="Times New Roman" w:eastAsia="Calibri" w:hAnsi="Times New Roman" w:cs="Times New Roman"/>
          <w:bCs/>
          <w:i/>
          <w:spacing w:val="-3"/>
          <w:sz w:val="24"/>
          <w:szCs w:val="24"/>
        </w:rPr>
        <w:t>Pasūtītāja</w:t>
      </w:r>
      <w:r w:rsidRPr="007C3E12">
        <w:rPr>
          <w:rFonts w:ascii="Times New Roman" w:eastAsia="Calibri" w:hAnsi="Times New Roman" w:cs="Times New Roman"/>
          <w:b/>
          <w:bCs/>
          <w:spacing w:val="-3"/>
          <w:sz w:val="24"/>
          <w:szCs w:val="24"/>
        </w:rPr>
        <w:t xml:space="preserve"> </w:t>
      </w:r>
      <w:r w:rsidRPr="007C3E12">
        <w:rPr>
          <w:rFonts w:ascii="Times New Roman" w:eastAsia="Calibri" w:hAnsi="Times New Roman" w:cs="Times New Roman"/>
          <w:spacing w:val="-3"/>
          <w:sz w:val="24"/>
          <w:szCs w:val="24"/>
        </w:rPr>
        <w:t xml:space="preserve">tiesības neatbrīvo </w:t>
      </w:r>
      <w:r w:rsidRPr="007C3E12">
        <w:rPr>
          <w:rFonts w:ascii="Times New Roman" w:eastAsia="Calibri" w:hAnsi="Times New Roman" w:cs="Times New Roman"/>
          <w:bCs/>
          <w:i/>
          <w:sz w:val="24"/>
          <w:szCs w:val="24"/>
        </w:rPr>
        <w:t>Projektētāju</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no Līguma 8.3.punktā noteiktā līgumsoda.</w:t>
      </w:r>
    </w:p>
    <w:p w:rsidR="007C3E12" w:rsidRPr="007C3E12" w:rsidRDefault="007C3E12" w:rsidP="007C3E12">
      <w:pPr>
        <w:widowControl w:val="0"/>
        <w:numPr>
          <w:ilvl w:val="0"/>
          <w:numId w:val="8"/>
        </w:numPr>
        <w:shd w:val="clear" w:color="auto" w:fill="FFFFFF"/>
        <w:tabs>
          <w:tab w:val="left" w:pos="667"/>
        </w:tabs>
        <w:autoSpaceDE w:val="0"/>
        <w:autoSpaceDN w:val="0"/>
        <w:adjustRightInd w:val="0"/>
        <w:spacing w:before="5" w:after="0" w:line="240" w:lineRule="exact"/>
        <w:ind w:right="6"/>
        <w:jc w:val="both"/>
        <w:rPr>
          <w:rFonts w:ascii="Times New Roman" w:eastAsia="Calibri" w:hAnsi="Times New Roman" w:cs="Times New Roman"/>
          <w:spacing w:val="-13"/>
          <w:sz w:val="24"/>
          <w:szCs w:val="24"/>
        </w:rPr>
      </w:pPr>
      <w:r w:rsidRPr="007C3E12">
        <w:rPr>
          <w:rFonts w:ascii="Times New Roman" w:eastAsia="Calibri" w:hAnsi="Times New Roman" w:cs="Times New Roman"/>
          <w:spacing w:val="-1"/>
          <w:sz w:val="24"/>
          <w:szCs w:val="24"/>
        </w:rPr>
        <w:t>Ja</w:t>
      </w:r>
      <w:r w:rsidRPr="007C3E12">
        <w:rPr>
          <w:rFonts w:ascii="Times New Roman" w:eastAsia="Calibri" w:hAnsi="Times New Roman" w:cs="Times New Roman"/>
          <w:i/>
          <w:spacing w:val="-1"/>
          <w:sz w:val="24"/>
          <w:szCs w:val="24"/>
        </w:rPr>
        <w:t xml:space="preserve"> </w:t>
      </w:r>
      <w:r w:rsidRPr="007C3E12">
        <w:rPr>
          <w:rFonts w:ascii="Times New Roman" w:eastAsia="Calibri" w:hAnsi="Times New Roman" w:cs="Times New Roman"/>
          <w:bCs/>
          <w:i/>
          <w:spacing w:val="-1"/>
          <w:sz w:val="24"/>
          <w:szCs w:val="24"/>
        </w:rPr>
        <w:t>Pasūtītājs</w:t>
      </w:r>
      <w:r w:rsidRPr="007C3E12">
        <w:rPr>
          <w:rFonts w:ascii="Times New Roman" w:eastAsia="Calibri" w:hAnsi="Times New Roman" w:cs="Times New Roman"/>
          <w:b/>
          <w:bCs/>
          <w:spacing w:val="-1"/>
          <w:sz w:val="24"/>
          <w:szCs w:val="24"/>
        </w:rPr>
        <w:t xml:space="preserve"> </w:t>
      </w:r>
      <w:r w:rsidRPr="007C3E12">
        <w:rPr>
          <w:rFonts w:ascii="Times New Roman" w:eastAsia="Calibri" w:hAnsi="Times New Roman" w:cs="Times New Roman"/>
          <w:spacing w:val="-1"/>
          <w:sz w:val="24"/>
          <w:szCs w:val="24"/>
        </w:rPr>
        <w:t>novilcina maksājumus par Projektēšanu,</w:t>
      </w:r>
      <w:r w:rsidRPr="007C3E12">
        <w:rPr>
          <w:rFonts w:ascii="Times New Roman" w:eastAsia="Calibri" w:hAnsi="Times New Roman" w:cs="Times New Roman"/>
          <w:i/>
          <w:spacing w:val="-1"/>
          <w:sz w:val="24"/>
          <w:szCs w:val="24"/>
        </w:rPr>
        <w:t xml:space="preserve"> </w:t>
      </w:r>
      <w:r w:rsidRPr="007C3E12">
        <w:rPr>
          <w:rFonts w:ascii="Times New Roman" w:eastAsia="Calibri" w:hAnsi="Times New Roman" w:cs="Times New Roman"/>
          <w:bCs/>
          <w:i/>
          <w:spacing w:val="-1"/>
          <w:sz w:val="24"/>
          <w:szCs w:val="24"/>
        </w:rPr>
        <w:t>Projektētājam</w:t>
      </w:r>
      <w:r w:rsidRPr="007C3E12">
        <w:rPr>
          <w:rFonts w:ascii="Times New Roman" w:eastAsia="Calibri" w:hAnsi="Times New Roman" w:cs="Times New Roman"/>
          <w:b/>
          <w:bCs/>
          <w:spacing w:val="-1"/>
          <w:sz w:val="24"/>
          <w:szCs w:val="24"/>
        </w:rPr>
        <w:t xml:space="preserve"> </w:t>
      </w:r>
      <w:r w:rsidRPr="007C3E12">
        <w:rPr>
          <w:rFonts w:ascii="Times New Roman" w:eastAsia="Calibri" w:hAnsi="Times New Roman" w:cs="Times New Roman"/>
          <w:spacing w:val="-1"/>
          <w:sz w:val="24"/>
          <w:szCs w:val="24"/>
        </w:rPr>
        <w:t xml:space="preserve">ir tiesības prasīt </w:t>
      </w:r>
      <w:r w:rsidRPr="007C3E12">
        <w:rPr>
          <w:rFonts w:ascii="Times New Roman" w:eastAsia="Calibri" w:hAnsi="Times New Roman" w:cs="Times New Roman"/>
          <w:spacing w:val="-5"/>
          <w:sz w:val="24"/>
          <w:szCs w:val="24"/>
        </w:rPr>
        <w:t xml:space="preserve">līgumsodu 0,1% apmērā no neveiktā maksājuma (parāda) par katru nokavēto dienu, bet kopsummā </w:t>
      </w:r>
      <w:r w:rsidRPr="007C3E12">
        <w:rPr>
          <w:rFonts w:ascii="Times New Roman" w:eastAsia="Calibri" w:hAnsi="Times New Roman" w:cs="Times New Roman"/>
          <w:sz w:val="24"/>
          <w:szCs w:val="24"/>
        </w:rPr>
        <w:t>ne vairāk kā 10% no Līguma summas.</w:t>
      </w:r>
    </w:p>
    <w:p w:rsidR="007C3E12" w:rsidRPr="007C3E12" w:rsidRDefault="007C3E12" w:rsidP="007C3E12">
      <w:pPr>
        <w:widowControl w:val="0"/>
        <w:numPr>
          <w:ilvl w:val="0"/>
          <w:numId w:val="8"/>
        </w:numPr>
        <w:shd w:val="clear" w:color="auto" w:fill="FFFFFF"/>
        <w:tabs>
          <w:tab w:val="left" w:pos="667"/>
        </w:tabs>
        <w:autoSpaceDE w:val="0"/>
        <w:autoSpaceDN w:val="0"/>
        <w:adjustRightInd w:val="0"/>
        <w:spacing w:after="0" w:line="240" w:lineRule="exact"/>
        <w:ind w:right="6"/>
        <w:jc w:val="both"/>
        <w:rPr>
          <w:rFonts w:ascii="Times New Roman" w:eastAsia="Calibri" w:hAnsi="Times New Roman" w:cs="Times New Roman"/>
          <w:spacing w:val="-13"/>
          <w:sz w:val="24"/>
          <w:szCs w:val="24"/>
        </w:rPr>
      </w:pPr>
      <w:r w:rsidRPr="007C3E12">
        <w:rPr>
          <w:rFonts w:ascii="Times New Roman" w:eastAsia="Calibri" w:hAnsi="Times New Roman" w:cs="Times New Roman"/>
          <w:spacing w:val="-2"/>
          <w:sz w:val="24"/>
          <w:szCs w:val="24"/>
        </w:rPr>
        <w:t>Ja</w:t>
      </w:r>
      <w:r w:rsidRPr="007C3E12">
        <w:rPr>
          <w:rFonts w:ascii="Times New Roman" w:eastAsia="Calibri" w:hAnsi="Times New Roman" w:cs="Times New Roman"/>
          <w:i/>
          <w:spacing w:val="-2"/>
          <w:sz w:val="24"/>
          <w:szCs w:val="24"/>
        </w:rPr>
        <w:t xml:space="preserve"> </w:t>
      </w:r>
      <w:r w:rsidRPr="007C3E12">
        <w:rPr>
          <w:rFonts w:ascii="Times New Roman" w:eastAsia="Calibri" w:hAnsi="Times New Roman" w:cs="Times New Roman"/>
          <w:bCs/>
          <w:i/>
          <w:spacing w:val="-2"/>
          <w:sz w:val="24"/>
          <w:szCs w:val="24"/>
        </w:rPr>
        <w:t>Projektētājs</w:t>
      </w:r>
      <w:r w:rsidRPr="007C3E12">
        <w:rPr>
          <w:rFonts w:ascii="Times New Roman" w:eastAsia="Calibri" w:hAnsi="Times New Roman" w:cs="Times New Roman"/>
          <w:b/>
          <w:bCs/>
          <w:spacing w:val="-2"/>
          <w:sz w:val="24"/>
          <w:szCs w:val="24"/>
        </w:rPr>
        <w:t xml:space="preserve"> </w:t>
      </w:r>
      <w:r w:rsidRPr="007C3E12">
        <w:rPr>
          <w:rFonts w:ascii="Times New Roman" w:eastAsia="Calibri" w:hAnsi="Times New Roman" w:cs="Times New Roman"/>
          <w:spacing w:val="-2"/>
          <w:sz w:val="24"/>
          <w:szCs w:val="24"/>
        </w:rPr>
        <w:t>novilcina Būvprojekta nodošanas vai pieļauto kļūdu</w:t>
      </w:r>
      <w:r w:rsidRPr="007C3E12">
        <w:rPr>
          <w:rFonts w:ascii="Times New Roman" w:eastAsia="Calibri" w:hAnsi="Times New Roman" w:cs="Times New Roman"/>
          <w:spacing w:val="-3"/>
          <w:sz w:val="24"/>
          <w:szCs w:val="24"/>
        </w:rPr>
        <w:t xml:space="preserve"> labošanas termiņus, </w:t>
      </w:r>
      <w:r w:rsidRPr="007C3E12">
        <w:rPr>
          <w:rFonts w:ascii="Times New Roman" w:eastAsia="Calibri" w:hAnsi="Times New Roman" w:cs="Times New Roman"/>
          <w:bCs/>
          <w:i/>
          <w:spacing w:val="-3"/>
          <w:sz w:val="24"/>
          <w:szCs w:val="24"/>
        </w:rPr>
        <w:t xml:space="preserve">Pasūtītājam </w:t>
      </w:r>
      <w:r w:rsidRPr="007C3E12">
        <w:rPr>
          <w:rFonts w:ascii="Times New Roman" w:eastAsia="Calibri" w:hAnsi="Times New Roman" w:cs="Times New Roman"/>
          <w:spacing w:val="-3"/>
          <w:sz w:val="24"/>
          <w:szCs w:val="24"/>
        </w:rPr>
        <w:t xml:space="preserve">ir tiesības prasīt līgumsodu 0,1% apmērā no Līguma </w:t>
      </w:r>
      <w:r w:rsidRPr="007C3E12">
        <w:rPr>
          <w:rFonts w:ascii="Times New Roman" w:eastAsia="Calibri" w:hAnsi="Times New Roman" w:cs="Times New Roman"/>
          <w:sz w:val="24"/>
          <w:szCs w:val="24"/>
        </w:rPr>
        <w:t xml:space="preserve">summas par katru nokavēto dienu, </w:t>
      </w:r>
      <w:r w:rsidRPr="007C3E12">
        <w:rPr>
          <w:rFonts w:ascii="Times New Roman" w:eastAsia="Calibri" w:hAnsi="Times New Roman" w:cs="Times New Roman"/>
          <w:spacing w:val="-5"/>
          <w:sz w:val="24"/>
          <w:szCs w:val="24"/>
        </w:rPr>
        <w:t xml:space="preserve">bet kopsummā </w:t>
      </w:r>
      <w:r w:rsidRPr="007C3E12">
        <w:rPr>
          <w:rFonts w:ascii="Times New Roman" w:eastAsia="Calibri" w:hAnsi="Times New Roman" w:cs="Times New Roman"/>
          <w:sz w:val="24"/>
          <w:szCs w:val="24"/>
        </w:rPr>
        <w:t>ne vairāk kā 10% no Līguma summas.</w:t>
      </w:r>
    </w:p>
    <w:p w:rsidR="007C3E12" w:rsidRPr="007C3E12" w:rsidRDefault="007C3E12" w:rsidP="007C3E12">
      <w:pPr>
        <w:widowControl w:val="0"/>
        <w:numPr>
          <w:ilvl w:val="0"/>
          <w:numId w:val="8"/>
        </w:numPr>
        <w:shd w:val="clear" w:color="auto" w:fill="FFFFFF"/>
        <w:tabs>
          <w:tab w:val="left" w:pos="653"/>
        </w:tabs>
        <w:autoSpaceDE w:val="0"/>
        <w:autoSpaceDN w:val="0"/>
        <w:adjustRightInd w:val="0"/>
        <w:spacing w:after="0" w:line="240" w:lineRule="exact"/>
        <w:ind w:right="6"/>
        <w:jc w:val="both"/>
        <w:rPr>
          <w:rFonts w:ascii="Times New Roman" w:eastAsia="Calibri" w:hAnsi="Times New Roman" w:cs="Times New Roman"/>
          <w:spacing w:val="-13"/>
          <w:sz w:val="24"/>
          <w:szCs w:val="24"/>
        </w:rPr>
      </w:pPr>
      <w:r w:rsidRPr="007C3E12">
        <w:rPr>
          <w:rFonts w:ascii="Times New Roman" w:eastAsia="Calibri" w:hAnsi="Times New Roman" w:cs="Times New Roman"/>
          <w:spacing w:val="-2"/>
          <w:sz w:val="24"/>
          <w:szCs w:val="24"/>
        </w:rPr>
        <w:t xml:space="preserve">Ja Līguma 1.1.punktā noteiktā projekta </w:t>
      </w:r>
      <w:r w:rsidRPr="007C3E12">
        <w:rPr>
          <w:rFonts w:ascii="Times New Roman" w:eastAsia="Calibri" w:hAnsi="Times New Roman" w:cs="Times New Roman"/>
          <w:spacing w:val="-3"/>
          <w:sz w:val="24"/>
          <w:szCs w:val="24"/>
        </w:rPr>
        <w:t xml:space="preserve">realizācijas/celtniecības procesā atklājas Būvprojekta </w:t>
      </w:r>
      <w:r w:rsidRPr="007C3E12">
        <w:rPr>
          <w:rFonts w:ascii="Times New Roman" w:eastAsia="Calibri" w:hAnsi="Times New Roman" w:cs="Times New Roman"/>
          <w:spacing w:val="-3"/>
          <w:sz w:val="24"/>
          <w:szCs w:val="24"/>
        </w:rPr>
        <w:lastRenderedPageBreak/>
        <w:t xml:space="preserve">pieņemšanas-nodošanas laikā nepamanīti līdz </w:t>
      </w:r>
      <w:r w:rsidRPr="007C3E12">
        <w:rPr>
          <w:rFonts w:ascii="Times New Roman" w:eastAsia="Calibri" w:hAnsi="Times New Roman" w:cs="Times New Roman"/>
          <w:sz w:val="24"/>
          <w:szCs w:val="24"/>
        </w:rPr>
        <w:t xml:space="preserve">galam neveikti projektēšanas darbi, defekti, nepilnības, Būvprojekta </w:t>
      </w:r>
      <w:r w:rsidRPr="007C3E12">
        <w:rPr>
          <w:rFonts w:ascii="Times New Roman" w:eastAsia="Calibri" w:hAnsi="Times New Roman" w:cs="Times New Roman"/>
          <w:spacing w:val="-4"/>
          <w:sz w:val="24"/>
          <w:szCs w:val="24"/>
        </w:rPr>
        <w:t xml:space="preserve">neatbilstība Latvijas Republikā spēkā esošiem būvnoteikumiem un būvnormatīviem, Līguma un tā </w:t>
      </w:r>
      <w:r w:rsidRPr="007C3E12">
        <w:rPr>
          <w:rFonts w:ascii="Times New Roman" w:eastAsia="Calibri" w:hAnsi="Times New Roman" w:cs="Times New Roman"/>
          <w:spacing w:val="-3"/>
          <w:sz w:val="24"/>
          <w:szCs w:val="24"/>
        </w:rPr>
        <w:t xml:space="preserve">Pielikumu nosacījumiem, par konstatētajiem defektiem, nepilnībām, nepietiekošiem būvprojektēšanas </w:t>
      </w:r>
      <w:r w:rsidRPr="007C3E12">
        <w:rPr>
          <w:rFonts w:ascii="Times New Roman" w:eastAsia="Calibri" w:hAnsi="Times New Roman" w:cs="Times New Roman"/>
          <w:spacing w:val="-4"/>
          <w:sz w:val="24"/>
          <w:szCs w:val="24"/>
        </w:rPr>
        <w:t xml:space="preserve">darbiem, Līdzēji sagatavo un paraksta aktu, kurā norāda neveikto būvprojektēšanas </w:t>
      </w:r>
      <w:r w:rsidRPr="007C3E12">
        <w:rPr>
          <w:rFonts w:ascii="Times New Roman" w:eastAsia="Calibri" w:hAnsi="Times New Roman" w:cs="Times New Roman"/>
          <w:spacing w:val="-3"/>
          <w:sz w:val="24"/>
          <w:szCs w:val="24"/>
        </w:rPr>
        <w:t xml:space="preserve">darbu pabeigšanas, defektu, nepilnību novēršanas termiņu, kurš nav garāks par 15 (piecpadsmit) dienām, skaitot no dienas, kad </w:t>
      </w:r>
      <w:r w:rsidRPr="007C3E12">
        <w:rPr>
          <w:rFonts w:ascii="Times New Roman" w:eastAsia="Calibri" w:hAnsi="Times New Roman" w:cs="Times New Roman"/>
          <w:bCs/>
          <w:i/>
          <w:spacing w:val="-3"/>
          <w:sz w:val="24"/>
          <w:szCs w:val="24"/>
        </w:rPr>
        <w:t>Pasūtītājs</w:t>
      </w:r>
      <w:r w:rsidRPr="007C3E12">
        <w:rPr>
          <w:rFonts w:ascii="Times New Roman" w:eastAsia="Calibri" w:hAnsi="Times New Roman" w:cs="Times New Roman"/>
          <w:b/>
          <w:bCs/>
          <w:spacing w:val="-3"/>
          <w:sz w:val="24"/>
          <w:szCs w:val="24"/>
        </w:rPr>
        <w:t xml:space="preserve"> </w:t>
      </w:r>
      <w:r w:rsidRPr="007C3E12">
        <w:rPr>
          <w:rFonts w:ascii="Times New Roman" w:eastAsia="Calibri" w:hAnsi="Times New Roman" w:cs="Times New Roman"/>
          <w:spacing w:val="-3"/>
          <w:sz w:val="24"/>
          <w:szCs w:val="24"/>
        </w:rPr>
        <w:t xml:space="preserve">parakstījis šajā Līguma </w:t>
      </w:r>
      <w:r w:rsidRPr="007C3E12">
        <w:rPr>
          <w:rFonts w:ascii="Times New Roman" w:eastAsia="Calibri" w:hAnsi="Times New Roman" w:cs="Times New Roman"/>
          <w:sz w:val="24"/>
          <w:szCs w:val="24"/>
        </w:rPr>
        <w:t>punktā noteikto aktu.</w:t>
      </w:r>
      <w:r w:rsidRPr="007C3E12">
        <w:rPr>
          <w:rFonts w:ascii="Times New Roman" w:eastAsia="Calibri" w:hAnsi="Times New Roman" w:cs="Times New Roman"/>
          <w:i/>
          <w:sz w:val="24"/>
          <w:szCs w:val="24"/>
        </w:rPr>
        <w:t xml:space="preserve"> </w:t>
      </w:r>
      <w:r w:rsidRPr="007C3E12">
        <w:rPr>
          <w:rFonts w:ascii="Times New Roman" w:eastAsia="Calibri" w:hAnsi="Times New Roman" w:cs="Times New Roman"/>
          <w:bCs/>
          <w:i/>
          <w:sz w:val="24"/>
          <w:szCs w:val="24"/>
        </w:rPr>
        <w:t xml:space="preserve">Projektētājam </w:t>
      </w:r>
      <w:r w:rsidRPr="007C3E12">
        <w:rPr>
          <w:rFonts w:ascii="Times New Roman" w:eastAsia="Calibri" w:hAnsi="Times New Roman" w:cs="Times New Roman"/>
          <w:sz w:val="24"/>
          <w:szCs w:val="24"/>
        </w:rPr>
        <w:t xml:space="preserve">aktā norādītajā termiņā ar </w:t>
      </w:r>
      <w:r w:rsidRPr="007C3E12">
        <w:rPr>
          <w:rFonts w:ascii="Times New Roman" w:eastAsia="Calibri" w:hAnsi="Times New Roman" w:cs="Times New Roman"/>
          <w:spacing w:val="-4"/>
          <w:sz w:val="24"/>
          <w:szCs w:val="24"/>
        </w:rPr>
        <w:t xml:space="preserve">saviem spēkiem un uz sava rēķina </w:t>
      </w:r>
      <w:r w:rsidRPr="007C3E12">
        <w:rPr>
          <w:rFonts w:ascii="Times New Roman" w:eastAsia="Calibri" w:hAnsi="Times New Roman" w:cs="Times New Roman"/>
          <w:spacing w:val="-2"/>
          <w:sz w:val="24"/>
          <w:szCs w:val="24"/>
        </w:rPr>
        <w:t xml:space="preserve">jānovērš defekti un/vai nepilnības Projektā. </w:t>
      </w:r>
      <w:r w:rsidRPr="007C3E12">
        <w:rPr>
          <w:rFonts w:ascii="Times New Roman" w:eastAsia="Calibri" w:hAnsi="Times New Roman" w:cs="Times New Roman"/>
          <w:bCs/>
          <w:i/>
          <w:spacing w:val="-4"/>
          <w:sz w:val="24"/>
          <w:szCs w:val="24"/>
        </w:rPr>
        <w:t>Projektētāja</w:t>
      </w:r>
      <w:r w:rsidRPr="007C3E12">
        <w:rPr>
          <w:rFonts w:ascii="Times New Roman" w:eastAsia="Calibri" w:hAnsi="Times New Roman" w:cs="Times New Roman"/>
          <w:b/>
          <w:bCs/>
          <w:spacing w:val="-4"/>
          <w:sz w:val="24"/>
          <w:szCs w:val="24"/>
        </w:rPr>
        <w:t xml:space="preserve"> </w:t>
      </w:r>
      <w:r w:rsidRPr="007C3E12">
        <w:rPr>
          <w:rFonts w:ascii="Times New Roman" w:eastAsia="Calibri" w:hAnsi="Times New Roman" w:cs="Times New Roman"/>
          <w:spacing w:val="-4"/>
          <w:sz w:val="24"/>
          <w:szCs w:val="24"/>
        </w:rPr>
        <w:t>atteikuma un termiņa neievērošanas gadījumā</w:t>
      </w:r>
      <w:r w:rsidRPr="007C3E12">
        <w:rPr>
          <w:rFonts w:ascii="Times New Roman" w:eastAsia="Calibri" w:hAnsi="Times New Roman" w:cs="Times New Roman"/>
          <w:i/>
          <w:spacing w:val="-4"/>
          <w:sz w:val="24"/>
          <w:szCs w:val="24"/>
        </w:rPr>
        <w:t xml:space="preserve"> </w:t>
      </w:r>
      <w:r w:rsidRPr="007C3E12">
        <w:rPr>
          <w:rFonts w:ascii="Times New Roman" w:eastAsia="Calibri" w:hAnsi="Times New Roman" w:cs="Times New Roman"/>
          <w:bCs/>
          <w:i/>
          <w:spacing w:val="-4"/>
          <w:sz w:val="24"/>
          <w:szCs w:val="24"/>
        </w:rPr>
        <w:t>Projektētājs</w:t>
      </w:r>
      <w:r w:rsidRPr="007C3E12">
        <w:rPr>
          <w:rFonts w:ascii="Times New Roman" w:eastAsia="Calibri" w:hAnsi="Times New Roman" w:cs="Times New Roman"/>
          <w:b/>
          <w:bCs/>
          <w:spacing w:val="-4"/>
          <w:sz w:val="24"/>
          <w:szCs w:val="24"/>
        </w:rPr>
        <w:t xml:space="preserve"> </w:t>
      </w:r>
      <w:r w:rsidRPr="007C3E12">
        <w:rPr>
          <w:rFonts w:ascii="Times New Roman" w:eastAsia="Calibri" w:hAnsi="Times New Roman" w:cs="Times New Roman"/>
          <w:spacing w:val="-4"/>
          <w:sz w:val="24"/>
          <w:szCs w:val="24"/>
        </w:rPr>
        <w:t xml:space="preserve">maksā </w:t>
      </w:r>
      <w:r w:rsidRPr="007C3E12">
        <w:rPr>
          <w:rFonts w:ascii="Times New Roman" w:eastAsia="Calibri" w:hAnsi="Times New Roman" w:cs="Times New Roman"/>
          <w:bCs/>
          <w:i/>
          <w:spacing w:val="-5"/>
          <w:sz w:val="24"/>
          <w:szCs w:val="24"/>
        </w:rPr>
        <w:t xml:space="preserve">Pasūtītājam </w:t>
      </w:r>
      <w:r w:rsidRPr="007C3E12">
        <w:rPr>
          <w:rFonts w:ascii="Times New Roman" w:eastAsia="Calibri" w:hAnsi="Times New Roman" w:cs="Times New Roman"/>
          <w:spacing w:val="-5"/>
          <w:sz w:val="24"/>
          <w:szCs w:val="24"/>
        </w:rPr>
        <w:t>kavējuma naudu 0,1% no Līguma summas par katru nokavēto dienu, bet ne vairāk par 10% (desmit procentu) no Līguma kopsummas.</w:t>
      </w:r>
    </w:p>
    <w:p w:rsidR="007C3E12" w:rsidRPr="007C3E12" w:rsidRDefault="007C3E12" w:rsidP="007C3E12">
      <w:pPr>
        <w:widowControl w:val="0"/>
        <w:numPr>
          <w:ilvl w:val="0"/>
          <w:numId w:val="9"/>
        </w:numPr>
        <w:shd w:val="clear" w:color="auto" w:fill="FFFFFF"/>
        <w:tabs>
          <w:tab w:val="left" w:pos="566"/>
        </w:tabs>
        <w:autoSpaceDE w:val="0"/>
        <w:autoSpaceDN w:val="0"/>
        <w:adjustRightInd w:val="0"/>
        <w:spacing w:before="5" w:after="0" w:line="240" w:lineRule="exact"/>
        <w:ind w:right="6"/>
        <w:jc w:val="both"/>
        <w:rPr>
          <w:rFonts w:ascii="Times New Roman" w:eastAsia="Calibri" w:hAnsi="Times New Roman" w:cs="Times New Roman"/>
          <w:spacing w:val="-13"/>
          <w:sz w:val="24"/>
          <w:szCs w:val="24"/>
        </w:rPr>
      </w:pPr>
      <w:r w:rsidRPr="007C3E12">
        <w:rPr>
          <w:rFonts w:ascii="Times New Roman" w:eastAsia="Calibri" w:hAnsi="Times New Roman" w:cs="Times New Roman"/>
          <w:sz w:val="24"/>
          <w:szCs w:val="24"/>
        </w:rPr>
        <w:t>Izbeidzot šo Līgumu pēc viena Līdzēja iniciatīvas, nesaistītu ar otra Līdzēja līgumsaistību neveikšanu vai nepienācīgu veikšanu, no Līguma izbeigšanas iniciatora var tikt ieturēts līgumsods 10% apmērā no Līguma summas.</w:t>
      </w:r>
    </w:p>
    <w:p w:rsidR="007C3E12" w:rsidRPr="007C3E12" w:rsidRDefault="007C3E12" w:rsidP="007C3E12">
      <w:pPr>
        <w:widowControl w:val="0"/>
        <w:numPr>
          <w:ilvl w:val="0"/>
          <w:numId w:val="9"/>
        </w:numPr>
        <w:shd w:val="clear" w:color="auto" w:fill="FFFFFF"/>
        <w:tabs>
          <w:tab w:val="left" w:pos="566"/>
        </w:tabs>
        <w:autoSpaceDE w:val="0"/>
        <w:autoSpaceDN w:val="0"/>
        <w:adjustRightInd w:val="0"/>
        <w:spacing w:before="5" w:after="0" w:line="240" w:lineRule="exact"/>
        <w:ind w:right="6"/>
        <w:jc w:val="both"/>
        <w:rPr>
          <w:rFonts w:ascii="Times New Roman" w:eastAsia="Calibri" w:hAnsi="Times New Roman" w:cs="Times New Roman"/>
          <w:sz w:val="24"/>
          <w:szCs w:val="24"/>
        </w:rPr>
      </w:pPr>
      <w:r w:rsidRPr="007C3E12">
        <w:rPr>
          <w:rFonts w:ascii="Times New Roman" w:eastAsia="Calibri" w:hAnsi="Times New Roman" w:cs="Times New Roman"/>
          <w:spacing w:val="-5"/>
          <w:sz w:val="24"/>
          <w:szCs w:val="24"/>
        </w:rPr>
        <w:t xml:space="preserve">Uz šī Līguma pamata aprēķinātie līgumsodi Līdzējiem ir jānomaksā 5 (piecu) dienu laikā, skaitot no </w:t>
      </w:r>
      <w:r w:rsidRPr="007C3E12">
        <w:rPr>
          <w:rFonts w:ascii="Times New Roman" w:eastAsia="Calibri" w:hAnsi="Times New Roman" w:cs="Times New Roman"/>
          <w:spacing w:val="-3"/>
          <w:sz w:val="24"/>
          <w:szCs w:val="24"/>
        </w:rPr>
        <w:t xml:space="preserve">dienas, kad </w:t>
      </w:r>
      <w:r w:rsidRPr="007C3E12">
        <w:rPr>
          <w:rFonts w:ascii="Times New Roman" w:eastAsia="Calibri" w:hAnsi="Times New Roman" w:cs="Times New Roman"/>
          <w:bCs/>
          <w:i/>
          <w:spacing w:val="-3"/>
          <w:sz w:val="24"/>
          <w:szCs w:val="24"/>
        </w:rPr>
        <w:t>Līdzējs</w:t>
      </w:r>
      <w:r w:rsidRPr="007C3E12">
        <w:rPr>
          <w:rFonts w:ascii="Times New Roman" w:eastAsia="Calibri" w:hAnsi="Times New Roman" w:cs="Times New Roman"/>
          <w:spacing w:val="-3"/>
          <w:sz w:val="24"/>
          <w:szCs w:val="24"/>
        </w:rPr>
        <w:t xml:space="preserve"> saņēmis attiecīgu Rēķinu. </w:t>
      </w:r>
      <w:r w:rsidRPr="007C3E12">
        <w:rPr>
          <w:rFonts w:ascii="Times New Roman" w:eastAsia="Calibri" w:hAnsi="Times New Roman" w:cs="Times New Roman"/>
          <w:i/>
          <w:spacing w:val="-4"/>
          <w:sz w:val="24"/>
          <w:szCs w:val="24"/>
        </w:rPr>
        <w:t xml:space="preserve">Pasūtītājam </w:t>
      </w:r>
      <w:r w:rsidRPr="007C3E12">
        <w:rPr>
          <w:rFonts w:ascii="Times New Roman" w:eastAsia="Calibri" w:hAnsi="Times New Roman" w:cs="Times New Roman"/>
          <w:spacing w:val="-4"/>
          <w:sz w:val="24"/>
          <w:szCs w:val="24"/>
        </w:rPr>
        <w:t xml:space="preserve">ir tiesības vienpersoniski, Latvijas Republikas normatīvajos aktos noteiktajā </w:t>
      </w:r>
      <w:r w:rsidRPr="007C3E12">
        <w:rPr>
          <w:rFonts w:ascii="Times New Roman" w:eastAsia="Calibri" w:hAnsi="Times New Roman" w:cs="Times New Roman"/>
          <w:sz w:val="24"/>
          <w:szCs w:val="24"/>
        </w:rPr>
        <w:t xml:space="preserve">kārtībā, samazināt </w:t>
      </w:r>
      <w:r w:rsidRPr="007C3E12">
        <w:rPr>
          <w:rFonts w:ascii="Times New Roman" w:eastAsia="Calibri" w:hAnsi="Times New Roman" w:cs="Times New Roman"/>
          <w:bCs/>
          <w:i/>
          <w:sz w:val="24"/>
          <w:szCs w:val="24"/>
        </w:rPr>
        <w:t>Projektētājam</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maksājamo atlīdzību par </w:t>
      </w:r>
      <w:r w:rsidRPr="007C3E12">
        <w:rPr>
          <w:rFonts w:ascii="Times New Roman" w:eastAsia="Calibri" w:hAnsi="Times New Roman" w:cs="Times New Roman"/>
          <w:spacing w:val="-4"/>
          <w:sz w:val="24"/>
          <w:szCs w:val="24"/>
        </w:rPr>
        <w:t xml:space="preserve">aprēķinātās kavējuma naudas un/vai </w:t>
      </w:r>
      <w:r w:rsidRPr="007C3E12">
        <w:rPr>
          <w:rFonts w:ascii="Times New Roman" w:eastAsia="Calibri" w:hAnsi="Times New Roman" w:cs="Times New Roman"/>
          <w:sz w:val="24"/>
          <w:szCs w:val="24"/>
        </w:rPr>
        <w:t>Līgumsoda summu.</w:t>
      </w:r>
    </w:p>
    <w:p w:rsidR="007C3E12" w:rsidRPr="007C3E12" w:rsidRDefault="007C3E12" w:rsidP="007C3E12">
      <w:pPr>
        <w:shd w:val="clear" w:color="auto" w:fill="FFFFFF"/>
        <w:tabs>
          <w:tab w:val="left" w:pos="0"/>
        </w:tabs>
        <w:spacing w:before="240" w:after="0" w:line="240" w:lineRule="auto"/>
        <w:jc w:val="center"/>
        <w:rPr>
          <w:rFonts w:ascii="Times New Roman" w:eastAsia="Calibri" w:hAnsi="Times New Roman" w:cs="Times New Roman"/>
          <w:b/>
          <w:sz w:val="24"/>
          <w:szCs w:val="24"/>
        </w:rPr>
      </w:pPr>
      <w:r w:rsidRPr="007C3E12">
        <w:rPr>
          <w:rFonts w:ascii="Times New Roman" w:eastAsia="Calibri" w:hAnsi="Times New Roman" w:cs="Times New Roman"/>
          <w:b/>
          <w:spacing w:val="-21"/>
          <w:sz w:val="24"/>
          <w:szCs w:val="24"/>
        </w:rPr>
        <w:t>9.</w:t>
      </w:r>
      <w:r w:rsidRPr="007C3E12">
        <w:rPr>
          <w:rFonts w:ascii="Times New Roman" w:eastAsia="Calibri" w:hAnsi="Times New Roman" w:cs="Times New Roman"/>
          <w:b/>
          <w:sz w:val="24"/>
          <w:szCs w:val="24"/>
        </w:rPr>
        <w:t xml:space="preserve"> </w:t>
      </w:r>
      <w:r w:rsidRPr="007C3E12">
        <w:rPr>
          <w:rFonts w:ascii="Times New Roman" w:eastAsia="Calibri" w:hAnsi="Times New Roman" w:cs="Times New Roman"/>
          <w:b/>
          <w:spacing w:val="-2"/>
          <w:sz w:val="24"/>
          <w:szCs w:val="24"/>
        </w:rPr>
        <w:t>Zaudējumu atlīdzība</w:t>
      </w:r>
    </w:p>
    <w:p w:rsidR="007C3E12" w:rsidRPr="007C3E12" w:rsidRDefault="007C3E12" w:rsidP="007C3E12">
      <w:pPr>
        <w:widowControl w:val="0"/>
        <w:shd w:val="clear" w:color="auto" w:fill="FFFFFF"/>
        <w:tabs>
          <w:tab w:val="left" w:pos="399"/>
        </w:tabs>
        <w:autoSpaceDE w:val="0"/>
        <w:autoSpaceDN w:val="0"/>
        <w:adjustRightInd w:val="0"/>
        <w:spacing w:before="5" w:after="0" w:line="240" w:lineRule="exact"/>
        <w:jc w:val="both"/>
        <w:rPr>
          <w:rFonts w:ascii="Times New Roman" w:eastAsia="Calibri" w:hAnsi="Times New Roman" w:cs="Times New Roman"/>
          <w:spacing w:val="-10"/>
          <w:sz w:val="24"/>
          <w:szCs w:val="24"/>
        </w:rPr>
      </w:pPr>
      <w:r w:rsidRPr="007C3E12">
        <w:rPr>
          <w:rFonts w:ascii="Times New Roman" w:eastAsia="Calibri" w:hAnsi="Times New Roman" w:cs="Times New Roman"/>
          <w:spacing w:val="-14"/>
          <w:sz w:val="24"/>
          <w:szCs w:val="24"/>
        </w:rPr>
        <w:t>9.1.</w:t>
      </w:r>
      <w:r w:rsidRPr="007C3E12">
        <w:rPr>
          <w:rFonts w:ascii="Times New Roman" w:eastAsia="Calibri" w:hAnsi="Times New Roman" w:cs="Times New Roman"/>
          <w:sz w:val="24"/>
          <w:szCs w:val="24"/>
        </w:rPr>
        <w:tab/>
      </w:r>
      <w:r w:rsidRPr="007C3E12">
        <w:rPr>
          <w:rFonts w:ascii="Times New Roman" w:eastAsia="Calibri" w:hAnsi="Times New Roman" w:cs="Times New Roman"/>
          <w:spacing w:val="-4"/>
          <w:sz w:val="24"/>
          <w:szCs w:val="24"/>
        </w:rPr>
        <w:t>Projektētājam ir tiesības prasīt zaudējumu atlīdzību gadījumos, ja</w:t>
      </w:r>
      <w:r w:rsidRPr="007C3E12">
        <w:rPr>
          <w:rFonts w:ascii="Times New Roman" w:eastAsia="Calibri" w:hAnsi="Times New Roman" w:cs="Times New Roman"/>
          <w:spacing w:val="-5"/>
          <w:sz w:val="24"/>
          <w:szCs w:val="24"/>
        </w:rPr>
        <w:t xml:space="preserve"> </w:t>
      </w:r>
      <w:r w:rsidRPr="007C3E12">
        <w:rPr>
          <w:rFonts w:ascii="Times New Roman" w:eastAsia="Calibri" w:hAnsi="Times New Roman" w:cs="Times New Roman"/>
          <w:bCs/>
          <w:i/>
          <w:spacing w:val="-5"/>
          <w:sz w:val="24"/>
          <w:szCs w:val="24"/>
        </w:rPr>
        <w:t>Pasūtītāja</w:t>
      </w:r>
      <w:r w:rsidRPr="007C3E12">
        <w:rPr>
          <w:rFonts w:ascii="Times New Roman" w:eastAsia="Calibri" w:hAnsi="Times New Roman" w:cs="Times New Roman"/>
          <w:b/>
          <w:bCs/>
          <w:spacing w:val="-5"/>
          <w:sz w:val="24"/>
          <w:szCs w:val="24"/>
        </w:rPr>
        <w:t xml:space="preserve"> </w:t>
      </w:r>
      <w:r w:rsidRPr="007C3E12">
        <w:rPr>
          <w:rFonts w:ascii="Times New Roman" w:eastAsia="Calibri" w:hAnsi="Times New Roman" w:cs="Times New Roman"/>
          <w:spacing w:val="-5"/>
          <w:sz w:val="24"/>
          <w:szCs w:val="24"/>
        </w:rPr>
        <w:t xml:space="preserve">vainas dēļ </w:t>
      </w:r>
      <w:r w:rsidRPr="007C3E12">
        <w:rPr>
          <w:rFonts w:ascii="Times New Roman" w:eastAsia="Calibri" w:hAnsi="Times New Roman" w:cs="Times New Roman"/>
          <w:bCs/>
          <w:i/>
          <w:spacing w:val="-5"/>
          <w:sz w:val="24"/>
          <w:szCs w:val="24"/>
        </w:rPr>
        <w:t>Projektētājam</w:t>
      </w:r>
      <w:r w:rsidRPr="007C3E12">
        <w:rPr>
          <w:rFonts w:ascii="Times New Roman" w:eastAsia="Calibri" w:hAnsi="Times New Roman" w:cs="Times New Roman"/>
          <w:b/>
          <w:bCs/>
          <w:spacing w:val="-5"/>
          <w:sz w:val="24"/>
          <w:szCs w:val="24"/>
        </w:rPr>
        <w:t xml:space="preserve"> </w:t>
      </w:r>
      <w:r w:rsidRPr="007C3E12">
        <w:rPr>
          <w:rFonts w:ascii="Times New Roman" w:eastAsia="Calibri" w:hAnsi="Times New Roman" w:cs="Times New Roman"/>
          <w:spacing w:val="-5"/>
          <w:sz w:val="24"/>
          <w:szCs w:val="24"/>
        </w:rPr>
        <w:t>ir radušies zaudējumi.</w:t>
      </w:r>
    </w:p>
    <w:p w:rsidR="007C3E12" w:rsidRPr="007C3E12" w:rsidRDefault="007C3E12" w:rsidP="007C3E12">
      <w:pPr>
        <w:shd w:val="clear" w:color="auto" w:fill="FFFFFF"/>
        <w:tabs>
          <w:tab w:val="left" w:pos="456"/>
        </w:tabs>
        <w:spacing w:after="0" w:line="240" w:lineRule="exact"/>
        <w:rPr>
          <w:rFonts w:ascii="Times New Roman" w:eastAsia="Calibri" w:hAnsi="Times New Roman" w:cs="Times New Roman"/>
          <w:sz w:val="24"/>
          <w:szCs w:val="24"/>
        </w:rPr>
      </w:pPr>
      <w:r w:rsidRPr="007C3E12">
        <w:rPr>
          <w:rFonts w:ascii="Times New Roman" w:eastAsia="Calibri" w:hAnsi="Times New Roman" w:cs="Times New Roman"/>
          <w:spacing w:val="-15"/>
          <w:sz w:val="24"/>
          <w:szCs w:val="24"/>
        </w:rPr>
        <w:t>9.2.</w:t>
      </w:r>
      <w:r w:rsidRPr="007C3E12">
        <w:rPr>
          <w:rFonts w:ascii="Times New Roman" w:eastAsia="Calibri" w:hAnsi="Times New Roman" w:cs="Times New Roman"/>
          <w:sz w:val="24"/>
          <w:szCs w:val="24"/>
        </w:rPr>
        <w:tab/>
      </w:r>
      <w:r w:rsidRPr="007C3E12">
        <w:rPr>
          <w:rFonts w:ascii="Times New Roman" w:eastAsia="Calibri" w:hAnsi="Times New Roman" w:cs="Times New Roman"/>
          <w:bCs/>
          <w:i/>
          <w:spacing w:val="-5"/>
          <w:sz w:val="24"/>
          <w:szCs w:val="24"/>
        </w:rPr>
        <w:t>Pasūtītājam</w:t>
      </w:r>
      <w:r w:rsidRPr="007C3E12">
        <w:rPr>
          <w:rFonts w:ascii="Times New Roman" w:eastAsia="Calibri" w:hAnsi="Times New Roman" w:cs="Times New Roman"/>
          <w:b/>
          <w:bCs/>
          <w:spacing w:val="-5"/>
          <w:sz w:val="24"/>
          <w:szCs w:val="24"/>
        </w:rPr>
        <w:t xml:space="preserve"> </w:t>
      </w:r>
      <w:r w:rsidRPr="007C3E12">
        <w:rPr>
          <w:rFonts w:ascii="Times New Roman" w:eastAsia="Calibri" w:hAnsi="Times New Roman" w:cs="Times New Roman"/>
          <w:spacing w:val="-5"/>
          <w:sz w:val="24"/>
          <w:szCs w:val="24"/>
        </w:rPr>
        <w:t>ir tiesības saņemt zaudējumu atlīdzību gadījumos, ja:</w:t>
      </w:r>
    </w:p>
    <w:p w:rsidR="007C3E12" w:rsidRPr="007C3E12" w:rsidRDefault="007C3E12" w:rsidP="007C3E12">
      <w:pPr>
        <w:widowControl w:val="0"/>
        <w:numPr>
          <w:ilvl w:val="0"/>
          <w:numId w:val="10"/>
        </w:numPr>
        <w:shd w:val="clear" w:color="auto" w:fill="FFFFFF"/>
        <w:tabs>
          <w:tab w:val="left" w:pos="1498"/>
        </w:tabs>
        <w:autoSpaceDE w:val="0"/>
        <w:autoSpaceDN w:val="0"/>
        <w:adjustRightInd w:val="0"/>
        <w:spacing w:before="5" w:after="0" w:line="240" w:lineRule="exact"/>
        <w:ind w:left="1498" w:hanging="720"/>
        <w:jc w:val="both"/>
        <w:rPr>
          <w:rFonts w:ascii="Times New Roman" w:eastAsia="Calibri" w:hAnsi="Times New Roman" w:cs="Times New Roman"/>
          <w:spacing w:val="-9"/>
          <w:sz w:val="24"/>
          <w:szCs w:val="24"/>
        </w:rPr>
      </w:pPr>
      <w:r w:rsidRPr="007C3E12">
        <w:rPr>
          <w:rFonts w:ascii="Times New Roman" w:eastAsia="Calibri" w:hAnsi="Times New Roman" w:cs="Times New Roman"/>
          <w:bCs/>
          <w:i/>
          <w:spacing w:val="-2"/>
          <w:sz w:val="24"/>
          <w:szCs w:val="24"/>
        </w:rPr>
        <w:t>Projektētājs</w:t>
      </w:r>
      <w:r w:rsidRPr="007C3E12">
        <w:rPr>
          <w:rFonts w:ascii="Times New Roman" w:eastAsia="Calibri" w:hAnsi="Times New Roman" w:cs="Times New Roman"/>
          <w:b/>
          <w:bCs/>
          <w:spacing w:val="-2"/>
          <w:sz w:val="24"/>
          <w:szCs w:val="24"/>
        </w:rPr>
        <w:t xml:space="preserve"> </w:t>
      </w:r>
      <w:r w:rsidRPr="007C3E12">
        <w:rPr>
          <w:rFonts w:ascii="Times New Roman" w:eastAsia="Calibri" w:hAnsi="Times New Roman" w:cs="Times New Roman"/>
          <w:bCs/>
          <w:i/>
          <w:spacing w:val="-2"/>
          <w:sz w:val="24"/>
          <w:szCs w:val="24"/>
        </w:rPr>
        <w:t>Pasūtītāja</w:t>
      </w:r>
      <w:r w:rsidRPr="007C3E12">
        <w:rPr>
          <w:rFonts w:ascii="Times New Roman" w:eastAsia="Calibri" w:hAnsi="Times New Roman" w:cs="Times New Roman"/>
          <w:b/>
          <w:bCs/>
          <w:spacing w:val="-2"/>
          <w:sz w:val="24"/>
          <w:szCs w:val="24"/>
        </w:rPr>
        <w:t xml:space="preserve"> </w:t>
      </w:r>
      <w:r w:rsidRPr="007C3E12">
        <w:rPr>
          <w:rFonts w:ascii="Times New Roman" w:eastAsia="Calibri" w:hAnsi="Times New Roman" w:cs="Times New Roman"/>
          <w:spacing w:val="-2"/>
          <w:sz w:val="24"/>
          <w:szCs w:val="24"/>
        </w:rPr>
        <w:t xml:space="preserve">norādītajā termiņā nav novērsis Būvprojektā atklātās kļūdas </w:t>
      </w:r>
      <w:r w:rsidRPr="007C3E12">
        <w:rPr>
          <w:rFonts w:ascii="Times New Roman" w:eastAsia="Calibri" w:hAnsi="Times New Roman" w:cs="Times New Roman"/>
          <w:sz w:val="24"/>
          <w:szCs w:val="24"/>
        </w:rPr>
        <w:t>un trūkumus;</w:t>
      </w:r>
    </w:p>
    <w:p w:rsidR="007C3E12" w:rsidRPr="007C3E12" w:rsidRDefault="007C3E12" w:rsidP="007C3E12">
      <w:pPr>
        <w:widowControl w:val="0"/>
        <w:numPr>
          <w:ilvl w:val="0"/>
          <w:numId w:val="10"/>
        </w:numPr>
        <w:shd w:val="clear" w:color="auto" w:fill="FFFFFF"/>
        <w:tabs>
          <w:tab w:val="left" w:pos="1498"/>
        </w:tabs>
        <w:autoSpaceDE w:val="0"/>
        <w:autoSpaceDN w:val="0"/>
        <w:adjustRightInd w:val="0"/>
        <w:spacing w:after="0" w:line="240" w:lineRule="exact"/>
        <w:ind w:left="778"/>
        <w:rPr>
          <w:rFonts w:ascii="Times New Roman" w:eastAsia="Calibri" w:hAnsi="Times New Roman" w:cs="Times New Roman"/>
          <w:spacing w:val="-10"/>
          <w:sz w:val="24"/>
          <w:szCs w:val="24"/>
        </w:rPr>
      </w:pPr>
      <w:r w:rsidRPr="007C3E12">
        <w:rPr>
          <w:rFonts w:ascii="Times New Roman" w:eastAsia="Calibri" w:hAnsi="Times New Roman" w:cs="Times New Roman"/>
          <w:spacing w:val="-5"/>
          <w:sz w:val="24"/>
          <w:szCs w:val="24"/>
        </w:rPr>
        <w:t xml:space="preserve">citos gadījumos, kad </w:t>
      </w:r>
      <w:r w:rsidRPr="007C3E12">
        <w:rPr>
          <w:rFonts w:ascii="Times New Roman" w:eastAsia="Calibri" w:hAnsi="Times New Roman" w:cs="Times New Roman"/>
          <w:bCs/>
          <w:i/>
          <w:spacing w:val="-5"/>
          <w:sz w:val="24"/>
          <w:szCs w:val="24"/>
        </w:rPr>
        <w:t>Projektētāja</w:t>
      </w:r>
      <w:r w:rsidRPr="007C3E12">
        <w:rPr>
          <w:rFonts w:ascii="Times New Roman" w:eastAsia="Calibri" w:hAnsi="Times New Roman" w:cs="Times New Roman"/>
          <w:b/>
          <w:bCs/>
          <w:spacing w:val="-5"/>
          <w:sz w:val="24"/>
          <w:szCs w:val="24"/>
        </w:rPr>
        <w:t xml:space="preserve"> </w:t>
      </w:r>
      <w:r w:rsidRPr="007C3E12">
        <w:rPr>
          <w:rFonts w:ascii="Times New Roman" w:eastAsia="Calibri" w:hAnsi="Times New Roman" w:cs="Times New Roman"/>
          <w:spacing w:val="-5"/>
          <w:sz w:val="24"/>
          <w:szCs w:val="24"/>
        </w:rPr>
        <w:t xml:space="preserve">vainas dēj </w:t>
      </w:r>
      <w:r w:rsidRPr="007C3E12">
        <w:rPr>
          <w:rFonts w:ascii="Times New Roman" w:eastAsia="Calibri" w:hAnsi="Times New Roman" w:cs="Times New Roman"/>
          <w:bCs/>
          <w:i/>
          <w:spacing w:val="-5"/>
          <w:sz w:val="24"/>
          <w:szCs w:val="24"/>
        </w:rPr>
        <w:t>Pasūtītājam</w:t>
      </w:r>
      <w:r w:rsidRPr="007C3E12">
        <w:rPr>
          <w:rFonts w:ascii="Times New Roman" w:eastAsia="Calibri" w:hAnsi="Times New Roman" w:cs="Times New Roman"/>
          <w:b/>
          <w:bCs/>
          <w:spacing w:val="-5"/>
          <w:sz w:val="24"/>
          <w:szCs w:val="24"/>
        </w:rPr>
        <w:t xml:space="preserve"> </w:t>
      </w:r>
      <w:r w:rsidRPr="007C3E12">
        <w:rPr>
          <w:rFonts w:ascii="Times New Roman" w:eastAsia="Calibri" w:hAnsi="Times New Roman" w:cs="Times New Roman"/>
          <w:spacing w:val="-5"/>
          <w:sz w:val="24"/>
          <w:szCs w:val="24"/>
        </w:rPr>
        <w:t>ir radušies zaudējumi.</w:t>
      </w:r>
    </w:p>
    <w:p w:rsidR="007C3E12" w:rsidRPr="007C3E12" w:rsidRDefault="007C3E12" w:rsidP="007C3E12">
      <w:pPr>
        <w:shd w:val="clear" w:color="auto" w:fill="FFFFFF"/>
        <w:tabs>
          <w:tab w:val="left" w:pos="456"/>
        </w:tabs>
        <w:spacing w:before="5" w:after="0" w:line="240" w:lineRule="exact"/>
        <w:ind w:right="58"/>
        <w:jc w:val="both"/>
        <w:rPr>
          <w:rFonts w:ascii="Times New Roman" w:eastAsia="Calibri" w:hAnsi="Times New Roman" w:cs="Times New Roman"/>
          <w:sz w:val="24"/>
          <w:szCs w:val="24"/>
        </w:rPr>
      </w:pPr>
      <w:r w:rsidRPr="007C3E12">
        <w:rPr>
          <w:rFonts w:ascii="Times New Roman" w:eastAsia="Calibri" w:hAnsi="Times New Roman" w:cs="Times New Roman"/>
          <w:spacing w:val="-16"/>
          <w:sz w:val="24"/>
          <w:szCs w:val="24"/>
        </w:rPr>
        <w:t>9.3.</w:t>
      </w:r>
      <w:r w:rsidRPr="007C3E12">
        <w:rPr>
          <w:rFonts w:ascii="Times New Roman" w:eastAsia="Calibri" w:hAnsi="Times New Roman" w:cs="Times New Roman"/>
          <w:sz w:val="24"/>
          <w:szCs w:val="24"/>
        </w:rPr>
        <w:tab/>
      </w:r>
      <w:r w:rsidRPr="007C3E12">
        <w:rPr>
          <w:rFonts w:ascii="Times New Roman" w:eastAsia="Calibri" w:hAnsi="Times New Roman" w:cs="Times New Roman"/>
          <w:spacing w:val="-1"/>
          <w:sz w:val="24"/>
          <w:szCs w:val="24"/>
        </w:rPr>
        <w:t xml:space="preserve">Līdzēji savlaicīgi brīdina viens otru par zaudējumus radošu gadījumu iestāšanos, lai varētu </w:t>
      </w:r>
      <w:r w:rsidRPr="007C3E12">
        <w:rPr>
          <w:rFonts w:ascii="Times New Roman" w:eastAsia="Calibri" w:hAnsi="Times New Roman" w:cs="Times New Roman"/>
          <w:sz w:val="24"/>
          <w:szCs w:val="24"/>
        </w:rPr>
        <w:t>pretendēt uz zaudējumu atlīdzības saņemšanu.</w:t>
      </w:r>
    </w:p>
    <w:p w:rsidR="007C3E12" w:rsidRPr="007C3E12" w:rsidRDefault="007C3E12" w:rsidP="007C3E12">
      <w:pPr>
        <w:shd w:val="clear" w:color="auto" w:fill="FFFFFF"/>
        <w:tabs>
          <w:tab w:val="left" w:pos="658"/>
        </w:tabs>
        <w:spacing w:before="235" w:after="0" w:line="240" w:lineRule="auto"/>
        <w:ind w:left="130"/>
        <w:jc w:val="center"/>
        <w:rPr>
          <w:rFonts w:ascii="Times New Roman" w:eastAsia="Calibri" w:hAnsi="Times New Roman" w:cs="Times New Roman"/>
          <w:sz w:val="24"/>
          <w:szCs w:val="24"/>
        </w:rPr>
      </w:pPr>
      <w:r w:rsidRPr="007C3E12">
        <w:rPr>
          <w:rFonts w:ascii="Times New Roman" w:eastAsia="Calibri" w:hAnsi="Times New Roman" w:cs="Times New Roman"/>
          <w:b/>
          <w:bCs/>
          <w:spacing w:val="-17"/>
          <w:sz w:val="24"/>
          <w:szCs w:val="24"/>
        </w:rPr>
        <w:t>10.</w:t>
      </w:r>
      <w:r w:rsidRPr="007C3E12">
        <w:rPr>
          <w:rFonts w:ascii="Times New Roman" w:eastAsia="Calibri" w:hAnsi="Times New Roman" w:cs="Times New Roman"/>
          <w:b/>
          <w:bCs/>
          <w:sz w:val="24"/>
          <w:szCs w:val="24"/>
        </w:rPr>
        <w:tab/>
        <w:t xml:space="preserve">Izmaiņas </w:t>
      </w:r>
      <w:r w:rsidRPr="007C3E12">
        <w:rPr>
          <w:rFonts w:ascii="Times New Roman" w:eastAsia="Calibri" w:hAnsi="Times New Roman" w:cs="Times New Roman"/>
          <w:b/>
          <w:bCs/>
          <w:spacing w:val="-9"/>
          <w:sz w:val="24"/>
          <w:szCs w:val="24"/>
        </w:rPr>
        <w:t>Līgumā</w:t>
      </w:r>
    </w:p>
    <w:p w:rsidR="007C3E12" w:rsidRPr="007C3E12" w:rsidRDefault="007C3E12" w:rsidP="007C3E12">
      <w:pPr>
        <w:widowControl w:val="0"/>
        <w:numPr>
          <w:ilvl w:val="0"/>
          <w:numId w:val="11"/>
        </w:numPr>
        <w:shd w:val="clear" w:color="auto" w:fill="FFFFFF"/>
        <w:tabs>
          <w:tab w:val="left" w:pos="706"/>
        </w:tabs>
        <w:autoSpaceDE w:val="0"/>
        <w:autoSpaceDN w:val="0"/>
        <w:adjustRightInd w:val="0"/>
        <w:spacing w:after="0" w:line="240" w:lineRule="auto"/>
        <w:ind w:right="74"/>
        <w:jc w:val="both"/>
        <w:rPr>
          <w:rFonts w:ascii="Times New Roman" w:eastAsia="Calibri" w:hAnsi="Times New Roman" w:cs="Times New Roman"/>
          <w:spacing w:val="-15"/>
          <w:sz w:val="24"/>
          <w:szCs w:val="24"/>
        </w:rPr>
      </w:pPr>
      <w:r w:rsidRPr="007C3E12">
        <w:rPr>
          <w:rFonts w:ascii="Times New Roman" w:eastAsia="Calibri" w:hAnsi="Times New Roman" w:cs="Times New Roman"/>
          <w:spacing w:val="-5"/>
          <w:sz w:val="24"/>
          <w:szCs w:val="24"/>
        </w:rPr>
        <w:t xml:space="preserve">Ja pēc Līguma noslēgšanas spēkā esošajos normatīvajos aktos tiek izdarīti grozījumi, </w:t>
      </w:r>
      <w:r w:rsidRPr="007C3E12">
        <w:rPr>
          <w:rFonts w:ascii="Times New Roman" w:eastAsia="Calibri" w:hAnsi="Times New Roman" w:cs="Times New Roman"/>
          <w:spacing w:val="-4"/>
          <w:sz w:val="24"/>
          <w:szCs w:val="24"/>
        </w:rPr>
        <w:t>kas pazemina vai paaugstina</w:t>
      </w:r>
      <w:r w:rsidRPr="007C3E12">
        <w:rPr>
          <w:rFonts w:ascii="Times New Roman" w:eastAsia="Calibri" w:hAnsi="Times New Roman" w:cs="Times New Roman"/>
          <w:i/>
          <w:spacing w:val="-4"/>
          <w:sz w:val="24"/>
          <w:szCs w:val="24"/>
        </w:rPr>
        <w:t xml:space="preserve"> Projektētāja</w:t>
      </w:r>
      <w:r w:rsidRPr="007C3E12">
        <w:rPr>
          <w:rFonts w:ascii="Times New Roman" w:eastAsia="Calibri" w:hAnsi="Times New Roman" w:cs="Times New Roman"/>
          <w:spacing w:val="-4"/>
          <w:sz w:val="24"/>
          <w:szCs w:val="24"/>
        </w:rPr>
        <w:t xml:space="preserve"> izmaksas, un šādi grozījumi nav </w:t>
      </w:r>
      <w:r w:rsidRPr="007C3E12">
        <w:rPr>
          <w:rFonts w:ascii="Times New Roman" w:eastAsia="Calibri" w:hAnsi="Times New Roman" w:cs="Times New Roman"/>
          <w:spacing w:val="-5"/>
          <w:sz w:val="24"/>
          <w:szCs w:val="24"/>
        </w:rPr>
        <w:t>atspoguļoti Līgumā, tad pēc abu Līdzēju savstarpējas vienošanās Līguma summa var tikt mainīta.</w:t>
      </w:r>
    </w:p>
    <w:p w:rsidR="007C3E12" w:rsidRPr="007C3E12" w:rsidRDefault="007C3E12" w:rsidP="007C3E12">
      <w:pPr>
        <w:widowControl w:val="0"/>
        <w:numPr>
          <w:ilvl w:val="0"/>
          <w:numId w:val="11"/>
        </w:numPr>
        <w:shd w:val="clear" w:color="auto" w:fill="FFFFFF"/>
        <w:tabs>
          <w:tab w:val="left" w:pos="706"/>
        </w:tabs>
        <w:autoSpaceDE w:val="0"/>
        <w:autoSpaceDN w:val="0"/>
        <w:adjustRightInd w:val="0"/>
        <w:spacing w:before="5" w:after="0" w:line="240" w:lineRule="exact"/>
        <w:jc w:val="both"/>
        <w:rPr>
          <w:rFonts w:ascii="Times New Roman" w:eastAsia="Calibri" w:hAnsi="Times New Roman" w:cs="Times New Roman"/>
          <w:spacing w:val="-15"/>
          <w:sz w:val="24"/>
          <w:szCs w:val="24"/>
        </w:rPr>
      </w:pPr>
      <w:r w:rsidRPr="007C3E12">
        <w:rPr>
          <w:rFonts w:ascii="Times New Roman" w:eastAsia="Calibri" w:hAnsi="Times New Roman" w:cs="Times New Roman"/>
          <w:spacing w:val="-5"/>
          <w:sz w:val="24"/>
          <w:szCs w:val="24"/>
        </w:rPr>
        <w:t>Līguma grozījumus sagatavo</w:t>
      </w:r>
      <w:r w:rsidRPr="007C3E12">
        <w:rPr>
          <w:rFonts w:ascii="Times New Roman" w:eastAsia="Calibri" w:hAnsi="Times New Roman" w:cs="Times New Roman"/>
          <w:bCs/>
          <w:i/>
          <w:spacing w:val="-5"/>
          <w:sz w:val="24"/>
          <w:szCs w:val="24"/>
        </w:rPr>
        <w:t xml:space="preserve"> Pasūtītājs</w:t>
      </w:r>
      <w:r w:rsidRPr="007C3E12">
        <w:rPr>
          <w:rFonts w:ascii="Times New Roman" w:eastAsia="Calibri" w:hAnsi="Times New Roman" w:cs="Times New Roman"/>
          <w:spacing w:val="-5"/>
          <w:sz w:val="24"/>
          <w:szCs w:val="24"/>
        </w:rPr>
        <w:t xml:space="preserve"> un/vai</w:t>
      </w:r>
      <w:r w:rsidRPr="007C3E12">
        <w:rPr>
          <w:rFonts w:ascii="Times New Roman" w:eastAsia="Calibri" w:hAnsi="Times New Roman" w:cs="Times New Roman"/>
          <w:i/>
          <w:spacing w:val="-5"/>
          <w:sz w:val="24"/>
          <w:szCs w:val="24"/>
        </w:rPr>
        <w:t xml:space="preserve"> Projektētājs</w:t>
      </w:r>
      <w:r w:rsidRPr="007C3E12">
        <w:rPr>
          <w:rFonts w:ascii="Times New Roman" w:eastAsia="Calibri" w:hAnsi="Times New Roman" w:cs="Times New Roman"/>
          <w:bCs/>
          <w:i/>
          <w:spacing w:val="-5"/>
          <w:sz w:val="24"/>
          <w:szCs w:val="24"/>
        </w:rPr>
        <w:t>,</w:t>
      </w:r>
      <w:r w:rsidRPr="007C3E12">
        <w:rPr>
          <w:rFonts w:ascii="Times New Roman" w:eastAsia="Calibri" w:hAnsi="Times New Roman" w:cs="Times New Roman"/>
          <w:b/>
          <w:bCs/>
          <w:spacing w:val="-5"/>
          <w:sz w:val="24"/>
          <w:szCs w:val="24"/>
        </w:rPr>
        <w:t xml:space="preserve"> </w:t>
      </w:r>
      <w:r w:rsidRPr="007C3E12">
        <w:rPr>
          <w:rFonts w:ascii="Times New Roman" w:eastAsia="Calibri" w:hAnsi="Times New Roman" w:cs="Times New Roman"/>
          <w:spacing w:val="-5"/>
          <w:sz w:val="24"/>
          <w:szCs w:val="24"/>
        </w:rPr>
        <w:t>saskaņo Pasūtītāja pārstāvis un paraksta abi Līdzēji.</w:t>
      </w:r>
    </w:p>
    <w:p w:rsidR="007C3E12" w:rsidRPr="007C3E12" w:rsidRDefault="007C3E12" w:rsidP="007C3E12">
      <w:pPr>
        <w:widowControl w:val="0"/>
        <w:numPr>
          <w:ilvl w:val="0"/>
          <w:numId w:val="11"/>
        </w:numPr>
        <w:shd w:val="clear" w:color="auto" w:fill="FFFFFF"/>
        <w:tabs>
          <w:tab w:val="left" w:pos="706"/>
        </w:tabs>
        <w:autoSpaceDE w:val="0"/>
        <w:autoSpaceDN w:val="0"/>
        <w:adjustRightInd w:val="0"/>
        <w:spacing w:before="5" w:after="0" w:line="240" w:lineRule="exact"/>
        <w:rPr>
          <w:rFonts w:ascii="Times New Roman" w:eastAsia="Calibri" w:hAnsi="Times New Roman" w:cs="Times New Roman"/>
          <w:spacing w:val="-15"/>
          <w:sz w:val="24"/>
          <w:szCs w:val="24"/>
        </w:rPr>
      </w:pPr>
      <w:r w:rsidRPr="007C3E12">
        <w:rPr>
          <w:rFonts w:ascii="Times New Roman" w:eastAsia="Calibri" w:hAnsi="Times New Roman" w:cs="Times New Roman"/>
          <w:spacing w:val="-5"/>
          <w:sz w:val="24"/>
          <w:szCs w:val="24"/>
        </w:rPr>
        <w:t>Līguma grozījumi izdarāmi rakstveidā.</w:t>
      </w:r>
    </w:p>
    <w:p w:rsidR="007C3E12" w:rsidRPr="007C3E12" w:rsidRDefault="007C3E12" w:rsidP="007C3E12">
      <w:pPr>
        <w:widowControl w:val="0"/>
        <w:numPr>
          <w:ilvl w:val="0"/>
          <w:numId w:val="11"/>
        </w:numPr>
        <w:shd w:val="clear" w:color="auto" w:fill="FFFFFF"/>
        <w:tabs>
          <w:tab w:val="left" w:pos="706"/>
        </w:tabs>
        <w:autoSpaceDE w:val="0"/>
        <w:autoSpaceDN w:val="0"/>
        <w:adjustRightInd w:val="0"/>
        <w:spacing w:after="0" w:line="240" w:lineRule="exact"/>
        <w:rPr>
          <w:rFonts w:ascii="Times New Roman" w:eastAsia="Calibri" w:hAnsi="Times New Roman" w:cs="Times New Roman"/>
          <w:spacing w:val="-16"/>
          <w:sz w:val="24"/>
          <w:szCs w:val="24"/>
        </w:rPr>
      </w:pPr>
      <w:r w:rsidRPr="007C3E12">
        <w:rPr>
          <w:rFonts w:ascii="Times New Roman" w:eastAsia="Calibri" w:hAnsi="Times New Roman" w:cs="Times New Roman"/>
          <w:bCs/>
          <w:i/>
          <w:spacing w:val="-5"/>
          <w:sz w:val="24"/>
          <w:szCs w:val="24"/>
        </w:rPr>
        <w:t>Projektētājs</w:t>
      </w:r>
      <w:r w:rsidRPr="007C3E12">
        <w:rPr>
          <w:rFonts w:ascii="Times New Roman" w:eastAsia="Calibri" w:hAnsi="Times New Roman" w:cs="Times New Roman"/>
          <w:b/>
          <w:bCs/>
          <w:spacing w:val="-5"/>
          <w:sz w:val="24"/>
          <w:szCs w:val="24"/>
        </w:rPr>
        <w:t xml:space="preserve"> </w:t>
      </w:r>
      <w:r w:rsidRPr="007C3E12">
        <w:rPr>
          <w:rFonts w:ascii="Times New Roman" w:eastAsia="Calibri" w:hAnsi="Times New Roman" w:cs="Times New Roman"/>
          <w:spacing w:val="-5"/>
          <w:sz w:val="24"/>
          <w:szCs w:val="24"/>
        </w:rPr>
        <w:t>ir tiesīgs saņemt Projektēšanas laika pagarinājumu, ja:</w:t>
      </w:r>
    </w:p>
    <w:p w:rsidR="007C3E12" w:rsidRPr="007C3E12" w:rsidRDefault="007C3E12" w:rsidP="007C3E12">
      <w:pPr>
        <w:widowControl w:val="0"/>
        <w:numPr>
          <w:ilvl w:val="0"/>
          <w:numId w:val="12"/>
        </w:numPr>
        <w:shd w:val="clear" w:color="auto" w:fill="FFFFFF"/>
        <w:tabs>
          <w:tab w:val="left" w:pos="1397"/>
        </w:tabs>
        <w:autoSpaceDE w:val="0"/>
        <w:autoSpaceDN w:val="0"/>
        <w:adjustRightInd w:val="0"/>
        <w:spacing w:after="0" w:line="240" w:lineRule="exact"/>
        <w:ind w:left="1397" w:right="106" w:hanging="710"/>
        <w:jc w:val="both"/>
        <w:rPr>
          <w:rFonts w:ascii="Times New Roman" w:eastAsia="Calibri" w:hAnsi="Times New Roman" w:cs="Times New Roman"/>
          <w:spacing w:val="-9"/>
          <w:sz w:val="24"/>
          <w:szCs w:val="24"/>
        </w:rPr>
      </w:pPr>
      <w:r w:rsidRPr="007C3E12">
        <w:rPr>
          <w:rFonts w:ascii="Times New Roman" w:eastAsia="Calibri" w:hAnsi="Times New Roman" w:cs="Times New Roman"/>
          <w:bCs/>
          <w:i/>
          <w:spacing w:val="-5"/>
          <w:sz w:val="24"/>
          <w:szCs w:val="24"/>
        </w:rPr>
        <w:t xml:space="preserve">Pasūtītājs </w:t>
      </w:r>
      <w:r w:rsidRPr="007C3E12">
        <w:rPr>
          <w:rFonts w:ascii="Times New Roman" w:eastAsia="Calibri" w:hAnsi="Times New Roman" w:cs="Times New Roman"/>
          <w:spacing w:val="-5"/>
          <w:sz w:val="24"/>
          <w:szCs w:val="24"/>
        </w:rPr>
        <w:t>kavē vai aptur Projektēšanas veikšanu no</w:t>
      </w:r>
      <w:r w:rsidRPr="007C3E12">
        <w:rPr>
          <w:rFonts w:ascii="Times New Roman" w:eastAsia="Calibri" w:hAnsi="Times New Roman" w:cs="Times New Roman"/>
          <w:i/>
          <w:spacing w:val="-5"/>
          <w:sz w:val="24"/>
          <w:szCs w:val="24"/>
        </w:rPr>
        <w:t xml:space="preserve"> </w:t>
      </w:r>
      <w:r w:rsidRPr="007C3E12">
        <w:rPr>
          <w:rFonts w:ascii="Times New Roman" w:eastAsia="Calibri" w:hAnsi="Times New Roman" w:cs="Times New Roman"/>
          <w:bCs/>
          <w:i/>
          <w:spacing w:val="-5"/>
          <w:sz w:val="24"/>
          <w:szCs w:val="24"/>
        </w:rPr>
        <w:t>Projektētāja</w:t>
      </w:r>
      <w:r w:rsidRPr="007C3E12">
        <w:rPr>
          <w:rFonts w:ascii="Times New Roman" w:eastAsia="Calibri" w:hAnsi="Times New Roman" w:cs="Times New Roman"/>
          <w:b/>
          <w:bCs/>
          <w:spacing w:val="-5"/>
          <w:sz w:val="24"/>
          <w:szCs w:val="24"/>
        </w:rPr>
        <w:t xml:space="preserve"> </w:t>
      </w:r>
      <w:r w:rsidRPr="007C3E12">
        <w:rPr>
          <w:rFonts w:ascii="Times New Roman" w:eastAsia="Calibri" w:hAnsi="Times New Roman" w:cs="Times New Roman"/>
          <w:spacing w:val="-5"/>
          <w:sz w:val="24"/>
          <w:szCs w:val="24"/>
        </w:rPr>
        <w:t xml:space="preserve">neatkarīgu iemeslu </w:t>
      </w:r>
      <w:r w:rsidRPr="007C3E12">
        <w:rPr>
          <w:rFonts w:ascii="Times New Roman" w:eastAsia="Calibri" w:hAnsi="Times New Roman" w:cs="Times New Roman"/>
          <w:sz w:val="24"/>
          <w:szCs w:val="24"/>
        </w:rPr>
        <w:t>dēļ;</w:t>
      </w:r>
    </w:p>
    <w:p w:rsidR="007C3E12" w:rsidRPr="007C3E12" w:rsidRDefault="007C3E12" w:rsidP="007C3E12">
      <w:pPr>
        <w:widowControl w:val="0"/>
        <w:numPr>
          <w:ilvl w:val="0"/>
          <w:numId w:val="12"/>
        </w:numPr>
        <w:shd w:val="clear" w:color="auto" w:fill="FFFFFF"/>
        <w:tabs>
          <w:tab w:val="left" w:pos="1397"/>
        </w:tabs>
        <w:autoSpaceDE w:val="0"/>
        <w:autoSpaceDN w:val="0"/>
        <w:adjustRightInd w:val="0"/>
        <w:spacing w:after="0" w:line="240" w:lineRule="exact"/>
        <w:ind w:left="1397" w:right="125" w:hanging="710"/>
        <w:jc w:val="both"/>
        <w:rPr>
          <w:rFonts w:ascii="Times New Roman" w:eastAsia="Calibri" w:hAnsi="Times New Roman" w:cs="Times New Roman"/>
          <w:spacing w:val="-9"/>
          <w:sz w:val="24"/>
          <w:szCs w:val="24"/>
        </w:rPr>
      </w:pPr>
      <w:r w:rsidRPr="007C3E12">
        <w:rPr>
          <w:rFonts w:ascii="Times New Roman" w:eastAsia="Calibri" w:hAnsi="Times New Roman" w:cs="Times New Roman"/>
          <w:spacing w:val="-4"/>
          <w:sz w:val="24"/>
          <w:szCs w:val="24"/>
        </w:rPr>
        <w:t>Projektēšanas veikšanu kavē būtiski Līguma grozījumi</w:t>
      </w:r>
      <w:r w:rsidRPr="007C3E12">
        <w:rPr>
          <w:rFonts w:ascii="Times New Roman" w:eastAsia="Calibri" w:hAnsi="Times New Roman" w:cs="Times New Roman"/>
          <w:sz w:val="24"/>
          <w:szCs w:val="24"/>
        </w:rPr>
        <w:t xml:space="preserve"> pēc </w:t>
      </w:r>
      <w:r w:rsidRPr="007C3E12">
        <w:rPr>
          <w:rFonts w:ascii="Times New Roman" w:eastAsia="Calibri" w:hAnsi="Times New Roman" w:cs="Times New Roman"/>
          <w:bCs/>
          <w:i/>
          <w:sz w:val="24"/>
          <w:szCs w:val="24"/>
        </w:rPr>
        <w:t xml:space="preserve">Pasūtītāja </w:t>
      </w:r>
      <w:r w:rsidRPr="007C3E12">
        <w:rPr>
          <w:rFonts w:ascii="Times New Roman" w:eastAsia="Calibri" w:hAnsi="Times New Roman" w:cs="Times New Roman"/>
          <w:bCs/>
          <w:sz w:val="24"/>
          <w:szCs w:val="24"/>
        </w:rPr>
        <w:t>iniciatīvas</w:t>
      </w:r>
      <w:r w:rsidRPr="007C3E12">
        <w:rPr>
          <w:rFonts w:ascii="Times New Roman" w:eastAsia="Calibri" w:hAnsi="Times New Roman" w:cs="Times New Roman"/>
          <w:sz w:val="24"/>
          <w:szCs w:val="24"/>
        </w:rPr>
        <w:t>;</w:t>
      </w:r>
    </w:p>
    <w:p w:rsidR="007C3E12" w:rsidRPr="007C3E12" w:rsidRDefault="007C3E12" w:rsidP="007C3E12">
      <w:pPr>
        <w:widowControl w:val="0"/>
        <w:numPr>
          <w:ilvl w:val="0"/>
          <w:numId w:val="12"/>
        </w:numPr>
        <w:shd w:val="clear" w:color="auto" w:fill="FFFFFF"/>
        <w:tabs>
          <w:tab w:val="left" w:pos="1397"/>
        </w:tabs>
        <w:autoSpaceDE w:val="0"/>
        <w:autoSpaceDN w:val="0"/>
        <w:adjustRightInd w:val="0"/>
        <w:spacing w:after="0" w:line="240" w:lineRule="exact"/>
        <w:ind w:left="1397" w:right="125" w:hanging="710"/>
        <w:jc w:val="both"/>
        <w:rPr>
          <w:rFonts w:ascii="Times New Roman" w:eastAsia="Calibri" w:hAnsi="Times New Roman" w:cs="Times New Roman"/>
          <w:spacing w:val="-9"/>
          <w:sz w:val="24"/>
          <w:szCs w:val="24"/>
        </w:rPr>
      </w:pPr>
      <w:r w:rsidRPr="007C3E12">
        <w:rPr>
          <w:rFonts w:ascii="Times New Roman" w:eastAsia="Calibri" w:hAnsi="Times New Roman" w:cs="Times New Roman"/>
          <w:sz w:val="24"/>
          <w:szCs w:val="24"/>
        </w:rPr>
        <w:t>ir iestājušies nepārvaramas varas apstākļi, kas konstatēti šajā Līgumā noteiktajā kārtībā;</w:t>
      </w:r>
    </w:p>
    <w:p w:rsidR="007C3E12" w:rsidRPr="007C3E12" w:rsidRDefault="007C3E12" w:rsidP="007C3E12">
      <w:pPr>
        <w:widowControl w:val="0"/>
        <w:numPr>
          <w:ilvl w:val="0"/>
          <w:numId w:val="12"/>
        </w:numPr>
        <w:shd w:val="clear" w:color="auto" w:fill="FFFFFF"/>
        <w:tabs>
          <w:tab w:val="left" w:pos="1397"/>
        </w:tabs>
        <w:autoSpaceDE w:val="0"/>
        <w:autoSpaceDN w:val="0"/>
        <w:adjustRightInd w:val="0"/>
        <w:spacing w:after="0" w:line="240" w:lineRule="exact"/>
        <w:ind w:left="1397" w:right="125" w:hanging="710"/>
        <w:jc w:val="both"/>
        <w:rPr>
          <w:rFonts w:ascii="Times New Roman" w:eastAsia="Calibri" w:hAnsi="Times New Roman" w:cs="Times New Roman"/>
          <w:spacing w:val="-9"/>
          <w:sz w:val="24"/>
          <w:szCs w:val="24"/>
        </w:rPr>
      </w:pPr>
      <w:r w:rsidRPr="007C3E12">
        <w:rPr>
          <w:rFonts w:ascii="Times New Roman" w:eastAsia="Calibri" w:hAnsi="Times New Roman" w:cs="Times New Roman"/>
          <w:spacing w:val="-3"/>
          <w:sz w:val="24"/>
          <w:szCs w:val="24"/>
        </w:rPr>
        <w:t xml:space="preserve">citos gadījumos, kas ir objektīvi un kam piekrīt </w:t>
      </w:r>
      <w:r w:rsidRPr="007C3E12">
        <w:rPr>
          <w:rFonts w:ascii="Times New Roman" w:eastAsia="Calibri" w:hAnsi="Times New Roman" w:cs="Times New Roman"/>
          <w:bCs/>
          <w:i/>
          <w:spacing w:val="-3"/>
          <w:sz w:val="24"/>
          <w:szCs w:val="24"/>
        </w:rPr>
        <w:t>Pasūtītājs.</w:t>
      </w:r>
    </w:p>
    <w:p w:rsidR="007C3E12" w:rsidRPr="007C3E12" w:rsidRDefault="007C3E12" w:rsidP="007C3E12">
      <w:pPr>
        <w:widowControl w:val="0"/>
        <w:shd w:val="clear" w:color="auto" w:fill="FFFFFF"/>
        <w:tabs>
          <w:tab w:val="left" w:pos="1397"/>
        </w:tabs>
        <w:autoSpaceDE w:val="0"/>
        <w:autoSpaceDN w:val="0"/>
        <w:adjustRightInd w:val="0"/>
        <w:spacing w:after="0" w:line="240" w:lineRule="exact"/>
        <w:ind w:left="687" w:right="125"/>
        <w:jc w:val="center"/>
        <w:rPr>
          <w:rFonts w:ascii="Times New Roman" w:eastAsia="Calibri" w:hAnsi="Times New Roman" w:cs="Times New Roman"/>
          <w:b/>
          <w:bCs/>
          <w:spacing w:val="-7"/>
          <w:sz w:val="24"/>
          <w:szCs w:val="24"/>
        </w:rPr>
      </w:pPr>
    </w:p>
    <w:p w:rsidR="007C3E12" w:rsidRPr="007C3E12" w:rsidRDefault="007C3E12" w:rsidP="007C3E12">
      <w:pPr>
        <w:widowControl w:val="0"/>
        <w:shd w:val="clear" w:color="auto" w:fill="FFFFFF"/>
        <w:tabs>
          <w:tab w:val="left" w:pos="1397"/>
        </w:tabs>
        <w:autoSpaceDE w:val="0"/>
        <w:autoSpaceDN w:val="0"/>
        <w:adjustRightInd w:val="0"/>
        <w:spacing w:after="0" w:line="240" w:lineRule="exact"/>
        <w:ind w:left="687" w:right="125"/>
        <w:jc w:val="center"/>
        <w:rPr>
          <w:rFonts w:ascii="Times New Roman" w:eastAsia="Calibri" w:hAnsi="Times New Roman" w:cs="Times New Roman"/>
          <w:b/>
          <w:bCs/>
          <w:spacing w:val="-7"/>
          <w:sz w:val="24"/>
          <w:szCs w:val="24"/>
        </w:rPr>
      </w:pPr>
    </w:p>
    <w:p w:rsidR="007C3E12" w:rsidRPr="007C3E12" w:rsidRDefault="007C3E12" w:rsidP="007C3E12">
      <w:pPr>
        <w:widowControl w:val="0"/>
        <w:shd w:val="clear" w:color="auto" w:fill="FFFFFF"/>
        <w:tabs>
          <w:tab w:val="left" w:pos="1397"/>
        </w:tabs>
        <w:autoSpaceDE w:val="0"/>
        <w:autoSpaceDN w:val="0"/>
        <w:adjustRightInd w:val="0"/>
        <w:spacing w:after="0" w:line="240" w:lineRule="exact"/>
        <w:ind w:left="687" w:right="125"/>
        <w:jc w:val="center"/>
        <w:rPr>
          <w:rFonts w:ascii="Times New Roman" w:eastAsia="Calibri" w:hAnsi="Times New Roman" w:cs="Times New Roman"/>
          <w:sz w:val="24"/>
          <w:szCs w:val="24"/>
        </w:rPr>
      </w:pPr>
      <w:r w:rsidRPr="007C3E12">
        <w:rPr>
          <w:rFonts w:ascii="Times New Roman" w:eastAsia="Calibri" w:hAnsi="Times New Roman" w:cs="Times New Roman"/>
          <w:b/>
          <w:bCs/>
          <w:spacing w:val="-7"/>
          <w:sz w:val="24"/>
          <w:szCs w:val="24"/>
        </w:rPr>
        <w:t>11. Līguma darbības izbeigšana</w:t>
      </w:r>
    </w:p>
    <w:p w:rsidR="007C3E12" w:rsidRPr="007C3E12" w:rsidRDefault="007C3E12" w:rsidP="007C3E12">
      <w:pPr>
        <w:widowControl w:val="0"/>
        <w:numPr>
          <w:ilvl w:val="0"/>
          <w:numId w:val="13"/>
        </w:numPr>
        <w:shd w:val="clear" w:color="auto" w:fill="FFFFFF"/>
        <w:tabs>
          <w:tab w:val="left" w:pos="342"/>
        </w:tabs>
        <w:autoSpaceDE w:val="0"/>
        <w:autoSpaceDN w:val="0"/>
        <w:adjustRightInd w:val="0"/>
        <w:spacing w:before="240" w:after="0" w:line="240" w:lineRule="exact"/>
        <w:jc w:val="both"/>
        <w:rPr>
          <w:rFonts w:ascii="Times New Roman" w:eastAsia="Calibri" w:hAnsi="Times New Roman" w:cs="Times New Roman"/>
          <w:spacing w:val="-14"/>
          <w:sz w:val="24"/>
          <w:szCs w:val="24"/>
        </w:rPr>
      </w:pPr>
      <w:r w:rsidRPr="007C3E12">
        <w:rPr>
          <w:rFonts w:ascii="Times New Roman" w:eastAsia="Calibri" w:hAnsi="Times New Roman" w:cs="Times New Roman"/>
          <w:spacing w:val="-5"/>
          <w:sz w:val="24"/>
          <w:szCs w:val="24"/>
        </w:rPr>
        <w:t>Līgums var tikt lauzts tikai šajā Līgumā noteiktajā kārtībā</w:t>
      </w:r>
      <w:proofErr w:type="gramStart"/>
      <w:r w:rsidRPr="007C3E12">
        <w:rPr>
          <w:rFonts w:ascii="Times New Roman" w:eastAsia="Calibri" w:hAnsi="Times New Roman" w:cs="Times New Roman"/>
          <w:spacing w:val="-5"/>
          <w:sz w:val="24"/>
          <w:szCs w:val="24"/>
        </w:rPr>
        <w:t xml:space="preserve"> vai Līdzējiem savstarpēji vienojoties</w:t>
      </w:r>
      <w:proofErr w:type="gramEnd"/>
      <w:r w:rsidRPr="007C3E12">
        <w:rPr>
          <w:rFonts w:ascii="Times New Roman" w:eastAsia="Calibri" w:hAnsi="Times New Roman" w:cs="Times New Roman"/>
          <w:spacing w:val="-5"/>
          <w:sz w:val="24"/>
          <w:szCs w:val="24"/>
        </w:rPr>
        <w:t>.</w:t>
      </w:r>
    </w:p>
    <w:p w:rsidR="007C3E12" w:rsidRPr="007C3E12" w:rsidRDefault="007C3E12" w:rsidP="007C3E12">
      <w:pPr>
        <w:widowControl w:val="0"/>
        <w:numPr>
          <w:ilvl w:val="0"/>
          <w:numId w:val="13"/>
        </w:numPr>
        <w:shd w:val="clear" w:color="auto" w:fill="FFFFFF"/>
        <w:tabs>
          <w:tab w:val="left" w:pos="342"/>
        </w:tabs>
        <w:autoSpaceDE w:val="0"/>
        <w:autoSpaceDN w:val="0"/>
        <w:adjustRightInd w:val="0"/>
        <w:spacing w:after="0" w:line="240" w:lineRule="exact"/>
        <w:ind w:right="149"/>
        <w:jc w:val="both"/>
        <w:rPr>
          <w:rFonts w:ascii="Times New Roman" w:eastAsia="Calibri" w:hAnsi="Times New Roman" w:cs="Times New Roman"/>
          <w:spacing w:val="-14"/>
          <w:sz w:val="24"/>
          <w:szCs w:val="24"/>
        </w:rPr>
      </w:pPr>
      <w:r w:rsidRPr="007C3E12">
        <w:rPr>
          <w:rFonts w:ascii="Times New Roman" w:eastAsia="Calibri" w:hAnsi="Times New Roman" w:cs="Times New Roman"/>
          <w:bCs/>
          <w:i/>
          <w:spacing w:val="-3"/>
          <w:sz w:val="24"/>
          <w:szCs w:val="24"/>
        </w:rPr>
        <w:t xml:space="preserve">Projektētājam </w:t>
      </w:r>
      <w:r w:rsidRPr="007C3E12">
        <w:rPr>
          <w:rFonts w:ascii="Times New Roman" w:eastAsia="Calibri" w:hAnsi="Times New Roman" w:cs="Times New Roman"/>
          <w:spacing w:val="-3"/>
          <w:sz w:val="24"/>
          <w:szCs w:val="24"/>
        </w:rPr>
        <w:t xml:space="preserve">ir tiesības prasīt izbeigt Līguma darbību, ja </w:t>
      </w:r>
      <w:r w:rsidRPr="007C3E12">
        <w:rPr>
          <w:rFonts w:ascii="Times New Roman" w:eastAsia="Calibri" w:hAnsi="Times New Roman" w:cs="Times New Roman"/>
          <w:bCs/>
          <w:i/>
          <w:spacing w:val="-3"/>
          <w:sz w:val="24"/>
          <w:szCs w:val="24"/>
        </w:rPr>
        <w:t>Pasūtītājs</w:t>
      </w:r>
      <w:r w:rsidRPr="007C3E12">
        <w:rPr>
          <w:rFonts w:ascii="Times New Roman" w:eastAsia="Calibri" w:hAnsi="Times New Roman" w:cs="Times New Roman"/>
          <w:b/>
          <w:bCs/>
          <w:spacing w:val="-3"/>
          <w:sz w:val="24"/>
          <w:szCs w:val="24"/>
        </w:rPr>
        <w:t xml:space="preserve"> </w:t>
      </w:r>
      <w:r w:rsidRPr="007C3E12">
        <w:rPr>
          <w:rFonts w:ascii="Times New Roman" w:eastAsia="Calibri" w:hAnsi="Times New Roman" w:cs="Times New Roman"/>
          <w:spacing w:val="-3"/>
          <w:sz w:val="24"/>
          <w:szCs w:val="24"/>
        </w:rPr>
        <w:t xml:space="preserve">neveic maksājumus un </w:t>
      </w:r>
      <w:r w:rsidRPr="007C3E12">
        <w:rPr>
          <w:rFonts w:ascii="Times New Roman" w:eastAsia="Calibri" w:hAnsi="Times New Roman" w:cs="Times New Roman"/>
          <w:sz w:val="24"/>
          <w:szCs w:val="24"/>
        </w:rPr>
        <w:t>līgumsods sasniedz 10% no Līguma summas.</w:t>
      </w:r>
    </w:p>
    <w:p w:rsidR="007C3E12" w:rsidRPr="007C3E12" w:rsidRDefault="007C3E12" w:rsidP="007C3E12">
      <w:pPr>
        <w:widowControl w:val="0"/>
        <w:numPr>
          <w:ilvl w:val="0"/>
          <w:numId w:val="13"/>
        </w:numPr>
        <w:shd w:val="clear" w:color="auto" w:fill="FFFFFF"/>
        <w:tabs>
          <w:tab w:val="left" w:pos="342"/>
        </w:tabs>
        <w:autoSpaceDE w:val="0"/>
        <w:autoSpaceDN w:val="0"/>
        <w:adjustRightInd w:val="0"/>
        <w:spacing w:after="0" w:line="240" w:lineRule="exact"/>
        <w:jc w:val="both"/>
        <w:rPr>
          <w:rFonts w:ascii="Times New Roman" w:eastAsia="Calibri" w:hAnsi="Times New Roman" w:cs="Times New Roman"/>
          <w:spacing w:val="-13"/>
          <w:sz w:val="24"/>
          <w:szCs w:val="24"/>
        </w:rPr>
      </w:pPr>
      <w:r w:rsidRPr="007C3E12">
        <w:rPr>
          <w:rFonts w:ascii="Times New Roman" w:eastAsia="Calibri" w:hAnsi="Times New Roman" w:cs="Times New Roman"/>
          <w:bCs/>
          <w:i/>
          <w:spacing w:val="-5"/>
          <w:sz w:val="24"/>
          <w:szCs w:val="24"/>
        </w:rPr>
        <w:t xml:space="preserve">Pasūtītājam </w:t>
      </w:r>
      <w:r w:rsidRPr="007C3E12">
        <w:rPr>
          <w:rFonts w:ascii="Times New Roman" w:eastAsia="Calibri" w:hAnsi="Times New Roman" w:cs="Times New Roman"/>
          <w:spacing w:val="-5"/>
          <w:sz w:val="24"/>
          <w:szCs w:val="24"/>
        </w:rPr>
        <w:t>ir tiesības prasīt izbeigt Līguma darbību, ja:</w:t>
      </w:r>
    </w:p>
    <w:p w:rsidR="007C3E12" w:rsidRPr="007C3E12" w:rsidRDefault="007C3E12" w:rsidP="007C3E12">
      <w:pPr>
        <w:widowControl w:val="0"/>
        <w:numPr>
          <w:ilvl w:val="0"/>
          <w:numId w:val="14"/>
        </w:numPr>
        <w:shd w:val="clear" w:color="auto" w:fill="FFFFFF"/>
        <w:tabs>
          <w:tab w:val="left" w:pos="1334"/>
        </w:tabs>
        <w:autoSpaceDE w:val="0"/>
        <w:autoSpaceDN w:val="0"/>
        <w:adjustRightInd w:val="0"/>
        <w:spacing w:after="0" w:line="240" w:lineRule="exact"/>
        <w:ind w:left="1334" w:right="163" w:hanging="715"/>
        <w:jc w:val="both"/>
        <w:rPr>
          <w:rFonts w:ascii="Times New Roman" w:eastAsia="Calibri" w:hAnsi="Times New Roman" w:cs="Times New Roman"/>
          <w:spacing w:val="-9"/>
          <w:sz w:val="24"/>
          <w:szCs w:val="24"/>
        </w:rPr>
      </w:pPr>
      <w:r w:rsidRPr="007C3E12">
        <w:rPr>
          <w:rFonts w:ascii="Times New Roman" w:eastAsia="Calibri" w:hAnsi="Times New Roman" w:cs="Times New Roman"/>
          <w:sz w:val="24"/>
          <w:szCs w:val="24"/>
        </w:rPr>
        <w:t xml:space="preserve">Līgumā paredzētā Projektēšanas dokumentācija šajā Līgumā noteiktajā apjomā nav iesniegta 10 (desmit) dienu laikā pēc noteiktā iesniegšanas termiņa, vai 10 (desmit) dienu laikā nav izlabotas kļūdas un trūkumi, par kuru labošanu ir atbildīgs </w:t>
      </w:r>
      <w:r w:rsidRPr="007C3E12">
        <w:rPr>
          <w:rFonts w:ascii="Times New Roman" w:eastAsia="Calibri" w:hAnsi="Times New Roman" w:cs="Times New Roman"/>
          <w:bCs/>
          <w:i/>
          <w:sz w:val="24"/>
          <w:szCs w:val="24"/>
        </w:rPr>
        <w:t>Projektētājs;</w:t>
      </w:r>
    </w:p>
    <w:p w:rsidR="007C3E12" w:rsidRPr="007C3E12" w:rsidRDefault="007C3E12" w:rsidP="007C3E12">
      <w:pPr>
        <w:widowControl w:val="0"/>
        <w:numPr>
          <w:ilvl w:val="0"/>
          <w:numId w:val="14"/>
        </w:numPr>
        <w:shd w:val="clear" w:color="auto" w:fill="FFFFFF"/>
        <w:tabs>
          <w:tab w:val="left" w:pos="1334"/>
        </w:tabs>
        <w:autoSpaceDE w:val="0"/>
        <w:autoSpaceDN w:val="0"/>
        <w:adjustRightInd w:val="0"/>
        <w:spacing w:after="0" w:line="240" w:lineRule="exact"/>
        <w:ind w:left="1334" w:right="173" w:hanging="715"/>
        <w:jc w:val="both"/>
        <w:rPr>
          <w:rFonts w:ascii="Times New Roman" w:eastAsia="Calibri" w:hAnsi="Times New Roman" w:cs="Times New Roman"/>
          <w:b/>
          <w:bCs/>
          <w:spacing w:val="-9"/>
          <w:sz w:val="24"/>
          <w:szCs w:val="24"/>
        </w:rPr>
      </w:pPr>
      <w:r w:rsidRPr="007C3E12">
        <w:rPr>
          <w:rFonts w:ascii="Times New Roman" w:eastAsia="Calibri" w:hAnsi="Times New Roman" w:cs="Times New Roman"/>
          <w:bCs/>
          <w:i/>
          <w:spacing w:val="-2"/>
          <w:sz w:val="24"/>
          <w:szCs w:val="24"/>
        </w:rPr>
        <w:t xml:space="preserve">Projektētājam </w:t>
      </w:r>
      <w:r w:rsidRPr="007C3E12">
        <w:rPr>
          <w:rFonts w:ascii="Times New Roman" w:eastAsia="Calibri" w:hAnsi="Times New Roman" w:cs="Times New Roman"/>
          <w:spacing w:val="-2"/>
          <w:sz w:val="24"/>
          <w:szCs w:val="24"/>
        </w:rPr>
        <w:t xml:space="preserve">aprēķinātais Līgumsods ir sasniedzis 10% no Līguma </w:t>
      </w:r>
      <w:r w:rsidRPr="007C3E12">
        <w:rPr>
          <w:rFonts w:ascii="Times New Roman" w:eastAsia="Calibri" w:hAnsi="Times New Roman" w:cs="Times New Roman"/>
          <w:sz w:val="24"/>
          <w:szCs w:val="24"/>
        </w:rPr>
        <w:t>summas;</w:t>
      </w:r>
    </w:p>
    <w:p w:rsidR="007C3E12" w:rsidRPr="007C3E12" w:rsidRDefault="007C3E12" w:rsidP="007C3E12">
      <w:pPr>
        <w:widowControl w:val="0"/>
        <w:numPr>
          <w:ilvl w:val="0"/>
          <w:numId w:val="14"/>
        </w:numPr>
        <w:shd w:val="clear" w:color="auto" w:fill="FFFFFF"/>
        <w:tabs>
          <w:tab w:val="left" w:pos="1334"/>
        </w:tabs>
        <w:autoSpaceDE w:val="0"/>
        <w:autoSpaceDN w:val="0"/>
        <w:adjustRightInd w:val="0"/>
        <w:spacing w:after="0" w:line="240" w:lineRule="exact"/>
        <w:ind w:left="1334" w:right="173" w:hanging="715"/>
        <w:jc w:val="both"/>
        <w:rPr>
          <w:rFonts w:ascii="Times New Roman" w:eastAsia="Calibri" w:hAnsi="Times New Roman" w:cs="Times New Roman"/>
          <w:spacing w:val="-9"/>
          <w:sz w:val="24"/>
          <w:szCs w:val="24"/>
        </w:rPr>
      </w:pPr>
      <w:r w:rsidRPr="007C3E12">
        <w:rPr>
          <w:rFonts w:ascii="Times New Roman" w:eastAsia="Calibri" w:hAnsi="Times New Roman" w:cs="Times New Roman"/>
          <w:spacing w:val="-4"/>
          <w:sz w:val="24"/>
          <w:szCs w:val="24"/>
        </w:rPr>
        <w:t xml:space="preserve">Ir uzsākta </w:t>
      </w:r>
      <w:r w:rsidRPr="007C3E12">
        <w:rPr>
          <w:rFonts w:ascii="Times New Roman" w:eastAsia="Calibri" w:hAnsi="Times New Roman" w:cs="Times New Roman"/>
          <w:bCs/>
          <w:i/>
          <w:spacing w:val="-4"/>
          <w:sz w:val="24"/>
          <w:szCs w:val="24"/>
        </w:rPr>
        <w:t>Projektētāja</w:t>
      </w:r>
      <w:r w:rsidRPr="007C3E12">
        <w:rPr>
          <w:rFonts w:ascii="Times New Roman" w:eastAsia="Calibri" w:hAnsi="Times New Roman" w:cs="Times New Roman"/>
          <w:b/>
          <w:bCs/>
          <w:spacing w:val="-4"/>
          <w:sz w:val="24"/>
          <w:szCs w:val="24"/>
        </w:rPr>
        <w:t xml:space="preserve"> </w:t>
      </w:r>
      <w:r w:rsidRPr="007C3E12">
        <w:rPr>
          <w:rFonts w:ascii="Times New Roman" w:eastAsia="Calibri" w:hAnsi="Times New Roman" w:cs="Times New Roman"/>
          <w:spacing w:val="-4"/>
          <w:sz w:val="24"/>
          <w:szCs w:val="24"/>
        </w:rPr>
        <w:t xml:space="preserve">likvidācija vai reorganizācija, vai arī </w:t>
      </w:r>
      <w:r w:rsidRPr="007C3E12">
        <w:rPr>
          <w:rFonts w:ascii="Times New Roman" w:eastAsia="Calibri" w:hAnsi="Times New Roman" w:cs="Times New Roman"/>
          <w:bCs/>
          <w:i/>
          <w:spacing w:val="-4"/>
          <w:sz w:val="24"/>
          <w:szCs w:val="24"/>
        </w:rPr>
        <w:t>Projektētājs</w:t>
      </w:r>
      <w:r w:rsidRPr="007C3E12">
        <w:rPr>
          <w:rFonts w:ascii="Times New Roman" w:eastAsia="Calibri" w:hAnsi="Times New Roman" w:cs="Times New Roman"/>
          <w:b/>
          <w:bCs/>
          <w:spacing w:val="-4"/>
          <w:sz w:val="24"/>
          <w:szCs w:val="24"/>
        </w:rPr>
        <w:t xml:space="preserve"> </w:t>
      </w:r>
      <w:r w:rsidRPr="007C3E12">
        <w:rPr>
          <w:rFonts w:ascii="Times New Roman" w:eastAsia="Calibri" w:hAnsi="Times New Roman" w:cs="Times New Roman"/>
          <w:spacing w:val="-4"/>
          <w:sz w:val="24"/>
          <w:szCs w:val="24"/>
        </w:rPr>
        <w:t xml:space="preserve">ir atzīts par </w:t>
      </w:r>
      <w:r w:rsidRPr="007C3E12">
        <w:rPr>
          <w:rFonts w:ascii="Times New Roman" w:eastAsia="Calibri" w:hAnsi="Times New Roman" w:cs="Times New Roman"/>
          <w:sz w:val="24"/>
          <w:szCs w:val="24"/>
        </w:rPr>
        <w:t>maksātnespējīgu.</w:t>
      </w:r>
    </w:p>
    <w:p w:rsidR="007C3E12" w:rsidRPr="007C3E12" w:rsidRDefault="007C3E12" w:rsidP="007C3E12">
      <w:pPr>
        <w:shd w:val="clear" w:color="auto" w:fill="FFFFFF"/>
        <w:spacing w:before="5" w:after="0" w:line="240" w:lineRule="exact"/>
        <w:ind w:left="62" w:right="192"/>
        <w:jc w:val="both"/>
        <w:rPr>
          <w:rFonts w:ascii="Times New Roman" w:eastAsia="Calibri" w:hAnsi="Times New Roman" w:cs="Times New Roman"/>
          <w:sz w:val="24"/>
          <w:szCs w:val="24"/>
        </w:rPr>
      </w:pPr>
      <w:r w:rsidRPr="007C3E12">
        <w:rPr>
          <w:rFonts w:ascii="Times New Roman" w:eastAsia="Calibri" w:hAnsi="Times New Roman" w:cs="Times New Roman"/>
          <w:spacing w:val="-4"/>
          <w:sz w:val="24"/>
          <w:szCs w:val="24"/>
        </w:rPr>
        <w:lastRenderedPageBreak/>
        <w:t xml:space="preserve">Šajā punktā minētā Līguma laušana neierobežo </w:t>
      </w:r>
      <w:r w:rsidRPr="007C3E12">
        <w:rPr>
          <w:rFonts w:ascii="Times New Roman" w:eastAsia="Calibri" w:hAnsi="Times New Roman" w:cs="Times New Roman"/>
          <w:bCs/>
          <w:i/>
          <w:spacing w:val="-4"/>
          <w:sz w:val="24"/>
          <w:szCs w:val="24"/>
        </w:rPr>
        <w:t xml:space="preserve">Pasūtītāja </w:t>
      </w:r>
      <w:r w:rsidRPr="007C3E12">
        <w:rPr>
          <w:rFonts w:ascii="Times New Roman" w:eastAsia="Calibri" w:hAnsi="Times New Roman" w:cs="Times New Roman"/>
          <w:spacing w:val="-4"/>
          <w:sz w:val="24"/>
          <w:szCs w:val="24"/>
        </w:rPr>
        <w:t xml:space="preserve">tiesības uz zaudējumu atlīdzību vai </w:t>
      </w:r>
      <w:r w:rsidRPr="007C3E12">
        <w:rPr>
          <w:rFonts w:ascii="Times New Roman" w:eastAsia="Calibri" w:hAnsi="Times New Roman" w:cs="Times New Roman"/>
          <w:sz w:val="24"/>
          <w:szCs w:val="24"/>
        </w:rPr>
        <w:t>līgumsodu.</w:t>
      </w:r>
    </w:p>
    <w:p w:rsidR="007C3E12" w:rsidRPr="007C3E12" w:rsidRDefault="007C3E12" w:rsidP="007C3E12">
      <w:pPr>
        <w:shd w:val="clear" w:color="auto" w:fill="FFFFFF"/>
        <w:tabs>
          <w:tab w:val="left" w:pos="590"/>
        </w:tabs>
        <w:spacing w:after="0" w:line="240" w:lineRule="exact"/>
        <w:jc w:val="both"/>
        <w:rPr>
          <w:rFonts w:ascii="Times New Roman" w:eastAsia="Calibri" w:hAnsi="Times New Roman" w:cs="Times New Roman"/>
          <w:spacing w:val="-5"/>
          <w:sz w:val="24"/>
          <w:szCs w:val="24"/>
        </w:rPr>
      </w:pPr>
      <w:r w:rsidRPr="007C3E12">
        <w:rPr>
          <w:rFonts w:ascii="Times New Roman" w:eastAsia="Calibri" w:hAnsi="Times New Roman" w:cs="Times New Roman"/>
          <w:spacing w:val="-15"/>
          <w:sz w:val="24"/>
          <w:szCs w:val="24"/>
        </w:rPr>
        <w:t>11.4.</w:t>
      </w:r>
      <w:r w:rsidRPr="007C3E12">
        <w:rPr>
          <w:rFonts w:ascii="Times New Roman" w:eastAsia="Calibri" w:hAnsi="Times New Roman" w:cs="Times New Roman"/>
          <w:sz w:val="24"/>
          <w:szCs w:val="24"/>
        </w:rPr>
        <w:tab/>
      </w:r>
      <w:r w:rsidRPr="007C3E12">
        <w:rPr>
          <w:rFonts w:ascii="Times New Roman" w:eastAsia="Calibri" w:hAnsi="Times New Roman" w:cs="Times New Roman"/>
          <w:spacing w:val="-5"/>
          <w:sz w:val="24"/>
          <w:szCs w:val="24"/>
        </w:rPr>
        <w:t>Rakstiski vienojoties, Līdzēji ir tiesīgi lauzt Līgumu kāda cita iemesla dēļ.</w:t>
      </w:r>
    </w:p>
    <w:p w:rsidR="007C3E12" w:rsidRPr="007C3E12" w:rsidRDefault="007C3E12" w:rsidP="007C3E12">
      <w:pPr>
        <w:shd w:val="clear" w:color="auto" w:fill="FFFFFF"/>
        <w:tabs>
          <w:tab w:val="left" w:pos="590"/>
        </w:tabs>
        <w:spacing w:after="0" w:line="240" w:lineRule="exact"/>
        <w:jc w:val="both"/>
        <w:rPr>
          <w:rFonts w:ascii="Times New Roman" w:eastAsia="Calibri" w:hAnsi="Times New Roman" w:cs="Times New Roman"/>
          <w:spacing w:val="-5"/>
          <w:sz w:val="24"/>
          <w:szCs w:val="24"/>
        </w:rPr>
      </w:pPr>
    </w:p>
    <w:p w:rsidR="007C3E12" w:rsidRPr="007C3E12" w:rsidRDefault="007C3E12" w:rsidP="007C3E12">
      <w:pPr>
        <w:shd w:val="clear" w:color="auto" w:fill="FFFFFF"/>
        <w:spacing w:before="355" w:after="0" w:line="240" w:lineRule="auto"/>
        <w:ind w:right="182"/>
        <w:jc w:val="center"/>
        <w:rPr>
          <w:rFonts w:ascii="Times New Roman" w:eastAsia="Calibri" w:hAnsi="Times New Roman" w:cs="Times New Roman"/>
          <w:sz w:val="24"/>
          <w:szCs w:val="24"/>
        </w:rPr>
      </w:pPr>
      <w:r w:rsidRPr="007C3E12">
        <w:rPr>
          <w:rFonts w:ascii="Times New Roman" w:eastAsia="Calibri" w:hAnsi="Times New Roman" w:cs="Times New Roman"/>
          <w:b/>
          <w:bCs/>
          <w:spacing w:val="-8"/>
          <w:sz w:val="24"/>
          <w:szCs w:val="24"/>
        </w:rPr>
        <w:t>12. Nepārvarama vara</w:t>
      </w:r>
    </w:p>
    <w:p w:rsidR="007C3E12" w:rsidRPr="007C3E12" w:rsidRDefault="007C3E12" w:rsidP="007C3E12">
      <w:pPr>
        <w:widowControl w:val="0"/>
        <w:numPr>
          <w:ilvl w:val="0"/>
          <w:numId w:val="15"/>
        </w:numPr>
        <w:shd w:val="clear" w:color="auto" w:fill="FFFFFF"/>
        <w:tabs>
          <w:tab w:val="left" w:pos="739"/>
        </w:tabs>
        <w:autoSpaceDE w:val="0"/>
        <w:autoSpaceDN w:val="0"/>
        <w:adjustRightInd w:val="0"/>
        <w:spacing w:after="0" w:line="240" w:lineRule="exact"/>
        <w:ind w:right="215"/>
        <w:jc w:val="both"/>
        <w:rPr>
          <w:rFonts w:ascii="Times New Roman" w:eastAsia="Calibri" w:hAnsi="Times New Roman" w:cs="Times New Roman"/>
          <w:spacing w:val="-13"/>
          <w:sz w:val="24"/>
          <w:szCs w:val="24"/>
        </w:rPr>
      </w:pPr>
      <w:r w:rsidRPr="007C3E12">
        <w:rPr>
          <w:rFonts w:ascii="Times New Roman" w:eastAsia="Calibri" w:hAnsi="Times New Roman" w:cs="Times New Roman"/>
          <w:spacing w:val="-5"/>
          <w:sz w:val="24"/>
          <w:szCs w:val="24"/>
        </w:rPr>
        <w:t xml:space="preserve">Līdzēji neatbild par šajā Līgumā noteikto saistību neizpildi vai nepienācīgu izpildi, ja tā saistīta ar nepārvaramas varas radītiem apstākļiem. Šajā punktā nepārvarama vara nozīmē nekontrolējamu </w:t>
      </w:r>
      <w:r w:rsidRPr="007C3E12">
        <w:rPr>
          <w:rFonts w:ascii="Times New Roman" w:eastAsia="Calibri" w:hAnsi="Times New Roman" w:cs="Times New Roman"/>
          <w:spacing w:val="-4"/>
          <w:sz w:val="24"/>
          <w:szCs w:val="24"/>
        </w:rPr>
        <w:t>notikumu - ārkārtas situāciju, kuru Saeima vai Ministru kabinets izsludinājis Latvijas Republikā, ko</w:t>
      </w:r>
      <w:r w:rsidRPr="007C3E12">
        <w:rPr>
          <w:rFonts w:ascii="Times New Roman" w:eastAsia="Calibri" w:hAnsi="Times New Roman" w:cs="Times New Roman"/>
          <w:spacing w:val="-5"/>
          <w:sz w:val="24"/>
          <w:szCs w:val="24"/>
        </w:rPr>
        <w:t xml:space="preserve"> Līdzējs nevar iespaidot un kas nav saistīts ar tās kvalifikāciju, vainu vai nolaidību: </w:t>
      </w:r>
      <w:r w:rsidRPr="007C3E12">
        <w:rPr>
          <w:rFonts w:ascii="Times New Roman" w:eastAsia="Calibri" w:hAnsi="Times New Roman" w:cs="Times New Roman"/>
          <w:spacing w:val="-3"/>
          <w:sz w:val="24"/>
          <w:szCs w:val="24"/>
        </w:rPr>
        <w:t xml:space="preserve">kari, revolūcijas, </w:t>
      </w:r>
      <w:r w:rsidRPr="007C3E12">
        <w:rPr>
          <w:rFonts w:ascii="Times New Roman" w:eastAsia="Calibri" w:hAnsi="Times New Roman" w:cs="Times New Roman"/>
          <w:spacing w:val="-5"/>
          <w:sz w:val="24"/>
          <w:szCs w:val="24"/>
        </w:rPr>
        <w:t>ugunsgrēki, plūdi, epidēmijas, karantīnas ierobežojumi, preču pārvadājumu embargo u.c.</w:t>
      </w:r>
    </w:p>
    <w:p w:rsidR="007C3E12" w:rsidRPr="007C3E12" w:rsidRDefault="007C3E12" w:rsidP="007C3E12">
      <w:pPr>
        <w:widowControl w:val="0"/>
        <w:numPr>
          <w:ilvl w:val="0"/>
          <w:numId w:val="15"/>
        </w:numPr>
        <w:shd w:val="clear" w:color="auto" w:fill="FFFFFF"/>
        <w:tabs>
          <w:tab w:val="left" w:pos="739"/>
        </w:tabs>
        <w:autoSpaceDE w:val="0"/>
        <w:autoSpaceDN w:val="0"/>
        <w:adjustRightInd w:val="0"/>
        <w:spacing w:after="0" w:line="240" w:lineRule="exact"/>
        <w:ind w:right="215"/>
        <w:jc w:val="both"/>
        <w:rPr>
          <w:rFonts w:ascii="Times New Roman" w:eastAsia="Calibri" w:hAnsi="Times New Roman" w:cs="Times New Roman"/>
          <w:spacing w:val="-13"/>
          <w:sz w:val="24"/>
          <w:szCs w:val="24"/>
        </w:rPr>
      </w:pPr>
      <w:r w:rsidRPr="007C3E12">
        <w:rPr>
          <w:rFonts w:ascii="Times New Roman" w:eastAsia="Calibri" w:hAnsi="Times New Roman" w:cs="Times New Roman"/>
          <w:spacing w:val="-3"/>
          <w:sz w:val="24"/>
          <w:szCs w:val="24"/>
        </w:rPr>
        <w:t xml:space="preserve">Līdzējam, kurš cietis no nepārvaramas varas, ir pienākums nekavējoties informēt otru Līdzēju. </w:t>
      </w:r>
      <w:r w:rsidRPr="007C3E12">
        <w:rPr>
          <w:rFonts w:ascii="Times New Roman" w:eastAsia="Calibri" w:hAnsi="Times New Roman" w:cs="Times New Roman"/>
          <w:spacing w:val="-4"/>
          <w:sz w:val="24"/>
          <w:szCs w:val="24"/>
        </w:rPr>
        <w:t xml:space="preserve">Ja Līguma turpmāka darbība nav iespējama, Līdzēji sagatavo Nodošanas — </w:t>
      </w:r>
      <w:r w:rsidRPr="007C3E12">
        <w:rPr>
          <w:rFonts w:ascii="Times New Roman" w:eastAsia="Calibri" w:hAnsi="Times New Roman" w:cs="Times New Roman"/>
          <w:spacing w:val="-1"/>
          <w:sz w:val="24"/>
          <w:szCs w:val="24"/>
        </w:rPr>
        <w:t xml:space="preserve">pieņemšanas aktu un </w:t>
      </w:r>
      <w:r w:rsidRPr="007C3E12">
        <w:rPr>
          <w:rFonts w:ascii="Times New Roman" w:eastAsia="Calibri" w:hAnsi="Times New Roman" w:cs="Times New Roman"/>
          <w:bCs/>
          <w:i/>
          <w:spacing w:val="-1"/>
          <w:sz w:val="24"/>
          <w:szCs w:val="24"/>
        </w:rPr>
        <w:t xml:space="preserve">Projektētājs </w:t>
      </w:r>
      <w:r w:rsidRPr="007C3E12">
        <w:rPr>
          <w:rFonts w:ascii="Times New Roman" w:eastAsia="Calibri" w:hAnsi="Times New Roman" w:cs="Times New Roman"/>
          <w:spacing w:val="-1"/>
          <w:sz w:val="24"/>
          <w:szCs w:val="24"/>
        </w:rPr>
        <w:t>saņem samaksu par visu līdz tam</w:t>
      </w:r>
      <w:r w:rsidRPr="007C3E12">
        <w:rPr>
          <w:rFonts w:ascii="Times New Roman" w:eastAsia="Calibri" w:hAnsi="Times New Roman" w:cs="Times New Roman"/>
          <w:i/>
          <w:iCs/>
          <w:spacing w:val="-1"/>
          <w:sz w:val="24"/>
          <w:szCs w:val="24"/>
        </w:rPr>
        <w:t xml:space="preserve"> </w:t>
      </w:r>
      <w:r w:rsidRPr="007C3E12">
        <w:rPr>
          <w:rFonts w:ascii="Times New Roman" w:eastAsia="Calibri" w:hAnsi="Times New Roman" w:cs="Times New Roman"/>
          <w:spacing w:val="-1"/>
          <w:sz w:val="24"/>
          <w:szCs w:val="24"/>
        </w:rPr>
        <w:t xml:space="preserve">kvalitatīvi paveikto </w:t>
      </w:r>
      <w:r w:rsidRPr="007C3E12">
        <w:rPr>
          <w:rFonts w:ascii="Times New Roman" w:eastAsia="Calibri" w:hAnsi="Times New Roman" w:cs="Times New Roman"/>
          <w:sz w:val="24"/>
          <w:szCs w:val="24"/>
        </w:rPr>
        <w:t>darba daļu.</w:t>
      </w:r>
    </w:p>
    <w:p w:rsidR="007C3E12" w:rsidRPr="007C3E12" w:rsidRDefault="007C3E12" w:rsidP="007C3E12">
      <w:pPr>
        <w:shd w:val="clear" w:color="auto" w:fill="FFFFFF"/>
        <w:spacing w:before="360" w:after="0" w:line="240" w:lineRule="auto"/>
        <w:ind w:left="4157"/>
        <w:rPr>
          <w:rFonts w:ascii="Times New Roman" w:eastAsia="Calibri" w:hAnsi="Times New Roman" w:cs="Times New Roman"/>
          <w:b/>
          <w:sz w:val="24"/>
          <w:szCs w:val="24"/>
        </w:rPr>
      </w:pPr>
      <w:r w:rsidRPr="007C3E12">
        <w:rPr>
          <w:rFonts w:ascii="Times New Roman" w:eastAsia="Calibri" w:hAnsi="Times New Roman" w:cs="Times New Roman"/>
          <w:b/>
          <w:sz w:val="24"/>
          <w:szCs w:val="24"/>
        </w:rPr>
        <w:t xml:space="preserve">13. </w:t>
      </w:r>
      <w:r w:rsidRPr="007C3E12">
        <w:rPr>
          <w:rFonts w:ascii="Times New Roman" w:eastAsia="Calibri" w:hAnsi="Times New Roman" w:cs="Times New Roman"/>
          <w:b/>
          <w:bCs/>
          <w:sz w:val="24"/>
          <w:szCs w:val="24"/>
        </w:rPr>
        <w:t>Autortiesības</w:t>
      </w:r>
    </w:p>
    <w:p w:rsidR="007C3E12" w:rsidRPr="007C3E12" w:rsidRDefault="007C3E12" w:rsidP="007C3E12">
      <w:pPr>
        <w:shd w:val="clear" w:color="auto" w:fill="FFFFFF"/>
        <w:spacing w:after="0" w:line="240" w:lineRule="exact"/>
        <w:jc w:val="both"/>
        <w:rPr>
          <w:rFonts w:ascii="Times New Roman" w:eastAsia="Calibri" w:hAnsi="Times New Roman" w:cs="Times New Roman"/>
          <w:sz w:val="24"/>
          <w:szCs w:val="24"/>
        </w:rPr>
      </w:pPr>
      <w:r w:rsidRPr="007C3E12">
        <w:rPr>
          <w:rFonts w:ascii="Times New Roman" w:eastAsia="Calibri" w:hAnsi="Times New Roman" w:cs="Times New Roman"/>
          <w:sz w:val="24"/>
          <w:szCs w:val="24"/>
        </w:rPr>
        <w:t xml:space="preserve">13.1. Projektēšanas rezultātā izstrādātie materiāli papīra un digitālā formātā ir </w:t>
      </w:r>
      <w:r w:rsidRPr="007C3E12">
        <w:rPr>
          <w:rFonts w:ascii="Times New Roman" w:eastAsia="Calibri" w:hAnsi="Times New Roman" w:cs="Times New Roman"/>
          <w:bCs/>
          <w:i/>
          <w:sz w:val="24"/>
          <w:szCs w:val="24"/>
        </w:rPr>
        <w:t>Pasūtītāja</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īpašums. </w:t>
      </w:r>
      <w:r w:rsidRPr="007C3E12">
        <w:rPr>
          <w:rFonts w:ascii="Times New Roman" w:eastAsia="Calibri" w:hAnsi="Times New Roman" w:cs="Times New Roman"/>
          <w:bCs/>
          <w:i/>
          <w:sz w:val="24"/>
          <w:szCs w:val="24"/>
        </w:rPr>
        <w:t>Pasūtītājam</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ir tiesības mainīt, pārstrādāt, dalīt daļās un publicēt </w:t>
      </w:r>
      <w:r w:rsidRPr="007C3E12">
        <w:rPr>
          <w:rFonts w:ascii="Times New Roman" w:eastAsia="Calibri" w:hAnsi="Times New Roman" w:cs="Times New Roman"/>
          <w:bCs/>
          <w:i/>
          <w:sz w:val="24"/>
          <w:szCs w:val="24"/>
        </w:rPr>
        <w:t xml:space="preserve">Projektētāja </w:t>
      </w:r>
      <w:r w:rsidRPr="007C3E12">
        <w:rPr>
          <w:rFonts w:ascii="Times New Roman" w:eastAsia="Calibri" w:hAnsi="Times New Roman" w:cs="Times New Roman"/>
          <w:sz w:val="24"/>
          <w:szCs w:val="24"/>
        </w:rPr>
        <w:t xml:space="preserve">iesniegtos materiālus bez </w:t>
      </w:r>
      <w:r w:rsidRPr="007C3E12">
        <w:rPr>
          <w:rFonts w:ascii="Times New Roman" w:eastAsia="Calibri" w:hAnsi="Times New Roman" w:cs="Times New Roman"/>
          <w:bCs/>
          <w:i/>
          <w:sz w:val="24"/>
          <w:szCs w:val="24"/>
        </w:rPr>
        <w:t xml:space="preserve">Projektētāja </w:t>
      </w:r>
      <w:r w:rsidRPr="007C3E12">
        <w:rPr>
          <w:rFonts w:ascii="Times New Roman" w:eastAsia="Calibri" w:hAnsi="Times New Roman" w:cs="Times New Roman"/>
          <w:sz w:val="24"/>
          <w:szCs w:val="24"/>
        </w:rPr>
        <w:t>atļaujas.</w:t>
      </w:r>
    </w:p>
    <w:p w:rsidR="007C3E12" w:rsidRPr="007C3E12" w:rsidRDefault="007C3E12" w:rsidP="007C3E12">
      <w:pPr>
        <w:shd w:val="clear" w:color="auto" w:fill="FFFFFF"/>
        <w:spacing w:after="0" w:line="240" w:lineRule="exact"/>
        <w:jc w:val="both"/>
        <w:rPr>
          <w:rFonts w:ascii="Times New Roman" w:eastAsia="Calibri" w:hAnsi="Times New Roman" w:cs="Times New Roman"/>
          <w:sz w:val="24"/>
          <w:szCs w:val="24"/>
        </w:rPr>
      </w:pPr>
      <w:r w:rsidRPr="007C3E12">
        <w:rPr>
          <w:rFonts w:ascii="Times New Roman" w:eastAsia="Calibri" w:hAnsi="Times New Roman" w:cs="Times New Roman"/>
          <w:sz w:val="24"/>
          <w:szCs w:val="24"/>
        </w:rPr>
        <w:t xml:space="preserve">13.2. Vienlaikus Projekts ir </w:t>
      </w:r>
      <w:r w:rsidRPr="007C3E12">
        <w:rPr>
          <w:rFonts w:ascii="Times New Roman" w:eastAsia="Calibri" w:hAnsi="Times New Roman" w:cs="Times New Roman"/>
          <w:i/>
          <w:sz w:val="24"/>
          <w:szCs w:val="24"/>
        </w:rPr>
        <w:t>Projektētāja</w:t>
      </w:r>
      <w:r w:rsidRPr="007C3E12">
        <w:rPr>
          <w:rFonts w:ascii="Times New Roman" w:eastAsia="Calibri" w:hAnsi="Times New Roman" w:cs="Times New Roman"/>
          <w:b/>
          <w:sz w:val="24"/>
          <w:szCs w:val="24"/>
        </w:rPr>
        <w:t xml:space="preserve"> </w:t>
      </w:r>
      <w:r w:rsidRPr="007C3E12">
        <w:rPr>
          <w:rFonts w:ascii="Times New Roman" w:eastAsia="Calibri" w:hAnsi="Times New Roman" w:cs="Times New Roman"/>
          <w:sz w:val="24"/>
          <w:szCs w:val="24"/>
        </w:rPr>
        <w:t>intelektuālais īpašums: 13.1.punktā minētās tiesības</w:t>
      </w:r>
      <w:r w:rsidRPr="007C3E12">
        <w:rPr>
          <w:rFonts w:ascii="Times New Roman" w:eastAsia="Calibri" w:hAnsi="Times New Roman" w:cs="Times New Roman"/>
          <w:i/>
          <w:sz w:val="24"/>
          <w:szCs w:val="24"/>
        </w:rPr>
        <w:t xml:space="preserve"> Pasūtītājs</w:t>
      </w:r>
      <w:r w:rsidRPr="007C3E12">
        <w:rPr>
          <w:rFonts w:ascii="Times New Roman" w:eastAsia="Calibri" w:hAnsi="Times New Roman" w:cs="Times New Roman"/>
          <w:b/>
          <w:sz w:val="24"/>
          <w:szCs w:val="24"/>
        </w:rPr>
        <w:t xml:space="preserve"> </w:t>
      </w:r>
      <w:r w:rsidRPr="007C3E12">
        <w:rPr>
          <w:rFonts w:ascii="Times New Roman" w:eastAsia="Calibri" w:hAnsi="Times New Roman" w:cs="Times New Roman"/>
          <w:sz w:val="24"/>
          <w:szCs w:val="24"/>
        </w:rPr>
        <w:t xml:space="preserve">īsteno - iespēju robežās - informējot/vienojoties ar </w:t>
      </w:r>
      <w:r w:rsidRPr="007C3E12">
        <w:rPr>
          <w:rFonts w:ascii="Times New Roman" w:eastAsia="Calibri" w:hAnsi="Times New Roman" w:cs="Times New Roman"/>
          <w:i/>
          <w:sz w:val="24"/>
          <w:szCs w:val="24"/>
        </w:rPr>
        <w:t>Projektētāju;</w:t>
      </w:r>
      <w:r w:rsidRPr="007C3E12">
        <w:rPr>
          <w:rFonts w:ascii="Times New Roman" w:eastAsia="Calibri" w:hAnsi="Times New Roman" w:cs="Times New Roman"/>
          <w:b/>
          <w:sz w:val="24"/>
          <w:szCs w:val="24"/>
        </w:rPr>
        <w:t xml:space="preserve"> </w:t>
      </w:r>
      <w:proofErr w:type="gramStart"/>
      <w:r w:rsidRPr="007C3E12">
        <w:rPr>
          <w:rFonts w:ascii="Times New Roman" w:eastAsia="Calibri" w:hAnsi="Times New Roman" w:cs="Times New Roman"/>
          <w:sz w:val="24"/>
          <w:szCs w:val="24"/>
        </w:rPr>
        <w:t>pieminot un/vai</w:t>
      </w:r>
      <w:proofErr w:type="gramEnd"/>
      <w:r w:rsidRPr="007C3E12">
        <w:rPr>
          <w:rFonts w:ascii="Times New Roman" w:eastAsia="Calibri" w:hAnsi="Times New Roman" w:cs="Times New Roman"/>
          <w:sz w:val="24"/>
          <w:szCs w:val="24"/>
        </w:rPr>
        <w:t xml:space="preserve"> publicējot projektu vai tā daļas masu informācijas līdzekļos</w:t>
      </w:r>
      <w:r w:rsidR="00B83E14">
        <w:rPr>
          <w:rFonts w:ascii="Times New Roman" w:eastAsia="Calibri" w:hAnsi="Times New Roman" w:cs="Times New Roman"/>
          <w:sz w:val="24"/>
          <w:szCs w:val="24"/>
        </w:rPr>
        <w:t>,</w:t>
      </w:r>
      <w:r w:rsidRPr="007C3E12">
        <w:rPr>
          <w:rFonts w:ascii="Times New Roman" w:eastAsia="Calibri" w:hAnsi="Times New Roman" w:cs="Times New Roman"/>
          <w:sz w:val="24"/>
          <w:szCs w:val="24"/>
        </w:rPr>
        <w:t xml:space="preserve"> </w:t>
      </w:r>
      <w:r w:rsidRPr="007C3E12">
        <w:rPr>
          <w:rFonts w:ascii="Times New Roman" w:eastAsia="Calibri" w:hAnsi="Times New Roman" w:cs="Times New Roman"/>
          <w:i/>
          <w:sz w:val="24"/>
          <w:szCs w:val="24"/>
        </w:rPr>
        <w:t>Pasūtītājs</w:t>
      </w:r>
      <w:r w:rsidRPr="007C3E12">
        <w:rPr>
          <w:rFonts w:ascii="Times New Roman" w:eastAsia="Calibri" w:hAnsi="Times New Roman" w:cs="Times New Roman"/>
          <w:b/>
          <w:sz w:val="24"/>
          <w:szCs w:val="24"/>
        </w:rPr>
        <w:t xml:space="preserve"> </w:t>
      </w:r>
      <w:r w:rsidRPr="007C3E12">
        <w:rPr>
          <w:rFonts w:ascii="Times New Roman" w:eastAsia="Calibri" w:hAnsi="Times New Roman" w:cs="Times New Roman"/>
          <w:sz w:val="24"/>
          <w:szCs w:val="24"/>
        </w:rPr>
        <w:t>min autoru un/vai Autorus/Līdzautorus – fiziskas personas.</w:t>
      </w:r>
    </w:p>
    <w:p w:rsidR="007C3E12" w:rsidRPr="007C3E12" w:rsidRDefault="007C3E12" w:rsidP="007C3E12">
      <w:pPr>
        <w:shd w:val="clear" w:color="auto" w:fill="FFFFFF"/>
        <w:spacing w:after="0" w:line="240" w:lineRule="exact"/>
        <w:jc w:val="both"/>
        <w:rPr>
          <w:rFonts w:ascii="Times New Roman" w:eastAsia="Calibri" w:hAnsi="Times New Roman" w:cs="Times New Roman"/>
          <w:sz w:val="24"/>
          <w:szCs w:val="24"/>
        </w:rPr>
      </w:pPr>
    </w:p>
    <w:p w:rsidR="007C3E12" w:rsidRPr="007C3E12" w:rsidRDefault="007C3E12" w:rsidP="007C3E12">
      <w:pPr>
        <w:shd w:val="clear" w:color="auto" w:fill="FFFFFF"/>
        <w:spacing w:before="259" w:after="0" w:line="240" w:lineRule="auto"/>
        <w:ind w:left="3413"/>
        <w:rPr>
          <w:rFonts w:ascii="Times New Roman" w:eastAsia="Calibri" w:hAnsi="Times New Roman" w:cs="Times New Roman"/>
          <w:sz w:val="24"/>
          <w:szCs w:val="24"/>
        </w:rPr>
      </w:pPr>
      <w:r w:rsidRPr="007C3E12">
        <w:rPr>
          <w:rFonts w:ascii="Times New Roman" w:eastAsia="Calibri" w:hAnsi="Times New Roman" w:cs="Times New Roman"/>
          <w:b/>
          <w:bCs/>
          <w:sz w:val="24"/>
          <w:szCs w:val="24"/>
        </w:rPr>
        <w:t>14. Paziņojumi un informēšana</w:t>
      </w:r>
    </w:p>
    <w:p w:rsidR="007C3E12" w:rsidRPr="007C3E12" w:rsidRDefault="007C3E12" w:rsidP="007C3E12">
      <w:pPr>
        <w:widowControl w:val="0"/>
        <w:numPr>
          <w:ilvl w:val="0"/>
          <w:numId w:val="16"/>
        </w:numPr>
        <w:shd w:val="clear" w:color="auto" w:fill="FFFFFF"/>
        <w:tabs>
          <w:tab w:val="left" w:pos="627"/>
        </w:tabs>
        <w:autoSpaceDE w:val="0"/>
        <w:autoSpaceDN w:val="0"/>
        <w:adjustRightInd w:val="0"/>
        <w:spacing w:before="245" w:after="0" w:line="240" w:lineRule="exact"/>
        <w:ind w:right="29"/>
        <w:jc w:val="both"/>
        <w:rPr>
          <w:rFonts w:ascii="Times New Roman" w:eastAsia="Calibri" w:hAnsi="Times New Roman" w:cs="Times New Roman"/>
          <w:spacing w:val="-6"/>
          <w:sz w:val="24"/>
          <w:szCs w:val="24"/>
        </w:rPr>
      </w:pPr>
      <w:r w:rsidRPr="007C3E12">
        <w:rPr>
          <w:rFonts w:ascii="Times New Roman" w:eastAsia="Calibri" w:hAnsi="Times New Roman" w:cs="Times New Roman"/>
          <w:sz w:val="24"/>
          <w:szCs w:val="24"/>
        </w:rPr>
        <w:t>Katrs Līdzējs nekavējoties rakstveidā paziņo otram Līdzējam par visām iespējamām izmaiņām vai apstākļiem, kas var negatīvi ietekmēt Projektēšanas uzdevuma veikšanu, Būvprojekta kvalitāti, mainīt Līguma summu vai Laika plānu</w:t>
      </w:r>
      <w:r w:rsidRPr="007C3E12">
        <w:rPr>
          <w:rFonts w:ascii="Times New Roman" w:eastAsia="Calibri" w:hAnsi="Times New Roman" w:cs="Times New Roman"/>
          <w:i/>
          <w:sz w:val="24"/>
          <w:szCs w:val="24"/>
        </w:rPr>
        <w:t xml:space="preserve">. </w:t>
      </w:r>
      <w:r w:rsidRPr="007C3E12">
        <w:rPr>
          <w:rFonts w:ascii="Times New Roman" w:eastAsia="Calibri" w:hAnsi="Times New Roman" w:cs="Times New Roman"/>
          <w:bCs/>
          <w:i/>
          <w:sz w:val="24"/>
          <w:szCs w:val="24"/>
        </w:rPr>
        <w:t>Projektētājs</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atturēsies no tādas rīcības, kas var apgrūtināt </w:t>
      </w:r>
      <w:r w:rsidRPr="007C3E12">
        <w:rPr>
          <w:rFonts w:ascii="Times New Roman" w:eastAsia="Calibri" w:hAnsi="Times New Roman" w:cs="Times New Roman"/>
          <w:i/>
          <w:sz w:val="24"/>
          <w:szCs w:val="24"/>
        </w:rPr>
        <w:t xml:space="preserve">Pasūtītāja </w:t>
      </w:r>
      <w:r w:rsidRPr="007C3E12">
        <w:rPr>
          <w:rFonts w:ascii="Times New Roman" w:eastAsia="Calibri" w:hAnsi="Times New Roman" w:cs="Times New Roman"/>
          <w:sz w:val="24"/>
          <w:szCs w:val="24"/>
        </w:rPr>
        <w:t>saistību veikšanu.</w:t>
      </w:r>
    </w:p>
    <w:p w:rsidR="007C3E12" w:rsidRPr="007C3E12" w:rsidRDefault="007C3E12" w:rsidP="007C3E12">
      <w:pPr>
        <w:widowControl w:val="0"/>
        <w:numPr>
          <w:ilvl w:val="0"/>
          <w:numId w:val="16"/>
        </w:numPr>
        <w:shd w:val="clear" w:color="auto" w:fill="FFFFFF"/>
        <w:tabs>
          <w:tab w:val="left" w:pos="627"/>
        </w:tabs>
        <w:autoSpaceDE w:val="0"/>
        <w:autoSpaceDN w:val="0"/>
        <w:adjustRightInd w:val="0"/>
        <w:spacing w:before="5" w:after="0" w:line="240" w:lineRule="exact"/>
        <w:ind w:right="34"/>
        <w:jc w:val="both"/>
        <w:rPr>
          <w:rFonts w:ascii="Times New Roman" w:eastAsia="Calibri" w:hAnsi="Times New Roman" w:cs="Times New Roman"/>
          <w:spacing w:val="-6"/>
          <w:sz w:val="24"/>
          <w:szCs w:val="24"/>
        </w:rPr>
      </w:pPr>
      <w:r w:rsidRPr="007C3E12">
        <w:rPr>
          <w:rFonts w:ascii="Times New Roman" w:eastAsia="Calibri" w:hAnsi="Times New Roman" w:cs="Times New Roman"/>
          <w:bCs/>
          <w:i/>
          <w:sz w:val="24"/>
          <w:szCs w:val="24"/>
        </w:rPr>
        <w:t>Pasūtītājam</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ir tiesības pieprasīt </w:t>
      </w:r>
      <w:r w:rsidRPr="007C3E12">
        <w:rPr>
          <w:rFonts w:ascii="Times New Roman" w:eastAsia="Calibri" w:hAnsi="Times New Roman" w:cs="Times New Roman"/>
          <w:bCs/>
          <w:i/>
          <w:sz w:val="24"/>
          <w:szCs w:val="24"/>
        </w:rPr>
        <w:t>Projektētājam</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savstarpēji saskaņotā laikā iesniegt novērtējumu par to, kā un cik lielā mērā iespējamās izmaiņas vai apstākļi var ietekmēt Līguma summu un Būvprojekta izstrādes termiņus.</w:t>
      </w:r>
    </w:p>
    <w:p w:rsidR="007C3E12" w:rsidRPr="007C3E12" w:rsidRDefault="007C3E12" w:rsidP="007C3E12">
      <w:pPr>
        <w:widowControl w:val="0"/>
        <w:numPr>
          <w:ilvl w:val="0"/>
          <w:numId w:val="16"/>
        </w:numPr>
        <w:shd w:val="clear" w:color="auto" w:fill="FFFFFF"/>
        <w:tabs>
          <w:tab w:val="left" w:pos="627"/>
        </w:tabs>
        <w:autoSpaceDE w:val="0"/>
        <w:autoSpaceDN w:val="0"/>
        <w:adjustRightInd w:val="0"/>
        <w:spacing w:after="0" w:line="240" w:lineRule="exact"/>
        <w:rPr>
          <w:rFonts w:ascii="Times New Roman" w:eastAsia="Calibri" w:hAnsi="Times New Roman" w:cs="Times New Roman"/>
          <w:spacing w:val="-7"/>
          <w:sz w:val="24"/>
          <w:szCs w:val="24"/>
        </w:rPr>
      </w:pPr>
      <w:r w:rsidRPr="007C3E12">
        <w:rPr>
          <w:rFonts w:ascii="Times New Roman" w:eastAsia="Calibri" w:hAnsi="Times New Roman" w:cs="Times New Roman"/>
          <w:sz w:val="24"/>
          <w:szCs w:val="24"/>
        </w:rPr>
        <w:t>Līdzēji nekavējoties rakstveidā informē viens otru, ja konstatēti šādi apstākļi:</w:t>
      </w:r>
    </w:p>
    <w:p w:rsidR="007C3E12" w:rsidRPr="007C3E12" w:rsidRDefault="007C3E12" w:rsidP="007C3E12">
      <w:pPr>
        <w:widowControl w:val="0"/>
        <w:numPr>
          <w:ilvl w:val="0"/>
          <w:numId w:val="17"/>
        </w:numPr>
        <w:shd w:val="clear" w:color="auto" w:fill="FFFFFF"/>
        <w:tabs>
          <w:tab w:val="left" w:pos="1651"/>
        </w:tabs>
        <w:autoSpaceDE w:val="0"/>
        <w:autoSpaceDN w:val="0"/>
        <w:adjustRightInd w:val="0"/>
        <w:spacing w:before="5" w:after="0" w:line="240" w:lineRule="exact"/>
        <w:ind w:left="926"/>
        <w:jc w:val="both"/>
        <w:rPr>
          <w:rFonts w:ascii="Times New Roman" w:eastAsia="Calibri" w:hAnsi="Times New Roman" w:cs="Times New Roman"/>
          <w:sz w:val="24"/>
          <w:szCs w:val="24"/>
        </w:rPr>
      </w:pPr>
      <w:r w:rsidRPr="007C3E12">
        <w:rPr>
          <w:rFonts w:ascii="Times New Roman" w:eastAsia="Calibri" w:hAnsi="Times New Roman" w:cs="Times New Roman"/>
          <w:sz w:val="24"/>
          <w:szCs w:val="24"/>
        </w:rPr>
        <w:t>starp Līguma dokumentos sniegtajiem datiem ir konstatētas pretrunas;</w:t>
      </w:r>
    </w:p>
    <w:p w:rsidR="007C3E12" w:rsidRPr="007C3E12" w:rsidRDefault="007C3E12" w:rsidP="007C3E12">
      <w:pPr>
        <w:widowControl w:val="0"/>
        <w:numPr>
          <w:ilvl w:val="0"/>
          <w:numId w:val="17"/>
        </w:numPr>
        <w:shd w:val="clear" w:color="auto" w:fill="FFFFFF"/>
        <w:tabs>
          <w:tab w:val="left" w:pos="1651"/>
        </w:tabs>
        <w:autoSpaceDE w:val="0"/>
        <w:autoSpaceDN w:val="0"/>
        <w:adjustRightInd w:val="0"/>
        <w:spacing w:before="5" w:after="0" w:line="240" w:lineRule="exact"/>
        <w:ind w:left="926"/>
        <w:jc w:val="both"/>
        <w:rPr>
          <w:rFonts w:ascii="Times New Roman" w:eastAsia="Calibri" w:hAnsi="Times New Roman" w:cs="Times New Roman"/>
          <w:sz w:val="24"/>
          <w:szCs w:val="24"/>
        </w:rPr>
      </w:pPr>
      <w:r w:rsidRPr="007C3E12">
        <w:rPr>
          <w:rFonts w:ascii="Times New Roman" w:eastAsia="Calibri" w:hAnsi="Times New Roman" w:cs="Times New Roman"/>
          <w:sz w:val="24"/>
          <w:szCs w:val="24"/>
        </w:rPr>
        <w:t>Līguma dokumentos uzrādītie dati atšķiras no reālajiem apstākļiem;</w:t>
      </w:r>
    </w:p>
    <w:p w:rsidR="007C3E12" w:rsidRPr="007C3E12" w:rsidRDefault="007C3E12" w:rsidP="007C3E12">
      <w:pPr>
        <w:widowControl w:val="0"/>
        <w:numPr>
          <w:ilvl w:val="0"/>
          <w:numId w:val="17"/>
        </w:numPr>
        <w:shd w:val="clear" w:color="auto" w:fill="FFFFFF"/>
        <w:tabs>
          <w:tab w:val="left" w:pos="1651"/>
        </w:tabs>
        <w:autoSpaceDE w:val="0"/>
        <w:autoSpaceDN w:val="0"/>
        <w:adjustRightInd w:val="0"/>
        <w:spacing w:before="5" w:after="0" w:line="240" w:lineRule="exact"/>
        <w:ind w:left="1651" w:hanging="725"/>
        <w:jc w:val="both"/>
        <w:rPr>
          <w:rFonts w:ascii="Times New Roman" w:eastAsia="Calibri" w:hAnsi="Times New Roman" w:cs="Times New Roman"/>
          <w:sz w:val="24"/>
          <w:szCs w:val="24"/>
        </w:rPr>
      </w:pPr>
      <w:r w:rsidRPr="007C3E12">
        <w:rPr>
          <w:rFonts w:ascii="Times New Roman" w:eastAsia="Calibri" w:hAnsi="Times New Roman" w:cs="Times New Roman"/>
          <w:sz w:val="24"/>
          <w:szCs w:val="24"/>
        </w:rPr>
        <w:t>Līguma dokumenti ir nepilnīgi vai kļūdaini, sagatavoti tā, ka darbu veikšana atbilstoši tiem vienam vai abiem Līdzējiem var būt neizdevīga vai pretrunīga;</w:t>
      </w:r>
    </w:p>
    <w:p w:rsidR="007C3E12" w:rsidRPr="007C3E12" w:rsidRDefault="007C3E12" w:rsidP="007C3E12">
      <w:pPr>
        <w:widowControl w:val="0"/>
        <w:numPr>
          <w:ilvl w:val="0"/>
          <w:numId w:val="17"/>
        </w:numPr>
        <w:shd w:val="clear" w:color="auto" w:fill="FFFFFF"/>
        <w:tabs>
          <w:tab w:val="left" w:pos="1651"/>
        </w:tabs>
        <w:autoSpaceDE w:val="0"/>
        <w:autoSpaceDN w:val="0"/>
        <w:adjustRightInd w:val="0"/>
        <w:spacing w:after="0" w:line="240" w:lineRule="exact"/>
        <w:ind w:left="926"/>
        <w:jc w:val="both"/>
        <w:rPr>
          <w:rFonts w:ascii="Times New Roman" w:eastAsia="Calibri" w:hAnsi="Times New Roman" w:cs="Times New Roman"/>
          <w:sz w:val="24"/>
          <w:szCs w:val="24"/>
        </w:rPr>
      </w:pPr>
      <w:r w:rsidRPr="007C3E12">
        <w:rPr>
          <w:rFonts w:ascii="Times New Roman" w:eastAsia="Calibri" w:hAnsi="Times New Roman" w:cs="Times New Roman"/>
          <w:sz w:val="24"/>
          <w:szCs w:val="24"/>
        </w:rPr>
        <w:t>Līguma sekmīgai veikšanai nozīmīgi apstākļi ir mainījušies vai radušies jauni.</w:t>
      </w:r>
    </w:p>
    <w:p w:rsidR="007C3E12" w:rsidRPr="007C3E12" w:rsidRDefault="007C3E12" w:rsidP="007C3E12">
      <w:pPr>
        <w:shd w:val="clear" w:color="auto" w:fill="FFFFFF"/>
        <w:tabs>
          <w:tab w:val="left" w:pos="570"/>
        </w:tabs>
        <w:spacing w:before="10" w:after="0" w:line="240" w:lineRule="exact"/>
        <w:ind w:left="-57" w:right="72"/>
        <w:jc w:val="both"/>
        <w:rPr>
          <w:rFonts w:ascii="Times New Roman" w:eastAsia="Calibri" w:hAnsi="Times New Roman" w:cs="Times New Roman"/>
          <w:bCs/>
          <w:i/>
          <w:sz w:val="24"/>
          <w:szCs w:val="24"/>
        </w:rPr>
      </w:pPr>
    </w:p>
    <w:p w:rsidR="007C3E12" w:rsidRPr="007C3E12" w:rsidRDefault="007C3E12" w:rsidP="007C3E12">
      <w:pPr>
        <w:shd w:val="clear" w:color="auto" w:fill="FFFFFF"/>
        <w:spacing w:after="0" w:line="240" w:lineRule="auto"/>
        <w:ind w:right="11"/>
        <w:jc w:val="center"/>
        <w:rPr>
          <w:rFonts w:ascii="Times New Roman" w:eastAsia="Calibri" w:hAnsi="Times New Roman" w:cs="Times New Roman"/>
          <w:b/>
          <w:bCs/>
          <w:sz w:val="24"/>
          <w:szCs w:val="24"/>
        </w:rPr>
      </w:pPr>
      <w:r w:rsidRPr="007C3E12">
        <w:rPr>
          <w:rFonts w:ascii="Times New Roman" w:eastAsia="Calibri" w:hAnsi="Times New Roman" w:cs="Times New Roman"/>
          <w:b/>
          <w:bCs/>
          <w:sz w:val="24"/>
          <w:szCs w:val="24"/>
        </w:rPr>
        <w:t>15. Piemērojamais likums un strīdu izšķiršanas kārtība</w:t>
      </w:r>
    </w:p>
    <w:p w:rsidR="007C3E12" w:rsidRPr="007C3E12" w:rsidRDefault="007C3E12" w:rsidP="007C3E12">
      <w:pPr>
        <w:shd w:val="clear" w:color="auto" w:fill="FFFFFF"/>
        <w:spacing w:after="0" w:line="240" w:lineRule="auto"/>
        <w:ind w:right="11"/>
        <w:jc w:val="center"/>
        <w:rPr>
          <w:rFonts w:ascii="Times New Roman" w:eastAsia="Calibri" w:hAnsi="Times New Roman" w:cs="Times New Roman"/>
          <w:sz w:val="16"/>
          <w:szCs w:val="16"/>
        </w:rPr>
      </w:pPr>
    </w:p>
    <w:p w:rsidR="007C3E12" w:rsidRPr="007C3E12" w:rsidRDefault="007C3E12" w:rsidP="007C3E12">
      <w:pPr>
        <w:widowControl w:val="0"/>
        <w:numPr>
          <w:ilvl w:val="0"/>
          <w:numId w:val="18"/>
        </w:numPr>
        <w:shd w:val="clear" w:color="auto" w:fill="FFFFFF"/>
        <w:tabs>
          <w:tab w:val="left" w:pos="570"/>
        </w:tabs>
        <w:autoSpaceDE w:val="0"/>
        <w:autoSpaceDN w:val="0"/>
        <w:adjustRightInd w:val="0"/>
        <w:spacing w:after="0" w:line="240" w:lineRule="auto"/>
        <w:rPr>
          <w:rFonts w:ascii="Times New Roman" w:eastAsia="Calibri" w:hAnsi="Times New Roman" w:cs="Times New Roman"/>
          <w:spacing w:val="-4"/>
          <w:sz w:val="24"/>
          <w:szCs w:val="24"/>
        </w:rPr>
      </w:pPr>
      <w:r w:rsidRPr="007C3E12">
        <w:rPr>
          <w:rFonts w:ascii="Times New Roman" w:eastAsia="Calibri" w:hAnsi="Times New Roman" w:cs="Times New Roman"/>
          <w:sz w:val="24"/>
          <w:szCs w:val="24"/>
        </w:rPr>
        <w:t>Līgumam ir piemērojami spēkā esošie Latvijas Republikas normatīvie akti.</w:t>
      </w:r>
    </w:p>
    <w:p w:rsidR="007C3E12" w:rsidRPr="007C3E12" w:rsidRDefault="007C3E12" w:rsidP="007C3E12">
      <w:pPr>
        <w:widowControl w:val="0"/>
        <w:numPr>
          <w:ilvl w:val="0"/>
          <w:numId w:val="18"/>
        </w:numPr>
        <w:shd w:val="clear" w:color="auto" w:fill="FFFFFF"/>
        <w:tabs>
          <w:tab w:val="left" w:pos="570"/>
        </w:tabs>
        <w:autoSpaceDE w:val="0"/>
        <w:autoSpaceDN w:val="0"/>
        <w:adjustRightInd w:val="0"/>
        <w:spacing w:after="0" w:line="240" w:lineRule="exact"/>
        <w:ind w:right="130"/>
        <w:jc w:val="both"/>
        <w:rPr>
          <w:rFonts w:ascii="Times New Roman" w:eastAsia="Calibri" w:hAnsi="Times New Roman" w:cs="Times New Roman"/>
          <w:spacing w:val="-5"/>
          <w:sz w:val="24"/>
          <w:szCs w:val="24"/>
        </w:rPr>
      </w:pPr>
      <w:r w:rsidRPr="007C3E12">
        <w:rPr>
          <w:rFonts w:ascii="Times New Roman" w:eastAsia="Calibri" w:hAnsi="Times New Roman" w:cs="Times New Roman"/>
          <w:sz w:val="24"/>
          <w:szCs w:val="24"/>
        </w:rPr>
        <w:t>Visas domstarpības un strīdus par Līguma ietvaros veicamo Darbu Līdzēji risina savstarpējās pārrunās.</w:t>
      </w:r>
    </w:p>
    <w:p w:rsidR="007C3E12" w:rsidRPr="007C3E12" w:rsidRDefault="007C3E12" w:rsidP="007C3E12">
      <w:pPr>
        <w:widowControl w:val="0"/>
        <w:numPr>
          <w:ilvl w:val="0"/>
          <w:numId w:val="18"/>
        </w:numPr>
        <w:shd w:val="clear" w:color="auto" w:fill="FFFFFF"/>
        <w:tabs>
          <w:tab w:val="left" w:pos="570"/>
        </w:tabs>
        <w:autoSpaceDE w:val="0"/>
        <w:autoSpaceDN w:val="0"/>
        <w:adjustRightInd w:val="0"/>
        <w:spacing w:after="0" w:line="240" w:lineRule="exact"/>
        <w:ind w:right="139"/>
        <w:jc w:val="both"/>
        <w:rPr>
          <w:rFonts w:ascii="Times New Roman" w:eastAsia="Calibri" w:hAnsi="Times New Roman" w:cs="Times New Roman"/>
          <w:spacing w:val="-6"/>
          <w:sz w:val="24"/>
          <w:szCs w:val="24"/>
        </w:rPr>
      </w:pPr>
      <w:r w:rsidRPr="007C3E12">
        <w:rPr>
          <w:rFonts w:ascii="Times New Roman" w:eastAsia="Calibri" w:hAnsi="Times New Roman" w:cs="Times New Roman"/>
          <w:sz w:val="24"/>
          <w:szCs w:val="24"/>
        </w:rPr>
        <w:t>Ja Līdzēji nespēj strīdu atrisināt savstarpēju pārrunu rezultātā 30 (trīsdesmit) dienu laikā, to risina tiesā Latvijas Republikas normatīvajos aktos noteiktajā kārtībā.</w:t>
      </w:r>
    </w:p>
    <w:p w:rsidR="007C3E12" w:rsidRPr="007C3E12" w:rsidRDefault="007C3E12" w:rsidP="007C3E12">
      <w:pPr>
        <w:shd w:val="clear" w:color="auto" w:fill="FFFFFF"/>
        <w:spacing w:before="250" w:after="0" w:line="240" w:lineRule="auto"/>
        <w:ind w:right="62"/>
        <w:jc w:val="center"/>
        <w:rPr>
          <w:rFonts w:ascii="Times New Roman" w:eastAsia="Calibri" w:hAnsi="Times New Roman" w:cs="Times New Roman"/>
          <w:sz w:val="24"/>
          <w:szCs w:val="24"/>
        </w:rPr>
      </w:pPr>
      <w:r w:rsidRPr="007C3E12">
        <w:rPr>
          <w:rFonts w:ascii="Times New Roman" w:eastAsia="Calibri" w:hAnsi="Times New Roman" w:cs="Times New Roman"/>
          <w:b/>
          <w:bCs/>
          <w:sz w:val="24"/>
          <w:szCs w:val="24"/>
        </w:rPr>
        <w:t>16. Citi noteikumi</w:t>
      </w:r>
    </w:p>
    <w:p w:rsidR="007C3E12" w:rsidRPr="007C3E12" w:rsidRDefault="007C3E12" w:rsidP="007C3E12">
      <w:pPr>
        <w:widowControl w:val="0"/>
        <w:numPr>
          <w:ilvl w:val="0"/>
          <w:numId w:val="19"/>
        </w:numPr>
        <w:shd w:val="clear" w:color="auto" w:fill="FFFFFF"/>
        <w:tabs>
          <w:tab w:val="left" w:pos="552"/>
        </w:tabs>
        <w:autoSpaceDE w:val="0"/>
        <w:autoSpaceDN w:val="0"/>
        <w:adjustRightInd w:val="0"/>
        <w:spacing w:before="245" w:after="0" w:line="240" w:lineRule="exact"/>
        <w:ind w:right="-2"/>
        <w:jc w:val="both"/>
        <w:rPr>
          <w:rFonts w:ascii="Times New Roman" w:eastAsia="Calibri" w:hAnsi="Times New Roman" w:cs="Times New Roman"/>
          <w:spacing w:val="-6"/>
          <w:sz w:val="24"/>
          <w:szCs w:val="24"/>
        </w:rPr>
      </w:pPr>
      <w:r w:rsidRPr="007C3E12">
        <w:rPr>
          <w:rFonts w:ascii="Times New Roman" w:eastAsia="Calibri" w:hAnsi="Times New Roman" w:cs="Times New Roman"/>
          <w:sz w:val="24"/>
          <w:szCs w:val="24"/>
        </w:rPr>
        <w:t>Līdzēji apliecina, ka tiem ir saprotams Līguma saturs un nozīme, ka tie atzīst Līgumu par pareizu, un abpusēji izdevīgu.</w:t>
      </w:r>
    </w:p>
    <w:p w:rsidR="007C3E12" w:rsidRPr="007C3E12" w:rsidRDefault="007C3E12" w:rsidP="007C3E12">
      <w:pPr>
        <w:widowControl w:val="0"/>
        <w:numPr>
          <w:ilvl w:val="0"/>
          <w:numId w:val="19"/>
        </w:numPr>
        <w:shd w:val="clear" w:color="auto" w:fill="FFFFFF"/>
        <w:tabs>
          <w:tab w:val="left" w:pos="552"/>
        </w:tabs>
        <w:autoSpaceDE w:val="0"/>
        <w:autoSpaceDN w:val="0"/>
        <w:adjustRightInd w:val="0"/>
        <w:spacing w:after="0" w:line="240" w:lineRule="exact"/>
        <w:ind w:right="-2"/>
        <w:jc w:val="both"/>
        <w:rPr>
          <w:rFonts w:ascii="Times New Roman" w:eastAsia="Calibri" w:hAnsi="Times New Roman" w:cs="Times New Roman"/>
          <w:spacing w:val="-5"/>
          <w:sz w:val="24"/>
          <w:szCs w:val="24"/>
        </w:rPr>
      </w:pPr>
      <w:r w:rsidRPr="007C3E12">
        <w:rPr>
          <w:rFonts w:ascii="Times New Roman" w:eastAsia="Calibri" w:hAnsi="Times New Roman" w:cs="Times New Roman"/>
          <w:sz w:val="24"/>
          <w:szCs w:val="24"/>
        </w:rPr>
        <w:t xml:space="preserve">Šis Līgums ir saistošs </w:t>
      </w:r>
      <w:r w:rsidRPr="007C3E12">
        <w:rPr>
          <w:rFonts w:ascii="Times New Roman" w:eastAsia="Calibri" w:hAnsi="Times New Roman" w:cs="Times New Roman"/>
          <w:bCs/>
          <w:i/>
          <w:sz w:val="24"/>
          <w:szCs w:val="24"/>
        </w:rPr>
        <w:t>Pasūtītājam</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 xml:space="preserve">un </w:t>
      </w:r>
      <w:r w:rsidRPr="007C3E12">
        <w:rPr>
          <w:rFonts w:ascii="Times New Roman" w:eastAsia="Calibri" w:hAnsi="Times New Roman" w:cs="Times New Roman"/>
          <w:bCs/>
          <w:i/>
          <w:sz w:val="24"/>
          <w:szCs w:val="24"/>
        </w:rPr>
        <w:t>Projektētājam,</w:t>
      </w:r>
      <w:r w:rsidRPr="007C3E12">
        <w:rPr>
          <w:rFonts w:ascii="Times New Roman" w:eastAsia="Calibri" w:hAnsi="Times New Roman" w:cs="Times New Roman"/>
          <w:b/>
          <w:bCs/>
          <w:sz w:val="24"/>
          <w:szCs w:val="24"/>
        </w:rPr>
        <w:t xml:space="preserve"> </w:t>
      </w:r>
      <w:r w:rsidRPr="007C3E12">
        <w:rPr>
          <w:rFonts w:ascii="Times New Roman" w:eastAsia="Calibri" w:hAnsi="Times New Roman" w:cs="Times New Roman"/>
          <w:sz w:val="24"/>
          <w:szCs w:val="24"/>
        </w:rPr>
        <w:t>kā arī visām trešajām personām, kas likumīgi pārņem viņu tiesības un pienākumus.</w:t>
      </w:r>
    </w:p>
    <w:p w:rsidR="007C3E12" w:rsidRPr="007C3E12" w:rsidRDefault="007C3E12" w:rsidP="007C3E12">
      <w:pPr>
        <w:widowControl w:val="0"/>
        <w:numPr>
          <w:ilvl w:val="0"/>
          <w:numId w:val="19"/>
        </w:numPr>
        <w:shd w:val="clear" w:color="auto" w:fill="FFFFFF"/>
        <w:tabs>
          <w:tab w:val="left" w:pos="552"/>
        </w:tabs>
        <w:autoSpaceDE w:val="0"/>
        <w:autoSpaceDN w:val="0"/>
        <w:adjustRightInd w:val="0"/>
        <w:spacing w:before="5" w:after="0" w:line="240" w:lineRule="exact"/>
        <w:ind w:right="-2"/>
        <w:jc w:val="both"/>
        <w:rPr>
          <w:rFonts w:ascii="Times New Roman" w:eastAsia="Calibri" w:hAnsi="Times New Roman" w:cs="Times New Roman"/>
          <w:spacing w:val="-5"/>
          <w:sz w:val="24"/>
          <w:szCs w:val="24"/>
        </w:rPr>
      </w:pPr>
      <w:r w:rsidRPr="007C3E12">
        <w:rPr>
          <w:rFonts w:ascii="Times New Roman" w:eastAsia="Calibri" w:hAnsi="Times New Roman" w:cs="Times New Roman"/>
          <w:sz w:val="24"/>
          <w:szCs w:val="24"/>
        </w:rPr>
        <w:t xml:space="preserve">Papildus Līgumam Līdzēji apņemas parakstīt arī citus nepieciešamos dokumentus un veikt </w:t>
      </w:r>
      <w:r w:rsidRPr="007C3E12">
        <w:rPr>
          <w:rFonts w:ascii="Times New Roman" w:eastAsia="Calibri" w:hAnsi="Times New Roman" w:cs="Times New Roman"/>
          <w:sz w:val="24"/>
          <w:szCs w:val="24"/>
        </w:rPr>
        <w:lastRenderedPageBreak/>
        <w:t>visas darbības, kas ir pamatotas un nepieciešamas, lai veicinātu Līguma pienācīgu izpildi, tā mērķa sasniegšanu un Līdzēju tiesību realizēšanu.</w:t>
      </w:r>
    </w:p>
    <w:p w:rsidR="007C3E12" w:rsidRPr="007C3E12" w:rsidRDefault="007C3E12" w:rsidP="007C3E12">
      <w:pPr>
        <w:widowControl w:val="0"/>
        <w:numPr>
          <w:ilvl w:val="0"/>
          <w:numId w:val="19"/>
        </w:numPr>
        <w:shd w:val="clear" w:color="auto" w:fill="FFFFFF"/>
        <w:tabs>
          <w:tab w:val="left" w:pos="552"/>
        </w:tabs>
        <w:autoSpaceDE w:val="0"/>
        <w:autoSpaceDN w:val="0"/>
        <w:adjustRightInd w:val="0"/>
        <w:spacing w:after="0" w:line="240" w:lineRule="exact"/>
        <w:ind w:right="-2"/>
        <w:jc w:val="both"/>
        <w:rPr>
          <w:rFonts w:ascii="Times New Roman" w:eastAsia="Calibri" w:hAnsi="Times New Roman" w:cs="Times New Roman"/>
          <w:spacing w:val="-4"/>
          <w:sz w:val="24"/>
          <w:szCs w:val="24"/>
        </w:rPr>
      </w:pPr>
      <w:r w:rsidRPr="007C3E12">
        <w:rPr>
          <w:rFonts w:ascii="Times New Roman" w:eastAsia="Calibri" w:hAnsi="Times New Roman" w:cs="Times New Roman"/>
          <w:sz w:val="24"/>
          <w:szCs w:val="24"/>
        </w:rPr>
        <w:t>Līgums, tā noteikumu saturs, kā arī visa informācija, kuru Līdzēji atklājuši viens otram, uzskatāma par konfidenciālu un neatklājamu trešajām personām bez otra Līdzēja iepriekšējas rakstveida piekrišanas, izņemot normatīvajos aktos paredzētos gadījumus.</w:t>
      </w:r>
    </w:p>
    <w:p w:rsidR="007C3E12" w:rsidRPr="007C3E12" w:rsidRDefault="007C3E12" w:rsidP="007C3E12">
      <w:pPr>
        <w:widowControl w:val="0"/>
        <w:numPr>
          <w:ilvl w:val="0"/>
          <w:numId w:val="19"/>
        </w:numPr>
        <w:shd w:val="clear" w:color="auto" w:fill="FFFFFF"/>
        <w:tabs>
          <w:tab w:val="left" w:pos="552"/>
        </w:tabs>
        <w:autoSpaceDE w:val="0"/>
        <w:autoSpaceDN w:val="0"/>
        <w:adjustRightInd w:val="0"/>
        <w:spacing w:after="0" w:line="240" w:lineRule="exact"/>
        <w:ind w:right="-2"/>
        <w:jc w:val="both"/>
        <w:rPr>
          <w:rFonts w:ascii="Times New Roman" w:eastAsia="Calibri" w:hAnsi="Times New Roman" w:cs="Times New Roman"/>
          <w:spacing w:val="-4"/>
          <w:sz w:val="24"/>
          <w:szCs w:val="24"/>
        </w:rPr>
      </w:pPr>
      <w:r w:rsidRPr="007C3E12">
        <w:rPr>
          <w:rFonts w:ascii="Times New Roman" w:eastAsia="Calibri" w:hAnsi="Times New Roman" w:cs="Times New Roman"/>
          <w:sz w:val="24"/>
          <w:szCs w:val="24"/>
        </w:rPr>
        <w:t>Visi nodokļi un nodevas ir iekļautas Līguma summā, un izdarīt to maksājumus ir Līdzēju pienākums.</w:t>
      </w:r>
    </w:p>
    <w:p w:rsidR="00EE1536" w:rsidRPr="00EE1536" w:rsidRDefault="00EE1536" w:rsidP="00EE1536">
      <w:pPr>
        <w:widowControl w:val="0"/>
        <w:numPr>
          <w:ilvl w:val="0"/>
          <w:numId w:val="19"/>
        </w:numPr>
        <w:shd w:val="clear" w:color="auto" w:fill="FFFFFF"/>
        <w:tabs>
          <w:tab w:val="left" w:pos="552"/>
        </w:tabs>
        <w:autoSpaceDE w:val="0"/>
        <w:autoSpaceDN w:val="0"/>
        <w:adjustRightInd w:val="0"/>
        <w:spacing w:after="0" w:line="240" w:lineRule="exact"/>
        <w:ind w:right="221"/>
        <w:jc w:val="both"/>
        <w:rPr>
          <w:rFonts w:ascii="Times New Roman" w:hAnsi="Times New Roman" w:cs="Times New Roman"/>
          <w:spacing w:val="-4"/>
          <w:sz w:val="24"/>
          <w:szCs w:val="24"/>
        </w:rPr>
      </w:pPr>
      <w:r w:rsidRPr="00EE1536">
        <w:rPr>
          <w:rFonts w:ascii="Times New Roman" w:hAnsi="Times New Roman" w:cs="Times New Roman"/>
          <w:sz w:val="24"/>
          <w:szCs w:val="24"/>
        </w:rPr>
        <w:t xml:space="preserve">Līgums noslēgts 3 (trīs) identiskos eksemplāros latviešu valodā, no kuriem divus eksemplārus glabā </w:t>
      </w:r>
      <w:r w:rsidRPr="00EE1536">
        <w:rPr>
          <w:rFonts w:ascii="Times New Roman" w:hAnsi="Times New Roman" w:cs="Times New Roman"/>
          <w:bCs/>
          <w:i/>
          <w:sz w:val="24"/>
          <w:szCs w:val="24"/>
        </w:rPr>
        <w:t>Pasūtītājs,</w:t>
      </w:r>
      <w:r w:rsidRPr="00EE1536">
        <w:rPr>
          <w:rFonts w:ascii="Times New Roman" w:hAnsi="Times New Roman" w:cs="Times New Roman"/>
          <w:b/>
          <w:bCs/>
          <w:sz w:val="24"/>
          <w:szCs w:val="24"/>
        </w:rPr>
        <w:t xml:space="preserve"> </w:t>
      </w:r>
      <w:r w:rsidRPr="00EE1536">
        <w:rPr>
          <w:rFonts w:ascii="Times New Roman" w:hAnsi="Times New Roman" w:cs="Times New Roman"/>
          <w:sz w:val="24"/>
          <w:szCs w:val="24"/>
        </w:rPr>
        <w:t xml:space="preserve">un vienu - </w:t>
      </w:r>
      <w:r w:rsidRPr="00EE1536">
        <w:rPr>
          <w:rFonts w:ascii="Times New Roman" w:hAnsi="Times New Roman" w:cs="Times New Roman"/>
          <w:bCs/>
          <w:i/>
          <w:sz w:val="24"/>
          <w:szCs w:val="24"/>
        </w:rPr>
        <w:t>Projektētājs.</w:t>
      </w:r>
      <w:r w:rsidRPr="00EE1536">
        <w:rPr>
          <w:rFonts w:ascii="Times New Roman" w:hAnsi="Times New Roman" w:cs="Times New Roman"/>
          <w:b/>
          <w:bCs/>
          <w:sz w:val="24"/>
          <w:szCs w:val="24"/>
        </w:rPr>
        <w:t xml:space="preserve"> </w:t>
      </w:r>
      <w:r w:rsidRPr="00EE1536">
        <w:rPr>
          <w:rFonts w:ascii="Times New Roman" w:hAnsi="Times New Roman" w:cs="Times New Roman"/>
          <w:sz w:val="24"/>
          <w:szCs w:val="24"/>
        </w:rPr>
        <w:t>Līgums sastāv no pamatteksta uz 5 (piecām) lapām un diviem pielikumiem:</w:t>
      </w:r>
    </w:p>
    <w:p w:rsidR="00EE1536" w:rsidRPr="00EE1536" w:rsidRDefault="0093369B" w:rsidP="00EE1536">
      <w:pPr>
        <w:widowControl w:val="0"/>
        <w:shd w:val="clear" w:color="auto" w:fill="FFFFFF"/>
        <w:tabs>
          <w:tab w:val="left" w:pos="552"/>
        </w:tabs>
        <w:autoSpaceDE w:val="0"/>
        <w:autoSpaceDN w:val="0"/>
        <w:adjustRightInd w:val="0"/>
        <w:spacing w:after="0" w:line="240" w:lineRule="exact"/>
        <w:ind w:left="600" w:right="221"/>
        <w:jc w:val="both"/>
        <w:rPr>
          <w:rFonts w:ascii="Times New Roman" w:hAnsi="Times New Roman" w:cs="Times New Roman"/>
          <w:sz w:val="24"/>
          <w:szCs w:val="24"/>
        </w:rPr>
      </w:pPr>
      <w:r>
        <w:rPr>
          <w:rFonts w:ascii="Times New Roman" w:hAnsi="Times New Roman" w:cs="Times New Roman"/>
          <w:sz w:val="24"/>
          <w:szCs w:val="24"/>
        </w:rPr>
        <w:t>16.6</w:t>
      </w:r>
      <w:r w:rsidR="00EE1536" w:rsidRPr="00EE1536">
        <w:rPr>
          <w:rFonts w:ascii="Times New Roman" w:hAnsi="Times New Roman" w:cs="Times New Roman"/>
          <w:sz w:val="24"/>
          <w:szCs w:val="24"/>
        </w:rPr>
        <w:t>.1. 1.pielikums – Iepirkuma nolikums ar iepirkuma dokumentiem (pievienots atsevišķa dokumenta veidā);</w:t>
      </w:r>
    </w:p>
    <w:p w:rsidR="00EE1536" w:rsidRPr="00EE1536" w:rsidRDefault="0093369B" w:rsidP="00EE1536">
      <w:pPr>
        <w:widowControl w:val="0"/>
        <w:shd w:val="clear" w:color="auto" w:fill="FFFFFF"/>
        <w:tabs>
          <w:tab w:val="left" w:pos="552"/>
        </w:tabs>
        <w:autoSpaceDE w:val="0"/>
        <w:autoSpaceDN w:val="0"/>
        <w:adjustRightInd w:val="0"/>
        <w:spacing w:after="0" w:line="240" w:lineRule="exact"/>
        <w:ind w:left="600" w:right="221"/>
        <w:jc w:val="both"/>
        <w:rPr>
          <w:rFonts w:ascii="Times New Roman" w:hAnsi="Times New Roman" w:cs="Times New Roman"/>
          <w:spacing w:val="-4"/>
          <w:sz w:val="24"/>
          <w:szCs w:val="24"/>
        </w:rPr>
      </w:pPr>
      <w:r>
        <w:rPr>
          <w:rFonts w:ascii="Times New Roman" w:hAnsi="Times New Roman" w:cs="Times New Roman"/>
          <w:sz w:val="24"/>
          <w:szCs w:val="24"/>
        </w:rPr>
        <w:t>16.6</w:t>
      </w:r>
      <w:r w:rsidR="00EE1536" w:rsidRPr="00EE1536">
        <w:rPr>
          <w:rFonts w:ascii="Times New Roman" w:hAnsi="Times New Roman" w:cs="Times New Roman"/>
          <w:sz w:val="24"/>
          <w:szCs w:val="24"/>
        </w:rPr>
        <w:t>.2. 2.pielikums – Projektētāja piedāvājums (pievienots atsevišķa dokumenta veidā).</w:t>
      </w:r>
    </w:p>
    <w:p w:rsidR="007C3E12" w:rsidRPr="007C3E12" w:rsidRDefault="007C3E12" w:rsidP="00EE1536">
      <w:pPr>
        <w:widowControl w:val="0"/>
        <w:numPr>
          <w:ilvl w:val="0"/>
          <w:numId w:val="19"/>
        </w:numPr>
        <w:shd w:val="clear" w:color="auto" w:fill="FFFFFF"/>
        <w:tabs>
          <w:tab w:val="left" w:pos="552"/>
        </w:tabs>
        <w:autoSpaceDE w:val="0"/>
        <w:autoSpaceDN w:val="0"/>
        <w:adjustRightInd w:val="0"/>
        <w:spacing w:after="0" w:line="240" w:lineRule="exact"/>
        <w:ind w:right="-2"/>
        <w:jc w:val="both"/>
        <w:rPr>
          <w:rFonts w:ascii="Times New Roman" w:eastAsia="Calibri" w:hAnsi="Times New Roman" w:cs="Times New Roman"/>
          <w:spacing w:val="-4"/>
          <w:sz w:val="24"/>
          <w:szCs w:val="24"/>
        </w:rPr>
      </w:pPr>
      <w:r w:rsidRPr="007C3E12">
        <w:rPr>
          <w:rFonts w:ascii="Times New Roman" w:eastAsia="Calibri" w:hAnsi="Times New Roman" w:cs="Times New Roman"/>
          <w:sz w:val="24"/>
          <w:szCs w:val="24"/>
        </w:rPr>
        <w:t>Līgums stājas spēkā ar brīdi, kad Līdzēji to parakstījuši.</w:t>
      </w:r>
    </w:p>
    <w:p w:rsidR="00141944" w:rsidRDefault="007C3E12" w:rsidP="00141944">
      <w:pPr>
        <w:widowControl w:val="0"/>
        <w:numPr>
          <w:ilvl w:val="0"/>
          <w:numId w:val="19"/>
        </w:numPr>
        <w:shd w:val="clear" w:color="auto" w:fill="FFFFFF"/>
        <w:tabs>
          <w:tab w:val="left" w:pos="552"/>
        </w:tabs>
        <w:autoSpaceDE w:val="0"/>
        <w:autoSpaceDN w:val="0"/>
        <w:adjustRightInd w:val="0"/>
        <w:spacing w:after="0" w:line="240" w:lineRule="exact"/>
        <w:ind w:right="-2"/>
        <w:jc w:val="both"/>
        <w:rPr>
          <w:rFonts w:ascii="Times New Roman" w:eastAsia="Calibri" w:hAnsi="Times New Roman" w:cs="Times New Roman"/>
          <w:spacing w:val="-4"/>
          <w:sz w:val="24"/>
          <w:szCs w:val="24"/>
        </w:rPr>
      </w:pPr>
      <w:r w:rsidRPr="007C3E12">
        <w:rPr>
          <w:rFonts w:ascii="Times New Roman" w:eastAsia="Calibri" w:hAnsi="Times New Roman" w:cs="Times New Roman"/>
          <w:spacing w:val="-5"/>
          <w:sz w:val="24"/>
          <w:szCs w:val="24"/>
        </w:rPr>
        <w:t xml:space="preserve">Līgums ir spēkā līdz brīdim, kad Līdzēji ir veikuši visas savas saistības, vai līdz brīdim, kad Līdzēji ir panākuši Vienošanos par Līguma pārtraukšanu, vai arī līdz brīdim, kad viens no </w:t>
      </w:r>
      <w:r w:rsidRPr="007C3E12">
        <w:rPr>
          <w:rFonts w:ascii="Times New Roman" w:eastAsia="Calibri" w:hAnsi="Times New Roman" w:cs="Times New Roman"/>
          <w:sz w:val="24"/>
          <w:szCs w:val="24"/>
        </w:rPr>
        <w:t>Līdzējiem to lauž vienpusēji saskaņā ar šo Līgumu.</w:t>
      </w:r>
    </w:p>
    <w:p w:rsidR="007C3E12" w:rsidRPr="007C3E12" w:rsidRDefault="007C3E12" w:rsidP="00141944">
      <w:pPr>
        <w:widowControl w:val="0"/>
        <w:numPr>
          <w:ilvl w:val="0"/>
          <w:numId w:val="19"/>
        </w:numPr>
        <w:shd w:val="clear" w:color="auto" w:fill="FFFFFF"/>
        <w:tabs>
          <w:tab w:val="left" w:pos="552"/>
        </w:tabs>
        <w:autoSpaceDE w:val="0"/>
        <w:autoSpaceDN w:val="0"/>
        <w:adjustRightInd w:val="0"/>
        <w:spacing w:after="0" w:line="240" w:lineRule="exact"/>
        <w:ind w:right="-2"/>
        <w:jc w:val="both"/>
        <w:rPr>
          <w:rFonts w:ascii="Times New Roman" w:eastAsia="Calibri" w:hAnsi="Times New Roman" w:cs="Times New Roman"/>
          <w:spacing w:val="-4"/>
          <w:sz w:val="24"/>
          <w:szCs w:val="24"/>
        </w:rPr>
      </w:pPr>
      <w:r w:rsidRPr="007C3E12">
        <w:rPr>
          <w:rFonts w:ascii="Times New Roman" w:eastAsia="Calibri" w:hAnsi="Times New Roman" w:cs="Times New Roman"/>
          <w:spacing w:val="-6"/>
          <w:sz w:val="24"/>
          <w:szCs w:val="24"/>
        </w:rPr>
        <w:t xml:space="preserve">Gadījumā, ja kāds no Līdzējiem maina savu juridisko adresi, pasta adresi vai bankas rekvizītus, </w:t>
      </w:r>
      <w:r w:rsidRPr="007C3E12">
        <w:rPr>
          <w:rFonts w:ascii="Times New Roman" w:eastAsia="Calibri" w:hAnsi="Times New Roman" w:cs="Times New Roman"/>
          <w:spacing w:val="-5"/>
          <w:sz w:val="24"/>
          <w:szCs w:val="24"/>
        </w:rPr>
        <w:t>tas ne vēlāk kā 5 (piecu) kalendāra dienu laikā rakstiski paziņo par to otram Līdzējam.</w:t>
      </w:r>
    </w:p>
    <w:p w:rsidR="007C3E12" w:rsidRPr="007C3E12" w:rsidRDefault="007C3E12" w:rsidP="007C3E12">
      <w:pPr>
        <w:widowControl w:val="0"/>
        <w:shd w:val="clear" w:color="auto" w:fill="FFFFFF"/>
        <w:tabs>
          <w:tab w:val="left" w:pos="1704"/>
        </w:tabs>
        <w:autoSpaceDE w:val="0"/>
        <w:autoSpaceDN w:val="0"/>
        <w:adjustRightInd w:val="0"/>
        <w:spacing w:after="0" w:line="240" w:lineRule="exact"/>
        <w:ind w:left="811"/>
        <w:jc w:val="center"/>
        <w:rPr>
          <w:rFonts w:ascii="Times New Roman" w:eastAsia="Calibri" w:hAnsi="Times New Roman" w:cs="Times New Roman"/>
          <w:spacing w:val="-9"/>
          <w:sz w:val="24"/>
          <w:szCs w:val="24"/>
        </w:rPr>
      </w:pPr>
    </w:p>
    <w:p w:rsidR="007C3E12" w:rsidRPr="007C3E12" w:rsidRDefault="007C3E12" w:rsidP="007C3E12">
      <w:pPr>
        <w:widowControl w:val="0"/>
        <w:shd w:val="clear" w:color="auto" w:fill="FFFFFF"/>
        <w:tabs>
          <w:tab w:val="left" w:pos="1704"/>
        </w:tabs>
        <w:autoSpaceDE w:val="0"/>
        <w:autoSpaceDN w:val="0"/>
        <w:adjustRightInd w:val="0"/>
        <w:spacing w:after="0" w:line="240" w:lineRule="exact"/>
        <w:ind w:left="811"/>
        <w:jc w:val="center"/>
        <w:rPr>
          <w:rFonts w:ascii="Times New Roman" w:eastAsia="Calibri" w:hAnsi="Times New Roman" w:cs="Times New Roman"/>
          <w:spacing w:val="-9"/>
          <w:sz w:val="24"/>
          <w:szCs w:val="24"/>
        </w:rPr>
      </w:pPr>
    </w:p>
    <w:p w:rsidR="007C3E12" w:rsidRPr="007C3E12" w:rsidRDefault="007C3E12" w:rsidP="007C3E12">
      <w:pPr>
        <w:widowControl w:val="0"/>
        <w:shd w:val="clear" w:color="auto" w:fill="FFFFFF"/>
        <w:tabs>
          <w:tab w:val="left" w:pos="1704"/>
        </w:tabs>
        <w:autoSpaceDE w:val="0"/>
        <w:autoSpaceDN w:val="0"/>
        <w:adjustRightInd w:val="0"/>
        <w:spacing w:after="0" w:line="240" w:lineRule="exact"/>
        <w:jc w:val="center"/>
        <w:rPr>
          <w:rFonts w:ascii="Times New Roman" w:eastAsia="Calibri" w:hAnsi="Times New Roman" w:cs="Times New Roman"/>
          <w:b/>
          <w:bCs/>
          <w:spacing w:val="-7"/>
          <w:sz w:val="24"/>
          <w:szCs w:val="24"/>
        </w:rPr>
      </w:pPr>
      <w:r w:rsidRPr="007C3E12">
        <w:rPr>
          <w:rFonts w:ascii="Times New Roman" w:eastAsia="Calibri" w:hAnsi="Times New Roman" w:cs="Times New Roman"/>
          <w:b/>
          <w:bCs/>
          <w:spacing w:val="-7"/>
          <w:sz w:val="24"/>
          <w:szCs w:val="24"/>
        </w:rPr>
        <w:t>17. Līdzēju rekvizīti un paraksti</w:t>
      </w:r>
    </w:p>
    <w:p w:rsidR="007C3E12" w:rsidRPr="007C3E12" w:rsidRDefault="007C3E12" w:rsidP="007C3E12">
      <w:pPr>
        <w:widowControl w:val="0"/>
        <w:shd w:val="clear" w:color="auto" w:fill="FFFFFF"/>
        <w:tabs>
          <w:tab w:val="left" w:pos="1704"/>
        </w:tabs>
        <w:autoSpaceDE w:val="0"/>
        <w:autoSpaceDN w:val="0"/>
        <w:adjustRightInd w:val="0"/>
        <w:spacing w:after="0" w:line="240" w:lineRule="exact"/>
        <w:ind w:left="811"/>
        <w:jc w:val="center"/>
        <w:rPr>
          <w:rFonts w:ascii="Times New Roman" w:eastAsia="Calibri" w:hAnsi="Times New Roman" w:cs="Times New Roman"/>
          <w:spacing w:val="-9"/>
          <w:sz w:val="24"/>
          <w:szCs w:val="24"/>
        </w:rPr>
      </w:pPr>
    </w:p>
    <w:tbl>
      <w:tblPr>
        <w:tblW w:w="9648" w:type="dxa"/>
        <w:tblLayout w:type="fixed"/>
        <w:tblLook w:val="0000" w:firstRow="0" w:lastRow="0" w:firstColumn="0" w:lastColumn="0" w:noHBand="0" w:noVBand="0"/>
      </w:tblPr>
      <w:tblGrid>
        <w:gridCol w:w="4788"/>
        <w:gridCol w:w="4860"/>
      </w:tblGrid>
      <w:tr w:rsidR="007C3E12" w:rsidRPr="007C3E12" w:rsidTr="00B96F9C">
        <w:tc>
          <w:tcPr>
            <w:tcW w:w="4788" w:type="dxa"/>
          </w:tcPr>
          <w:p w:rsidR="007C3E12" w:rsidRPr="007C3E12" w:rsidRDefault="007C3E12" w:rsidP="007C3E12">
            <w:pPr>
              <w:spacing w:after="0" w:line="240" w:lineRule="auto"/>
              <w:jc w:val="both"/>
              <w:rPr>
                <w:rFonts w:ascii="Times New Roman" w:eastAsia="Calibri" w:hAnsi="Times New Roman" w:cs="Times New Roman"/>
                <w:i/>
                <w:spacing w:val="-5"/>
                <w:sz w:val="24"/>
                <w:szCs w:val="24"/>
              </w:rPr>
            </w:pPr>
            <w:r w:rsidRPr="007C3E12">
              <w:rPr>
                <w:rFonts w:ascii="Times New Roman" w:eastAsia="Calibri" w:hAnsi="Times New Roman" w:cs="Times New Roman"/>
                <w:i/>
                <w:spacing w:val="-5"/>
                <w:sz w:val="24"/>
                <w:szCs w:val="24"/>
              </w:rPr>
              <w:t>Pasūtītājs:</w:t>
            </w:r>
          </w:p>
          <w:p w:rsidR="007C3E12" w:rsidRPr="007C3E12" w:rsidRDefault="007C3E12" w:rsidP="007C3E12">
            <w:pPr>
              <w:spacing w:after="0" w:line="240" w:lineRule="auto"/>
              <w:rPr>
                <w:rFonts w:ascii="Times New Roman" w:eastAsia="Calibri" w:hAnsi="Times New Roman" w:cs="Times New Roman"/>
                <w:b/>
                <w:spacing w:val="-5"/>
                <w:sz w:val="24"/>
                <w:szCs w:val="24"/>
              </w:rPr>
            </w:pPr>
            <w:r w:rsidRPr="007C3E12">
              <w:rPr>
                <w:rFonts w:ascii="Times New Roman" w:eastAsia="Calibri" w:hAnsi="Times New Roman" w:cs="Times New Roman"/>
                <w:b/>
                <w:spacing w:val="-5"/>
                <w:sz w:val="24"/>
                <w:szCs w:val="24"/>
              </w:rPr>
              <w:t>Valkas novada dome</w:t>
            </w:r>
          </w:p>
          <w:p w:rsidR="007C3E12" w:rsidRPr="007C3E12" w:rsidRDefault="007C3E12" w:rsidP="007C3E12">
            <w:pPr>
              <w:spacing w:after="0" w:line="240" w:lineRule="auto"/>
              <w:rPr>
                <w:rFonts w:ascii="Times New Roman" w:eastAsia="Calibri" w:hAnsi="Times New Roman" w:cs="Times New Roman"/>
                <w:spacing w:val="-5"/>
                <w:sz w:val="24"/>
                <w:szCs w:val="24"/>
              </w:rPr>
            </w:pPr>
            <w:proofErr w:type="spellStart"/>
            <w:r w:rsidRPr="007C3E12">
              <w:rPr>
                <w:rFonts w:ascii="Times New Roman" w:eastAsia="Calibri" w:hAnsi="Times New Roman" w:cs="Times New Roman"/>
                <w:spacing w:val="-5"/>
                <w:sz w:val="24"/>
                <w:szCs w:val="24"/>
              </w:rPr>
              <w:t>reģ.Nr</w:t>
            </w:r>
            <w:proofErr w:type="spellEnd"/>
            <w:r w:rsidRPr="007C3E12">
              <w:rPr>
                <w:rFonts w:ascii="Times New Roman" w:eastAsia="Calibri" w:hAnsi="Times New Roman" w:cs="Times New Roman"/>
                <w:spacing w:val="-5"/>
                <w:sz w:val="24"/>
                <w:szCs w:val="24"/>
              </w:rPr>
              <w:t>. LV90009114839</w:t>
            </w:r>
          </w:p>
          <w:p w:rsidR="007C3E12" w:rsidRPr="007C3E12" w:rsidRDefault="007C3E12" w:rsidP="007C3E12">
            <w:pPr>
              <w:spacing w:after="0" w:line="240" w:lineRule="auto"/>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 xml:space="preserve">PVN </w:t>
            </w:r>
            <w:proofErr w:type="spellStart"/>
            <w:r w:rsidRPr="007C3E12">
              <w:rPr>
                <w:rFonts w:ascii="Times New Roman" w:eastAsia="Calibri" w:hAnsi="Times New Roman" w:cs="Times New Roman"/>
                <w:spacing w:val="-5"/>
                <w:sz w:val="24"/>
                <w:szCs w:val="24"/>
              </w:rPr>
              <w:t>reģ.Nr</w:t>
            </w:r>
            <w:proofErr w:type="spellEnd"/>
            <w:r w:rsidRPr="007C3E12">
              <w:rPr>
                <w:rFonts w:ascii="Times New Roman" w:eastAsia="Calibri" w:hAnsi="Times New Roman" w:cs="Times New Roman"/>
                <w:spacing w:val="-5"/>
                <w:sz w:val="24"/>
                <w:szCs w:val="24"/>
              </w:rPr>
              <w:t>. LV90009114839</w:t>
            </w:r>
          </w:p>
          <w:p w:rsidR="007C3E12" w:rsidRPr="007C3E12" w:rsidRDefault="007C3E12" w:rsidP="007C3E12">
            <w:pPr>
              <w:spacing w:after="0" w:line="240" w:lineRule="auto"/>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Semināra iela 9, Valka, Valkas nov., LV-4701</w:t>
            </w:r>
          </w:p>
          <w:p w:rsidR="007C3E12" w:rsidRPr="007C3E12" w:rsidRDefault="007C3E12" w:rsidP="007C3E12">
            <w:pPr>
              <w:spacing w:after="0" w:line="240" w:lineRule="auto"/>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tel./fakss 64722238 / 64707493</w:t>
            </w:r>
          </w:p>
          <w:p w:rsidR="007C3E12" w:rsidRPr="007C3E12" w:rsidRDefault="007C3E12" w:rsidP="007C3E12">
            <w:pPr>
              <w:spacing w:after="0" w:line="240" w:lineRule="auto"/>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e-pasts: novads@valka.lv</w:t>
            </w:r>
          </w:p>
          <w:p w:rsidR="007C3E12" w:rsidRPr="007C3E12" w:rsidRDefault="007C3E12" w:rsidP="007C3E12">
            <w:pPr>
              <w:spacing w:after="0" w:line="240" w:lineRule="auto"/>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 xml:space="preserve">Konta Nr. </w:t>
            </w:r>
            <w:r w:rsidRPr="007C3E12">
              <w:rPr>
                <w:rFonts w:ascii="Times New Roman" w:eastAsia="Calibri" w:hAnsi="Times New Roman" w:cs="Times New Roman"/>
                <w:sz w:val="24"/>
                <w:szCs w:val="24"/>
              </w:rPr>
              <w:t>LV16UNLA0050014283134</w:t>
            </w:r>
            <w:r w:rsidRPr="007C3E12">
              <w:rPr>
                <w:rFonts w:ascii="Times New Roman" w:eastAsia="Calibri" w:hAnsi="Times New Roman" w:cs="Times New Roman"/>
                <w:spacing w:val="-5"/>
                <w:sz w:val="24"/>
                <w:szCs w:val="24"/>
              </w:rPr>
              <w:t xml:space="preserve"> </w:t>
            </w:r>
          </w:p>
          <w:p w:rsidR="007C3E12" w:rsidRPr="007C3E12" w:rsidRDefault="007C3E12" w:rsidP="007C3E12">
            <w:pPr>
              <w:spacing w:after="0" w:line="240" w:lineRule="auto"/>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A/S „SEB banka”</w:t>
            </w:r>
          </w:p>
          <w:p w:rsidR="007C3E12" w:rsidRPr="007C3E12" w:rsidRDefault="007C3E12" w:rsidP="007C3E12">
            <w:pPr>
              <w:spacing w:after="0" w:line="240" w:lineRule="auto"/>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kods UNLALV2X</w:t>
            </w:r>
          </w:p>
          <w:p w:rsidR="007C3E12" w:rsidRDefault="007C3E12" w:rsidP="007C3E12">
            <w:pPr>
              <w:keepNext/>
              <w:spacing w:after="0" w:line="240" w:lineRule="auto"/>
              <w:outlineLvl w:val="0"/>
              <w:rPr>
                <w:rFonts w:ascii="Times New Roman" w:eastAsia="Calibri" w:hAnsi="Times New Roman" w:cs="Times New Roman"/>
                <w:spacing w:val="-5"/>
                <w:sz w:val="24"/>
                <w:szCs w:val="24"/>
              </w:rPr>
            </w:pPr>
          </w:p>
          <w:p w:rsidR="00E530E3" w:rsidRPr="007C3E12" w:rsidRDefault="00E530E3" w:rsidP="007C3E12">
            <w:pPr>
              <w:keepNext/>
              <w:spacing w:after="0" w:line="240" w:lineRule="auto"/>
              <w:outlineLvl w:val="0"/>
              <w:rPr>
                <w:rFonts w:ascii="Times New Roman" w:eastAsia="Calibri" w:hAnsi="Times New Roman" w:cs="Times New Roman"/>
                <w:spacing w:val="-5"/>
                <w:sz w:val="24"/>
                <w:szCs w:val="24"/>
              </w:rPr>
            </w:pPr>
          </w:p>
          <w:p w:rsidR="007C3E12" w:rsidRPr="007C3E12" w:rsidRDefault="007C3E12" w:rsidP="007C3E12">
            <w:pPr>
              <w:keepNext/>
              <w:spacing w:after="0" w:line="240" w:lineRule="auto"/>
              <w:outlineLvl w:val="0"/>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Priekšsēdētājs</w:t>
            </w:r>
          </w:p>
          <w:p w:rsidR="007C3E12" w:rsidRPr="007C3E12" w:rsidRDefault="007C3E12" w:rsidP="007C3E12">
            <w:pPr>
              <w:spacing w:after="0" w:line="240" w:lineRule="auto"/>
              <w:rPr>
                <w:rFonts w:ascii="Times New Roman" w:eastAsia="Calibri" w:hAnsi="Times New Roman" w:cs="Times New Roman"/>
                <w:spacing w:val="-5"/>
                <w:sz w:val="24"/>
                <w:szCs w:val="24"/>
              </w:rPr>
            </w:pPr>
          </w:p>
          <w:p w:rsidR="007C3E12" w:rsidRPr="007C3E12" w:rsidRDefault="007C3E12" w:rsidP="00EE1536">
            <w:pPr>
              <w:spacing w:after="0" w:line="240" w:lineRule="auto"/>
              <w:rPr>
                <w:rFonts w:ascii="Times New Roman" w:eastAsia="Calibri" w:hAnsi="Times New Roman" w:cs="Times New Roman"/>
                <w:spacing w:val="-5"/>
                <w:sz w:val="24"/>
                <w:szCs w:val="24"/>
              </w:rPr>
            </w:pPr>
            <w:r w:rsidRPr="007C3E12">
              <w:rPr>
                <w:rFonts w:ascii="Times New Roman" w:eastAsia="Calibri" w:hAnsi="Times New Roman" w:cs="Times New Roman"/>
                <w:spacing w:val="-5"/>
                <w:sz w:val="24"/>
                <w:szCs w:val="24"/>
              </w:rPr>
              <w:t xml:space="preserve">                                         </w:t>
            </w:r>
            <w:r w:rsidR="00EE1536">
              <w:rPr>
                <w:rFonts w:ascii="Times New Roman" w:eastAsia="Calibri" w:hAnsi="Times New Roman" w:cs="Times New Roman"/>
                <w:spacing w:val="-5"/>
                <w:sz w:val="24"/>
                <w:szCs w:val="24"/>
              </w:rPr>
              <w:t>Vents Armands Krauklis</w:t>
            </w:r>
          </w:p>
        </w:tc>
        <w:tc>
          <w:tcPr>
            <w:tcW w:w="4860" w:type="dxa"/>
          </w:tcPr>
          <w:p w:rsidR="007C3E12" w:rsidRPr="007C3E12" w:rsidRDefault="007C3E12" w:rsidP="007C3E12">
            <w:pPr>
              <w:spacing w:after="0" w:line="240" w:lineRule="auto"/>
              <w:rPr>
                <w:rFonts w:ascii="Times New Roman" w:eastAsia="Calibri" w:hAnsi="Times New Roman" w:cs="Times New Roman"/>
                <w:i/>
                <w:spacing w:val="-5"/>
                <w:sz w:val="24"/>
                <w:szCs w:val="24"/>
              </w:rPr>
            </w:pPr>
            <w:r w:rsidRPr="007C3E12">
              <w:rPr>
                <w:rFonts w:ascii="Times New Roman" w:eastAsia="Calibri" w:hAnsi="Times New Roman" w:cs="Times New Roman"/>
                <w:i/>
                <w:spacing w:val="-5"/>
                <w:sz w:val="24"/>
                <w:szCs w:val="24"/>
              </w:rPr>
              <w:t>Projektētājs:</w:t>
            </w:r>
          </w:p>
          <w:p w:rsidR="00E530E3" w:rsidRDefault="007C3E12" w:rsidP="007C3E12">
            <w:pPr>
              <w:spacing w:after="0" w:line="240" w:lineRule="auto"/>
              <w:jc w:val="both"/>
              <w:rPr>
                <w:rFonts w:ascii="Times New Roman" w:eastAsia="Calibri" w:hAnsi="Times New Roman" w:cs="Times New Roman"/>
                <w:spacing w:val="3"/>
                <w:sz w:val="24"/>
                <w:szCs w:val="24"/>
              </w:rPr>
            </w:pPr>
            <w:r w:rsidRPr="007C3E12">
              <w:rPr>
                <w:rFonts w:ascii="Times New Roman" w:eastAsia="Calibri" w:hAnsi="Times New Roman" w:cs="Times New Roman"/>
                <w:b/>
                <w:sz w:val="24"/>
                <w:szCs w:val="24"/>
              </w:rPr>
              <w:t xml:space="preserve">Sabiedrība ar ierobežotu atbildību </w:t>
            </w:r>
            <w:r w:rsidR="00E530E3" w:rsidRPr="007C3E12">
              <w:rPr>
                <w:rFonts w:ascii="Times New Roman" w:eastAsia="Calibri" w:hAnsi="Times New Roman" w:cs="Times New Roman"/>
                <w:b/>
                <w:sz w:val="24"/>
                <w:szCs w:val="24"/>
              </w:rPr>
              <w:t>"</w:t>
            </w:r>
            <w:r w:rsidR="00E530E3">
              <w:rPr>
                <w:rFonts w:ascii="Times New Roman" w:eastAsia="Calibri" w:hAnsi="Times New Roman" w:cs="Times New Roman"/>
                <w:b/>
                <w:sz w:val="24"/>
                <w:szCs w:val="24"/>
              </w:rPr>
              <w:t>GEO CONSULTANTS</w:t>
            </w:r>
            <w:r w:rsidR="00E530E3" w:rsidRPr="007C3E12">
              <w:rPr>
                <w:rFonts w:ascii="Times New Roman" w:eastAsia="Calibri" w:hAnsi="Times New Roman" w:cs="Times New Roman"/>
                <w:b/>
                <w:sz w:val="24"/>
                <w:szCs w:val="24"/>
              </w:rPr>
              <w:t>"</w:t>
            </w:r>
          </w:p>
          <w:p w:rsidR="007C3E12" w:rsidRPr="007C3E12" w:rsidRDefault="00E530E3" w:rsidP="007C3E12">
            <w:pPr>
              <w:spacing w:after="0" w:line="240" w:lineRule="auto"/>
              <w:jc w:val="both"/>
              <w:rPr>
                <w:rFonts w:ascii="Times New Roman" w:eastAsia="Calibri" w:hAnsi="Times New Roman" w:cs="Times New Roman"/>
                <w:sz w:val="24"/>
                <w:szCs w:val="24"/>
              </w:rPr>
            </w:pPr>
            <w:proofErr w:type="spellStart"/>
            <w:r w:rsidRPr="007C3E12">
              <w:rPr>
                <w:rFonts w:ascii="Times New Roman" w:eastAsia="Calibri" w:hAnsi="Times New Roman" w:cs="Times New Roman"/>
                <w:spacing w:val="3"/>
                <w:sz w:val="24"/>
                <w:szCs w:val="24"/>
              </w:rPr>
              <w:t>reģ.Nr</w:t>
            </w:r>
            <w:proofErr w:type="spellEnd"/>
            <w:r w:rsidRPr="007C3E12">
              <w:rPr>
                <w:rFonts w:ascii="Times New Roman" w:eastAsia="Calibri" w:hAnsi="Times New Roman" w:cs="Times New Roman"/>
                <w:spacing w:val="3"/>
                <w:sz w:val="24"/>
                <w:szCs w:val="24"/>
              </w:rPr>
              <w:t>.</w:t>
            </w:r>
            <w:r w:rsidRPr="007C3E12">
              <w:rPr>
                <w:rFonts w:ascii="Times New Roman" w:eastAsia="Calibri" w:hAnsi="Times New Roman" w:cs="Times New Roman"/>
                <w:sz w:val="24"/>
                <w:szCs w:val="24"/>
              </w:rPr>
              <w:t xml:space="preserve"> </w:t>
            </w:r>
            <w:r>
              <w:rPr>
                <w:rFonts w:ascii="Times New Roman" w:eastAsia="Calibri" w:hAnsi="Times New Roman" w:cs="Times New Roman"/>
                <w:sz w:val="24"/>
                <w:szCs w:val="24"/>
              </w:rPr>
              <w:t>40003340949</w:t>
            </w:r>
          </w:p>
          <w:p w:rsidR="007C3E12" w:rsidRPr="007C3E12" w:rsidRDefault="007C3E12" w:rsidP="007C3E12">
            <w:pPr>
              <w:spacing w:after="0" w:line="240" w:lineRule="auto"/>
              <w:jc w:val="both"/>
              <w:rPr>
                <w:rFonts w:ascii="Times New Roman" w:eastAsia="Calibri" w:hAnsi="Times New Roman" w:cs="Times New Roman"/>
                <w:sz w:val="24"/>
                <w:szCs w:val="24"/>
              </w:rPr>
            </w:pPr>
            <w:r w:rsidRPr="007C3E12">
              <w:rPr>
                <w:rFonts w:ascii="Times New Roman" w:eastAsia="Calibri" w:hAnsi="Times New Roman" w:cs="Times New Roman"/>
                <w:sz w:val="24"/>
                <w:szCs w:val="24"/>
              </w:rPr>
              <w:t xml:space="preserve">PVN </w:t>
            </w:r>
            <w:proofErr w:type="spellStart"/>
            <w:r w:rsidRPr="007C3E12">
              <w:rPr>
                <w:rFonts w:ascii="Times New Roman" w:eastAsia="Calibri" w:hAnsi="Times New Roman" w:cs="Times New Roman"/>
                <w:sz w:val="24"/>
                <w:szCs w:val="24"/>
              </w:rPr>
              <w:t>reģ.Nr</w:t>
            </w:r>
            <w:proofErr w:type="spellEnd"/>
            <w:r w:rsidRPr="007C3E12">
              <w:rPr>
                <w:rFonts w:ascii="Times New Roman" w:eastAsia="Calibri" w:hAnsi="Times New Roman" w:cs="Times New Roman"/>
                <w:sz w:val="24"/>
                <w:szCs w:val="24"/>
              </w:rPr>
              <w:t>. LV</w:t>
            </w:r>
            <w:r w:rsidR="00E530E3">
              <w:rPr>
                <w:rFonts w:ascii="Times New Roman" w:eastAsia="Calibri" w:hAnsi="Times New Roman" w:cs="Times New Roman"/>
                <w:sz w:val="24"/>
                <w:szCs w:val="24"/>
              </w:rPr>
              <w:t>40003340949</w:t>
            </w:r>
          </w:p>
          <w:p w:rsidR="007C3E12" w:rsidRPr="007C3E12" w:rsidRDefault="00E530E3" w:rsidP="007C3E1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bidi="he-IL"/>
              </w:rPr>
              <w:t>Olīvu iela 9, Rīga, LV-1004</w:t>
            </w:r>
          </w:p>
          <w:p w:rsidR="007C3E12" w:rsidRDefault="007C3E12" w:rsidP="007C3E12">
            <w:pPr>
              <w:spacing w:after="0" w:line="240" w:lineRule="auto"/>
              <w:jc w:val="both"/>
              <w:rPr>
                <w:rFonts w:ascii="Times New Roman" w:eastAsia="Calibri" w:hAnsi="Times New Roman" w:cs="Times New Roman"/>
                <w:spacing w:val="2"/>
                <w:sz w:val="24"/>
                <w:szCs w:val="24"/>
              </w:rPr>
            </w:pPr>
            <w:r w:rsidRPr="007C3E12">
              <w:rPr>
                <w:rFonts w:ascii="Times New Roman" w:eastAsia="Calibri" w:hAnsi="Times New Roman" w:cs="Times New Roman"/>
                <w:spacing w:val="2"/>
                <w:sz w:val="24"/>
                <w:szCs w:val="24"/>
              </w:rPr>
              <w:t>tel.</w:t>
            </w:r>
            <w:r w:rsidR="00E530E3">
              <w:rPr>
                <w:rFonts w:ascii="Times New Roman" w:eastAsia="Calibri" w:hAnsi="Times New Roman" w:cs="Times New Roman"/>
                <w:spacing w:val="2"/>
                <w:sz w:val="24"/>
                <w:szCs w:val="24"/>
              </w:rPr>
              <w:t>/fakss</w:t>
            </w:r>
            <w:r w:rsidRPr="007C3E12">
              <w:rPr>
                <w:rFonts w:ascii="Times New Roman" w:eastAsia="Calibri" w:hAnsi="Times New Roman" w:cs="Times New Roman"/>
                <w:spacing w:val="2"/>
                <w:sz w:val="24"/>
                <w:szCs w:val="24"/>
              </w:rPr>
              <w:t xml:space="preserve"> </w:t>
            </w:r>
            <w:r w:rsidR="00E530E3">
              <w:rPr>
                <w:rFonts w:ascii="Times New Roman" w:eastAsia="Calibri" w:hAnsi="Times New Roman" w:cs="Times New Roman"/>
                <w:spacing w:val="2"/>
                <w:sz w:val="24"/>
                <w:szCs w:val="24"/>
              </w:rPr>
              <w:t>67627504 / 67623512</w:t>
            </w:r>
          </w:p>
          <w:p w:rsidR="00E530E3" w:rsidRPr="007C3E12" w:rsidRDefault="00E530E3" w:rsidP="007C3E12">
            <w:pPr>
              <w:spacing w:after="0" w:line="240"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e-pasts: gc@geoconsultants.lv</w:t>
            </w:r>
          </w:p>
          <w:p w:rsidR="007C3E12" w:rsidRPr="007C3E12" w:rsidRDefault="007C3E12" w:rsidP="007C3E12">
            <w:pPr>
              <w:spacing w:after="0" w:line="240" w:lineRule="auto"/>
              <w:ind w:right="-99"/>
              <w:jc w:val="both"/>
              <w:rPr>
                <w:rFonts w:ascii="Times New Roman" w:eastAsia="Calibri" w:hAnsi="Times New Roman" w:cs="Times New Roman"/>
                <w:sz w:val="24"/>
                <w:szCs w:val="24"/>
              </w:rPr>
            </w:pPr>
            <w:r w:rsidRPr="007C3E12">
              <w:rPr>
                <w:rFonts w:ascii="Times New Roman" w:eastAsia="Calibri" w:hAnsi="Times New Roman" w:cs="Times New Roman"/>
                <w:sz w:val="24"/>
                <w:szCs w:val="24"/>
              </w:rPr>
              <w:t xml:space="preserve">Banka: </w:t>
            </w:r>
            <w:r w:rsidRPr="007C3E12">
              <w:rPr>
                <w:rFonts w:ascii="Times New Roman" w:eastAsia="Calibri" w:hAnsi="Times New Roman" w:cs="Times New Roman"/>
                <w:sz w:val="24"/>
                <w:szCs w:val="24"/>
                <w:lang w:bidi="he-IL"/>
              </w:rPr>
              <w:t xml:space="preserve">A/S </w:t>
            </w:r>
            <w:r w:rsidR="00E530E3">
              <w:rPr>
                <w:rFonts w:ascii="Times New Roman" w:eastAsia="Calibri" w:hAnsi="Times New Roman" w:cs="Times New Roman"/>
                <w:sz w:val="24"/>
                <w:szCs w:val="24"/>
                <w:lang w:bidi="he-IL"/>
              </w:rPr>
              <w:t>“SEB banka”</w:t>
            </w:r>
          </w:p>
          <w:p w:rsidR="007C3E12" w:rsidRPr="007C3E12" w:rsidRDefault="007C3E12" w:rsidP="007C3E12">
            <w:pPr>
              <w:spacing w:after="0" w:line="240" w:lineRule="auto"/>
              <w:jc w:val="both"/>
              <w:rPr>
                <w:rFonts w:ascii="Times New Roman" w:eastAsia="Calibri" w:hAnsi="Times New Roman" w:cs="Times New Roman"/>
                <w:sz w:val="24"/>
                <w:szCs w:val="24"/>
              </w:rPr>
            </w:pPr>
            <w:r w:rsidRPr="007C3E12">
              <w:rPr>
                <w:rFonts w:ascii="Times New Roman" w:eastAsia="Calibri" w:hAnsi="Times New Roman" w:cs="Times New Roman"/>
                <w:sz w:val="24"/>
                <w:szCs w:val="24"/>
              </w:rPr>
              <w:t xml:space="preserve">Kods: </w:t>
            </w:r>
            <w:r w:rsidR="00E530E3">
              <w:rPr>
                <w:rFonts w:ascii="Times New Roman" w:eastAsia="Calibri" w:hAnsi="Times New Roman" w:cs="Times New Roman"/>
                <w:sz w:val="24"/>
                <w:szCs w:val="24"/>
                <w:lang w:bidi="he-IL"/>
              </w:rPr>
              <w:t>UNLALV</w:t>
            </w:r>
            <w:r w:rsidRPr="007C3E12">
              <w:rPr>
                <w:rFonts w:ascii="Times New Roman" w:eastAsia="Calibri" w:hAnsi="Times New Roman" w:cs="Times New Roman"/>
                <w:sz w:val="24"/>
                <w:szCs w:val="24"/>
                <w:lang w:bidi="he-IL"/>
              </w:rPr>
              <w:t>2X</w:t>
            </w:r>
          </w:p>
          <w:p w:rsidR="007C3E12" w:rsidRPr="007C3E12" w:rsidRDefault="007C3E12" w:rsidP="007C3E12">
            <w:pPr>
              <w:spacing w:after="0" w:line="240" w:lineRule="auto"/>
              <w:rPr>
                <w:rFonts w:ascii="Times New Roman" w:eastAsia="Times New Roman" w:hAnsi="Times New Roman" w:cs="Times New Roman"/>
                <w:sz w:val="24"/>
                <w:szCs w:val="24"/>
              </w:rPr>
            </w:pPr>
            <w:r w:rsidRPr="007C3E12">
              <w:rPr>
                <w:rFonts w:ascii="Times New Roman" w:eastAsia="Times New Roman" w:hAnsi="Times New Roman" w:cs="Times New Roman"/>
                <w:sz w:val="24"/>
                <w:szCs w:val="24"/>
              </w:rPr>
              <w:t xml:space="preserve">Konts: </w:t>
            </w:r>
            <w:r w:rsidRPr="007C3E12">
              <w:rPr>
                <w:rFonts w:ascii="Times New Roman" w:eastAsia="Times New Roman" w:hAnsi="Times New Roman" w:cs="Times New Roman"/>
                <w:sz w:val="24"/>
                <w:szCs w:val="24"/>
                <w:lang w:bidi="he-IL"/>
              </w:rPr>
              <w:t>LV</w:t>
            </w:r>
            <w:r w:rsidR="00E530E3">
              <w:rPr>
                <w:rFonts w:ascii="Times New Roman" w:eastAsia="Times New Roman" w:hAnsi="Times New Roman" w:cs="Times New Roman"/>
                <w:sz w:val="24"/>
                <w:szCs w:val="24"/>
                <w:lang w:bidi="he-IL"/>
              </w:rPr>
              <w:t>70UNLA0001400469152</w:t>
            </w:r>
          </w:p>
          <w:p w:rsidR="007C3E12" w:rsidRPr="007C3E12" w:rsidRDefault="007C3E12" w:rsidP="007C3E12">
            <w:pPr>
              <w:spacing w:after="0" w:line="240" w:lineRule="auto"/>
              <w:rPr>
                <w:rFonts w:ascii="Times New Roman" w:eastAsia="Times New Roman" w:hAnsi="Times New Roman" w:cs="Times New Roman"/>
                <w:spacing w:val="-5"/>
                <w:sz w:val="24"/>
                <w:szCs w:val="24"/>
              </w:rPr>
            </w:pPr>
          </w:p>
          <w:p w:rsidR="007C3E12" w:rsidRPr="007C3E12" w:rsidRDefault="007C3E12" w:rsidP="007C3E12">
            <w:pPr>
              <w:spacing w:after="0" w:line="240" w:lineRule="auto"/>
              <w:jc w:val="both"/>
              <w:rPr>
                <w:rFonts w:ascii="Times New Roman" w:eastAsia="Calibri" w:hAnsi="Times New Roman" w:cs="Times New Roman"/>
                <w:sz w:val="24"/>
                <w:szCs w:val="24"/>
              </w:rPr>
            </w:pPr>
            <w:r w:rsidRPr="007C3E12">
              <w:rPr>
                <w:rFonts w:ascii="Times New Roman" w:eastAsia="Calibri" w:hAnsi="Times New Roman" w:cs="Times New Roman"/>
                <w:sz w:val="24"/>
                <w:szCs w:val="24"/>
              </w:rPr>
              <w:t xml:space="preserve">Valdes </w:t>
            </w:r>
            <w:r w:rsidR="00E530E3">
              <w:rPr>
                <w:rFonts w:ascii="Times New Roman" w:eastAsia="Calibri" w:hAnsi="Times New Roman" w:cs="Times New Roman"/>
                <w:sz w:val="24"/>
                <w:szCs w:val="24"/>
              </w:rPr>
              <w:t>loceklis</w:t>
            </w:r>
          </w:p>
          <w:p w:rsidR="007C3E12" w:rsidRPr="007C3E12" w:rsidRDefault="007C3E12" w:rsidP="007C3E12">
            <w:pPr>
              <w:spacing w:after="0" w:line="240" w:lineRule="auto"/>
              <w:jc w:val="both"/>
              <w:rPr>
                <w:rFonts w:ascii="Times New Roman" w:eastAsia="Calibri" w:hAnsi="Times New Roman" w:cs="Times New Roman"/>
                <w:sz w:val="24"/>
                <w:szCs w:val="24"/>
              </w:rPr>
            </w:pPr>
          </w:p>
          <w:p w:rsidR="007C3E12" w:rsidRPr="007C3E12" w:rsidRDefault="007C3E12" w:rsidP="00E530E3">
            <w:pPr>
              <w:spacing w:after="0" w:line="240" w:lineRule="auto"/>
              <w:rPr>
                <w:rFonts w:ascii="Times New Roman" w:eastAsia="Calibri" w:hAnsi="Times New Roman" w:cs="Times New Roman"/>
                <w:spacing w:val="-5"/>
                <w:sz w:val="24"/>
                <w:szCs w:val="24"/>
              </w:rPr>
            </w:pPr>
            <w:r w:rsidRPr="007C3E12">
              <w:rPr>
                <w:rFonts w:ascii="Times New Roman" w:eastAsia="Calibri" w:hAnsi="Times New Roman" w:cs="Times New Roman"/>
                <w:sz w:val="24"/>
                <w:szCs w:val="24"/>
              </w:rPr>
              <w:t xml:space="preserve">                                                   Jānis </w:t>
            </w:r>
            <w:proofErr w:type="spellStart"/>
            <w:r w:rsidR="00E530E3">
              <w:rPr>
                <w:rFonts w:ascii="Times New Roman" w:eastAsia="Calibri" w:hAnsi="Times New Roman" w:cs="Times New Roman"/>
                <w:sz w:val="24"/>
                <w:szCs w:val="24"/>
              </w:rPr>
              <w:t>Ābeltiņš</w:t>
            </w:r>
            <w:proofErr w:type="spellEnd"/>
          </w:p>
        </w:tc>
      </w:tr>
    </w:tbl>
    <w:p w:rsidR="007C3E12" w:rsidRPr="007C3E12" w:rsidRDefault="007C3E12" w:rsidP="007C3E12">
      <w:pPr>
        <w:spacing w:after="0" w:line="240" w:lineRule="auto"/>
        <w:rPr>
          <w:rFonts w:ascii="Bookman Old Style" w:eastAsia="Calibri" w:hAnsi="Bookman Old Style" w:cs="Times New Roman"/>
          <w:b/>
          <w:sz w:val="24"/>
          <w:szCs w:val="24"/>
        </w:rPr>
      </w:pPr>
    </w:p>
    <w:p w:rsidR="007C3E12" w:rsidRPr="007C3E12" w:rsidRDefault="007C3E12" w:rsidP="007C3E12">
      <w:pPr>
        <w:spacing w:after="0" w:line="240" w:lineRule="auto"/>
        <w:rPr>
          <w:rFonts w:ascii="Bookman Old Style" w:eastAsia="Calibri" w:hAnsi="Bookman Old Style" w:cs="Times New Roman"/>
          <w:b/>
          <w:sz w:val="24"/>
          <w:szCs w:val="24"/>
        </w:rPr>
      </w:pPr>
    </w:p>
    <w:p w:rsidR="007C3E12" w:rsidRPr="007C3E12" w:rsidRDefault="00EE1536" w:rsidP="00EE1536">
      <w:pPr>
        <w:spacing w:after="0" w:line="240" w:lineRule="auto"/>
        <w:rPr>
          <w:rFonts w:ascii="Times New Roman" w:eastAsia="Calibri" w:hAnsi="Times New Roman" w:cs="Times New Roman"/>
          <w:sz w:val="24"/>
          <w:szCs w:val="24"/>
        </w:rPr>
      </w:pPr>
      <w:r w:rsidRPr="007C3E12">
        <w:rPr>
          <w:rFonts w:ascii="Times New Roman" w:eastAsia="Calibri" w:hAnsi="Times New Roman" w:cs="Times New Roman"/>
          <w:sz w:val="24"/>
          <w:szCs w:val="24"/>
        </w:rPr>
        <w:t xml:space="preserve"> </w:t>
      </w:r>
    </w:p>
    <w:p w:rsidR="00C507C0" w:rsidRDefault="00C507C0"/>
    <w:sectPr w:rsidR="00C507C0" w:rsidSect="00BD4688">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97D" w:rsidRDefault="0017197D" w:rsidP="009F7D40">
      <w:pPr>
        <w:spacing w:after="0" w:line="240" w:lineRule="auto"/>
      </w:pPr>
      <w:r>
        <w:separator/>
      </w:r>
    </w:p>
  </w:endnote>
  <w:endnote w:type="continuationSeparator" w:id="0">
    <w:p w:rsidR="0017197D" w:rsidRDefault="0017197D" w:rsidP="009F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D40" w:rsidRDefault="009F7D40">
    <w:pPr>
      <w:pStyle w:val="Footer"/>
      <w:rPr>
        <w:rFonts w:ascii="Times New Roman" w:eastAsia="Calibri" w:hAnsi="Times New Roman" w:cs="Times New Roman"/>
        <w:bCs/>
        <w:sz w:val="20"/>
        <w:szCs w:val="20"/>
      </w:rPr>
    </w:pPr>
  </w:p>
  <w:p w:rsidR="009F7D40" w:rsidRPr="00F33049" w:rsidRDefault="009F7D40">
    <w:pPr>
      <w:pStyle w:val="Footer"/>
      <w:rPr>
        <w:rFonts w:ascii="Times New Roman" w:hAnsi="Times New Roman" w:cs="Times New Roman"/>
        <w:color w:val="44546A" w:themeColor="text2"/>
        <w:sz w:val="20"/>
        <w:szCs w:val="20"/>
      </w:rPr>
    </w:pPr>
    <w:r w:rsidRPr="00F33049">
      <w:rPr>
        <w:rFonts w:ascii="Times New Roman" w:eastAsia="Calibri" w:hAnsi="Times New Roman" w:cs="Times New Roman"/>
        <w:bCs/>
        <w:color w:val="44546A" w:themeColor="text2"/>
        <w:sz w:val="20"/>
        <w:szCs w:val="20"/>
      </w:rPr>
      <w:t xml:space="preserve">Eiropas Reģionālās attīstības fonda 5.6.2.specifiskā atbalsta mērķa “Teritoriju </w:t>
    </w:r>
    <w:proofErr w:type="spellStart"/>
    <w:r w:rsidRPr="00F33049">
      <w:rPr>
        <w:rFonts w:ascii="Times New Roman" w:eastAsia="Calibri" w:hAnsi="Times New Roman" w:cs="Times New Roman"/>
        <w:bCs/>
        <w:color w:val="44546A" w:themeColor="text2"/>
        <w:sz w:val="20"/>
        <w:szCs w:val="20"/>
      </w:rPr>
      <w:t>revitalizācija</w:t>
    </w:r>
    <w:proofErr w:type="spellEnd"/>
    <w:r w:rsidRPr="00F33049">
      <w:rPr>
        <w:rFonts w:ascii="Times New Roman" w:eastAsia="Calibri" w:hAnsi="Times New Roman" w:cs="Times New Roman"/>
        <w:bCs/>
        <w:color w:val="44546A" w:themeColor="text2"/>
        <w:sz w:val="20"/>
        <w:szCs w:val="20"/>
      </w:rPr>
      <w:t>, reģenerējot degradētās teritorijas atbilstoši pašvaldību integrētajām attīstības programmām” programma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97D" w:rsidRDefault="0017197D" w:rsidP="009F7D40">
      <w:pPr>
        <w:spacing w:after="0" w:line="240" w:lineRule="auto"/>
      </w:pPr>
      <w:r>
        <w:separator/>
      </w:r>
    </w:p>
  </w:footnote>
  <w:footnote w:type="continuationSeparator" w:id="0">
    <w:p w:rsidR="0017197D" w:rsidRDefault="0017197D" w:rsidP="009F7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107C"/>
    <w:multiLevelType w:val="singleLevel"/>
    <w:tmpl w:val="45265218"/>
    <w:lvl w:ilvl="0">
      <w:start w:val="1"/>
      <w:numFmt w:val="decimal"/>
      <w:lvlText w:val="11.3.%1."/>
      <w:legacy w:legacy="1" w:legacySpace="0" w:legacyIndent="715"/>
      <w:lvlJc w:val="left"/>
      <w:rPr>
        <w:rFonts w:ascii="Times New Roman" w:hAnsi="Times New Roman" w:cs="Times New Roman" w:hint="default"/>
        <w:b w:val="0"/>
      </w:rPr>
    </w:lvl>
  </w:abstractNum>
  <w:abstractNum w:abstractNumId="1" w15:restartNumberingAfterBreak="0">
    <w:nsid w:val="12CB2CB9"/>
    <w:multiLevelType w:val="singleLevel"/>
    <w:tmpl w:val="6F88461A"/>
    <w:lvl w:ilvl="0">
      <w:start w:val="1"/>
      <w:numFmt w:val="decimal"/>
      <w:lvlText w:val="12.%1."/>
      <w:legacy w:legacy="1" w:legacySpace="0" w:legacyIndent="739"/>
      <w:lvlJc w:val="left"/>
      <w:rPr>
        <w:rFonts w:ascii="Times New Roman" w:hAnsi="Times New Roman" w:cs="Times New Roman" w:hint="default"/>
      </w:rPr>
    </w:lvl>
  </w:abstractNum>
  <w:abstractNum w:abstractNumId="2" w15:restartNumberingAfterBreak="0">
    <w:nsid w:val="277D1F5A"/>
    <w:multiLevelType w:val="singleLevel"/>
    <w:tmpl w:val="061C99D0"/>
    <w:lvl w:ilvl="0">
      <w:start w:val="10"/>
      <w:numFmt w:val="decimal"/>
      <w:lvlText w:val="16.%1."/>
      <w:legacy w:legacy="1" w:legacySpace="0" w:legacyIndent="739"/>
      <w:lvlJc w:val="left"/>
      <w:rPr>
        <w:rFonts w:ascii="Times New Roman" w:hAnsi="Times New Roman" w:cs="Times New Roman" w:hint="default"/>
      </w:rPr>
    </w:lvl>
  </w:abstractNum>
  <w:abstractNum w:abstractNumId="3" w15:restartNumberingAfterBreak="0">
    <w:nsid w:val="2D653420"/>
    <w:multiLevelType w:val="singleLevel"/>
    <w:tmpl w:val="808C2342"/>
    <w:lvl w:ilvl="0">
      <w:start w:val="1"/>
      <w:numFmt w:val="decimal"/>
      <w:lvlText w:val="10.4.%1."/>
      <w:legacy w:legacy="1" w:legacySpace="0" w:legacyIndent="710"/>
      <w:lvlJc w:val="left"/>
      <w:rPr>
        <w:rFonts w:ascii="Times New Roman" w:hAnsi="Times New Roman" w:cs="Times New Roman" w:hint="default"/>
      </w:rPr>
    </w:lvl>
  </w:abstractNum>
  <w:abstractNum w:abstractNumId="4" w15:restartNumberingAfterBreak="0">
    <w:nsid w:val="3595583B"/>
    <w:multiLevelType w:val="singleLevel"/>
    <w:tmpl w:val="9C8A04BA"/>
    <w:lvl w:ilvl="0">
      <w:start w:val="1"/>
      <w:numFmt w:val="decimal"/>
      <w:lvlText w:val="8.%1."/>
      <w:legacy w:legacy="1" w:legacySpace="0" w:legacyIndent="547"/>
      <w:lvlJc w:val="left"/>
      <w:rPr>
        <w:rFonts w:ascii="Times New Roman" w:hAnsi="Times New Roman" w:cs="Times New Roman" w:hint="default"/>
      </w:rPr>
    </w:lvl>
  </w:abstractNum>
  <w:abstractNum w:abstractNumId="5" w15:restartNumberingAfterBreak="0">
    <w:nsid w:val="366B56B3"/>
    <w:multiLevelType w:val="hybridMultilevel"/>
    <w:tmpl w:val="A06CE888"/>
    <w:lvl w:ilvl="0" w:tplc="06C27978">
      <w:start w:val="1"/>
      <w:numFmt w:val="bullet"/>
      <w:lvlText w:val=""/>
      <w:lvlJc w:val="left"/>
      <w:pPr>
        <w:tabs>
          <w:tab w:val="num" w:pos="720"/>
        </w:tabs>
        <w:ind w:left="720" w:hanging="360"/>
      </w:pPr>
      <w:rPr>
        <w:rFonts w:ascii="Symbol" w:hAnsi="Symbol" w:hint="default"/>
        <w:color w:val="auto"/>
      </w:rPr>
    </w:lvl>
    <w:lvl w:ilvl="1" w:tplc="04260003">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70B72"/>
    <w:multiLevelType w:val="singleLevel"/>
    <w:tmpl w:val="2BBE65A2"/>
    <w:lvl w:ilvl="0">
      <w:start w:val="1"/>
      <w:numFmt w:val="decimal"/>
      <w:lvlText w:val="14.3.%1."/>
      <w:legacy w:legacy="1" w:legacySpace="0" w:legacyIndent="725"/>
      <w:lvlJc w:val="left"/>
      <w:rPr>
        <w:rFonts w:ascii="Times New Roman" w:hAnsi="Times New Roman" w:cs="Times New Roman" w:hint="default"/>
      </w:rPr>
    </w:lvl>
  </w:abstractNum>
  <w:abstractNum w:abstractNumId="7" w15:restartNumberingAfterBreak="0">
    <w:nsid w:val="39536236"/>
    <w:multiLevelType w:val="singleLevel"/>
    <w:tmpl w:val="ACE2F6DC"/>
    <w:lvl w:ilvl="0">
      <w:start w:val="1"/>
      <w:numFmt w:val="decimal"/>
      <w:lvlText w:val="5.%1."/>
      <w:legacy w:legacy="1" w:legacySpace="0" w:legacyIndent="547"/>
      <w:lvlJc w:val="left"/>
      <w:rPr>
        <w:rFonts w:ascii="Times New Roman" w:hAnsi="Times New Roman" w:cs="Times New Roman" w:hint="default"/>
      </w:rPr>
    </w:lvl>
  </w:abstractNum>
  <w:abstractNum w:abstractNumId="8" w15:restartNumberingAfterBreak="0">
    <w:nsid w:val="3AFB5C23"/>
    <w:multiLevelType w:val="singleLevel"/>
    <w:tmpl w:val="E58CB4B2"/>
    <w:lvl w:ilvl="0">
      <w:start w:val="3"/>
      <w:numFmt w:val="decimal"/>
      <w:lvlText w:val="7.%1."/>
      <w:legacy w:legacy="1" w:legacySpace="0" w:legacyIndent="532"/>
      <w:lvlJc w:val="left"/>
      <w:rPr>
        <w:rFonts w:ascii="Times New Roman" w:hAnsi="Times New Roman" w:cs="Times New Roman" w:hint="default"/>
      </w:rPr>
    </w:lvl>
  </w:abstractNum>
  <w:abstractNum w:abstractNumId="9" w15:restartNumberingAfterBreak="0">
    <w:nsid w:val="3C2340D1"/>
    <w:multiLevelType w:val="singleLevel"/>
    <w:tmpl w:val="4C34E714"/>
    <w:lvl w:ilvl="0">
      <w:start w:val="1"/>
      <w:numFmt w:val="decimal"/>
      <w:lvlText w:val="4.%1."/>
      <w:legacy w:legacy="1" w:legacySpace="0" w:legacyIndent="556"/>
      <w:lvlJc w:val="left"/>
      <w:rPr>
        <w:rFonts w:ascii="Times New Roman" w:hAnsi="Times New Roman" w:cs="Times New Roman" w:hint="default"/>
      </w:rPr>
    </w:lvl>
  </w:abstractNum>
  <w:abstractNum w:abstractNumId="10" w15:restartNumberingAfterBreak="0">
    <w:nsid w:val="3C8E52AD"/>
    <w:multiLevelType w:val="singleLevel"/>
    <w:tmpl w:val="D590B77A"/>
    <w:lvl w:ilvl="0">
      <w:start w:val="1"/>
      <w:numFmt w:val="decimal"/>
      <w:lvlText w:val="6.%1."/>
      <w:legacy w:legacy="1" w:legacySpace="0" w:legacyIndent="533"/>
      <w:lvlJc w:val="left"/>
      <w:rPr>
        <w:rFonts w:ascii="Times New Roman" w:hAnsi="Times New Roman" w:cs="Times New Roman" w:hint="default"/>
      </w:rPr>
    </w:lvl>
  </w:abstractNum>
  <w:abstractNum w:abstractNumId="11" w15:restartNumberingAfterBreak="0">
    <w:nsid w:val="3DBE721E"/>
    <w:multiLevelType w:val="singleLevel"/>
    <w:tmpl w:val="5246A798"/>
    <w:lvl w:ilvl="0">
      <w:start w:val="3"/>
      <w:numFmt w:val="decimal"/>
      <w:lvlText w:val="3.%1."/>
      <w:legacy w:legacy="1" w:legacySpace="0" w:legacyIndent="557"/>
      <w:lvlJc w:val="left"/>
      <w:rPr>
        <w:rFonts w:ascii="Times New Roman" w:hAnsi="Times New Roman" w:cs="Times New Roman" w:hint="default"/>
      </w:rPr>
    </w:lvl>
  </w:abstractNum>
  <w:abstractNum w:abstractNumId="12" w15:restartNumberingAfterBreak="0">
    <w:nsid w:val="4FF53ED7"/>
    <w:multiLevelType w:val="multilevel"/>
    <w:tmpl w:val="FBE8B42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901C5C"/>
    <w:multiLevelType w:val="singleLevel"/>
    <w:tmpl w:val="A36A9964"/>
    <w:lvl w:ilvl="0">
      <w:start w:val="1"/>
      <w:numFmt w:val="decimal"/>
      <w:lvlText w:val="14.%1."/>
      <w:legacy w:legacy="1" w:legacySpace="0" w:legacyIndent="720"/>
      <w:lvlJc w:val="left"/>
      <w:rPr>
        <w:rFonts w:ascii="Times New Roman" w:hAnsi="Times New Roman" w:cs="Times New Roman" w:hint="default"/>
      </w:rPr>
    </w:lvl>
  </w:abstractNum>
  <w:abstractNum w:abstractNumId="14" w15:restartNumberingAfterBreak="0">
    <w:nsid w:val="59EB4B72"/>
    <w:multiLevelType w:val="singleLevel"/>
    <w:tmpl w:val="E9C4868E"/>
    <w:lvl w:ilvl="0">
      <w:start w:val="1"/>
      <w:numFmt w:val="decimal"/>
      <w:lvlText w:val="10.%1."/>
      <w:legacy w:legacy="1" w:legacySpace="0" w:legacyIndent="528"/>
      <w:lvlJc w:val="left"/>
      <w:rPr>
        <w:rFonts w:ascii="Times New Roman" w:hAnsi="Times New Roman" w:cs="Times New Roman" w:hint="default"/>
      </w:rPr>
    </w:lvl>
  </w:abstractNum>
  <w:abstractNum w:abstractNumId="15" w15:restartNumberingAfterBreak="0">
    <w:nsid w:val="5D750F49"/>
    <w:multiLevelType w:val="singleLevel"/>
    <w:tmpl w:val="ED4060C8"/>
    <w:lvl w:ilvl="0">
      <w:start w:val="1"/>
      <w:numFmt w:val="decimal"/>
      <w:lvlText w:val="1.%1."/>
      <w:legacy w:legacy="1" w:legacySpace="0" w:legacyIndent="566"/>
      <w:lvlJc w:val="left"/>
      <w:rPr>
        <w:rFonts w:ascii="Times New Roman" w:hAnsi="Times New Roman" w:cs="Times New Roman" w:hint="default"/>
        <w:b w:val="0"/>
      </w:rPr>
    </w:lvl>
  </w:abstractNum>
  <w:abstractNum w:abstractNumId="16" w15:restartNumberingAfterBreak="0">
    <w:nsid w:val="5F7857A2"/>
    <w:multiLevelType w:val="singleLevel"/>
    <w:tmpl w:val="3BD6EE02"/>
    <w:lvl w:ilvl="0">
      <w:start w:val="1"/>
      <w:numFmt w:val="decimal"/>
      <w:lvlText w:val="2.%1."/>
      <w:legacy w:legacy="1" w:legacySpace="0" w:legacyIndent="557"/>
      <w:lvlJc w:val="left"/>
      <w:rPr>
        <w:rFonts w:ascii="Times New Roman" w:hAnsi="Times New Roman" w:cs="Times New Roman" w:hint="default"/>
      </w:rPr>
    </w:lvl>
  </w:abstractNum>
  <w:abstractNum w:abstractNumId="17" w15:restartNumberingAfterBreak="0">
    <w:nsid w:val="624E0D19"/>
    <w:multiLevelType w:val="singleLevel"/>
    <w:tmpl w:val="E698F9F6"/>
    <w:lvl w:ilvl="0">
      <w:start w:val="1"/>
      <w:numFmt w:val="decimal"/>
      <w:lvlText w:val="11.%1."/>
      <w:legacy w:legacy="1" w:legacySpace="0" w:legacyIndent="523"/>
      <w:lvlJc w:val="left"/>
      <w:rPr>
        <w:rFonts w:ascii="Times New Roman" w:hAnsi="Times New Roman" w:cs="Times New Roman" w:hint="default"/>
      </w:rPr>
    </w:lvl>
  </w:abstractNum>
  <w:abstractNum w:abstractNumId="18" w15:restartNumberingAfterBreak="0">
    <w:nsid w:val="63991E42"/>
    <w:multiLevelType w:val="singleLevel"/>
    <w:tmpl w:val="E0781DBC"/>
    <w:lvl w:ilvl="0">
      <w:start w:val="1"/>
      <w:numFmt w:val="decimal"/>
      <w:lvlText w:val="16.%1."/>
      <w:legacy w:legacy="1" w:legacySpace="0" w:legacyIndent="552"/>
      <w:lvlJc w:val="left"/>
      <w:rPr>
        <w:rFonts w:ascii="Times New Roman" w:hAnsi="Times New Roman" w:cs="Times New Roman" w:hint="default"/>
      </w:rPr>
    </w:lvl>
  </w:abstractNum>
  <w:abstractNum w:abstractNumId="19" w15:restartNumberingAfterBreak="0">
    <w:nsid w:val="6D3673C0"/>
    <w:multiLevelType w:val="singleLevel"/>
    <w:tmpl w:val="4498E13A"/>
    <w:lvl w:ilvl="0">
      <w:start w:val="1"/>
      <w:numFmt w:val="decimal"/>
      <w:lvlText w:val="9.2.%1."/>
      <w:legacy w:legacy="1" w:legacySpace="0" w:legacyIndent="720"/>
      <w:lvlJc w:val="left"/>
      <w:rPr>
        <w:rFonts w:ascii="Times New Roman" w:hAnsi="Times New Roman" w:cs="Times New Roman" w:hint="default"/>
      </w:rPr>
    </w:lvl>
  </w:abstractNum>
  <w:abstractNum w:abstractNumId="20" w15:restartNumberingAfterBreak="0">
    <w:nsid w:val="75284AEF"/>
    <w:multiLevelType w:val="singleLevel"/>
    <w:tmpl w:val="8868850E"/>
    <w:lvl w:ilvl="0">
      <w:start w:val="1"/>
      <w:numFmt w:val="decimal"/>
      <w:lvlText w:val="15.%1."/>
      <w:legacy w:legacy="1" w:legacySpace="0" w:legacyIndent="735"/>
      <w:lvlJc w:val="left"/>
      <w:rPr>
        <w:rFonts w:ascii="Times New Roman" w:hAnsi="Times New Roman" w:cs="Times New Roman" w:hint="default"/>
      </w:rPr>
    </w:lvl>
  </w:abstractNum>
  <w:abstractNum w:abstractNumId="21" w15:restartNumberingAfterBreak="0">
    <w:nsid w:val="7B2809A0"/>
    <w:multiLevelType w:val="singleLevel"/>
    <w:tmpl w:val="3D844784"/>
    <w:lvl w:ilvl="0">
      <w:start w:val="5"/>
      <w:numFmt w:val="decimal"/>
      <w:lvlText w:val="8.%1."/>
      <w:legacy w:legacy="1" w:legacySpace="0" w:legacyIndent="552"/>
      <w:lvlJc w:val="left"/>
      <w:rPr>
        <w:rFonts w:ascii="Times New Roman" w:hAnsi="Times New Roman" w:cs="Times New Roman" w:hint="default"/>
      </w:rPr>
    </w:lvl>
  </w:abstractNum>
  <w:num w:numId="1">
    <w:abstractNumId w:val="15"/>
  </w:num>
  <w:num w:numId="2">
    <w:abstractNumId w:val="16"/>
  </w:num>
  <w:num w:numId="3">
    <w:abstractNumId w:val="11"/>
  </w:num>
  <w:num w:numId="4">
    <w:abstractNumId w:val="9"/>
  </w:num>
  <w:num w:numId="5">
    <w:abstractNumId w:val="7"/>
  </w:num>
  <w:num w:numId="6">
    <w:abstractNumId w:val="10"/>
  </w:num>
  <w:num w:numId="7">
    <w:abstractNumId w:val="8"/>
  </w:num>
  <w:num w:numId="8">
    <w:abstractNumId w:val="4"/>
  </w:num>
  <w:num w:numId="9">
    <w:abstractNumId w:val="21"/>
  </w:num>
  <w:num w:numId="10">
    <w:abstractNumId w:val="19"/>
  </w:num>
  <w:num w:numId="11">
    <w:abstractNumId w:val="14"/>
  </w:num>
  <w:num w:numId="12">
    <w:abstractNumId w:val="3"/>
  </w:num>
  <w:num w:numId="13">
    <w:abstractNumId w:val="17"/>
  </w:num>
  <w:num w:numId="14">
    <w:abstractNumId w:val="0"/>
  </w:num>
  <w:num w:numId="15">
    <w:abstractNumId w:val="1"/>
  </w:num>
  <w:num w:numId="16">
    <w:abstractNumId w:val="13"/>
  </w:num>
  <w:num w:numId="17">
    <w:abstractNumId w:val="6"/>
  </w:num>
  <w:num w:numId="18">
    <w:abstractNumId w:val="20"/>
  </w:num>
  <w:num w:numId="19">
    <w:abstractNumId w:val="18"/>
  </w:num>
  <w:num w:numId="20">
    <w:abstractNumId w:val="2"/>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12"/>
    <w:rsid w:val="000554BC"/>
    <w:rsid w:val="00061BCC"/>
    <w:rsid w:val="00141944"/>
    <w:rsid w:val="0017197D"/>
    <w:rsid w:val="001B2D31"/>
    <w:rsid w:val="00346FAE"/>
    <w:rsid w:val="004E25C3"/>
    <w:rsid w:val="0053364C"/>
    <w:rsid w:val="0060693D"/>
    <w:rsid w:val="0061249C"/>
    <w:rsid w:val="007C3E12"/>
    <w:rsid w:val="007C4FC2"/>
    <w:rsid w:val="0093369B"/>
    <w:rsid w:val="00983406"/>
    <w:rsid w:val="009F7D40"/>
    <w:rsid w:val="00A273C3"/>
    <w:rsid w:val="00B76AF1"/>
    <w:rsid w:val="00B83E14"/>
    <w:rsid w:val="00C507C0"/>
    <w:rsid w:val="00D75266"/>
    <w:rsid w:val="00DA7A61"/>
    <w:rsid w:val="00E530E3"/>
    <w:rsid w:val="00EE1536"/>
    <w:rsid w:val="00F13AFE"/>
    <w:rsid w:val="00F31CFF"/>
    <w:rsid w:val="00F33049"/>
    <w:rsid w:val="00FC1323"/>
    <w:rsid w:val="00FE04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86F43-BBDF-4F9F-9546-43D29882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D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7D40"/>
  </w:style>
  <w:style w:type="paragraph" w:styleId="Footer">
    <w:name w:val="footer"/>
    <w:basedOn w:val="Normal"/>
    <w:link w:val="FooterChar"/>
    <w:uiPriority w:val="99"/>
    <w:unhideWhenUsed/>
    <w:rsid w:val="009F7D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7D40"/>
  </w:style>
  <w:style w:type="paragraph" w:styleId="ListParagraph">
    <w:name w:val="List Paragraph"/>
    <w:basedOn w:val="Normal"/>
    <w:uiPriority w:val="34"/>
    <w:qFormat/>
    <w:rsid w:val="00FC1323"/>
    <w:pPr>
      <w:ind w:left="720"/>
      <w:contextualSpacing/>
    </w:pPr>
  </w:style>
  <w:style w:type="character" w:styleId="Hyperlink">
    <w:name w:val="Hyperlink"/>
    <w:basedOn w:val="DefaultParagraphFont"/>
    <w:uiPriority w:val="99"/>
    <w:unhideWhenUsed/>
    <w:rsid w:val="00F33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eris.petersons@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9901</Words>
  <Characters>5645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2</cp:revision>
  <cp:lastPrinted>2017-05-17T10:37:00Z</cp:lastPrinted>
  <dcterms:created xsi:type="dcterms:W3CDTF">2017-05-22T06:36:00Z</dcterms:created>
  <dcterms:modified xsi:type="dcterms:W3CDTF">2017-05-22T06:36:00Z</dcterms:modified>
</cp:coreProperties>
</file>