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223" w:rsidRDefault="00E35223" w:rsidP="00364AFE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E35223" w:rsidRDefault="00E35223" w:rsidP="00364AFE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E35223" w:rsidRDefault="00E35223" w:rsidP="00E35223">
      <w:pPr>
        <w:tabs>
          <w:tab w:val="left" w:pos="25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sv-SE"/>
        </w:rPr>
      </w:pPr>
      <w:r>
        <w:rPr>
          <w:rFonts w:ascii="Times New Roman" w:eastAsia="Times New Roman" w:hAnsi="Times New Roman" w:cs="Times New Roman"/>
          <w:b/>
          <w:lang w:val="sv-SE"/>
        </w:rPr>
        <w:t>IZRAKSTS</w:t>
      </w:r>
    </w:p>
    <w:p w:rsidR="00E35223" w:rsidRDefault="00E35223" w:rsidP="00364AFE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E35223" w:rsidRDefault="00E35223" w:rsidP="00364AFE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lang w:val="sv-SE"/>
        </w:rPr>
      </w:pPr>
    </w:p>
    <w:p w:rsidR="00364AFE" w:rsidRPr="003D3AFC" w:rsidRDefault="00364AFE" w:rsidP="00E35223">
      <w:pPr>
        <w:tabs>
          <w:tab w:val="left" w:pos="250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sv-SE"/>
        </w:rPr>
      </w:pPr>
      <w:r w:rsidRPr="003D3AFC">
        <w:rPr>
          <w:rFonts w:ascii="Times New Roman" w:eastAsia="Times New Roman" w:hAnsi="Times New Roman" w:cs="Times New Roman"/>
          <w:b/>
          <w:lang w:val="sv-SE"/>
        </w:rPr>
        <w:tab/>
      </w:r>
    </w:p>
    <w:p w:rsidR="00364AFE" w:rsidRPr="00832C18" w:rsidRDefault="00364AFE" w:rsidP="00364AFE">
      <w:pPr>
        <w:spacing w:after="0" w:line="240" w:lineRule="auto"/>
        <w:jc w:val="center"/>
        <w:rPr>
          <w:rFonts w:ascii="Times New Roman" w:eastAsia="Times New Roman" w:hAnsi="Times New Roman" w:cs="Tahoma"/>
          <w:b/>
          <w:sz w:val="24"/>
          <w:szCs w:val="24"/>
          <w:lang w:eastAsia="lv-LV"/>
        </w:rPr>
      </w:pPr>
      <w:r w:rsidRPr="00832C18">
        <w:rPr>
          <w:rFonts w:ascii="Times New Roman" w:eastAsia="Times New Roman" w:hAnsi="Times New Roman" w:cs="Tahoma"/>
          <w:b/>
          <w:sz w:val="24"/>
          <w:szCs w:val="24"/>
          <w:lang w:eastAsia="lv-LV"/>
        </w:rPr>
        <w:t>IEPIRKUMA PROCEDŪRAS</w:t>
      </w:r>
    </w:p>
    <w:p w:rsidR="00364AFE" w:rsidRDefault="00364AFE" w:rsidP="00364AFE">
      <w:pPr>
        <w:spacing w:after="0" w:line="240" w:lineRule="auto"/>
        <w:ind w:left="274"/>
        <w:jc w:val="center"/>
        <w:rPr>
          <w:rFonts w:ascii="Times New Roman" w:eastAsia="Calibri" w:hAnsi="Times New Roman" w:cs="Times New Roman"/>
        </w:rPr>
      </w:pPr>
      <w:r w:rsidRPr="00711C5B">
        <w:rPr>
          <w:rFonts w:ascii="Times New Roman" w:eastAsia="Calibri" w:hAnsi="Times New Roman" w:cs="Times New Roman"/>
        </w:rPr>
        <w:t>Publisko iepirkumu likuma 8.² panta kārtībā</w:t>
      </w:r>
    </w:p>
    <w:p w:rsidR="008A7B36" w:rsidRPr="00711C5B" w:rsidRDefault="008A7B36" w:rsidP="00364AFE">
      <w:pPr>
        <w:spacing w:after="0" w:line="240" w:lineRule="auto"/>
        <w:ind w:left="274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Zaļais iepirkums</w:t>
      </w:r>
    </w:p>
    <w:p w:rsidR="00364AFE" w:rsidRPr="00832C18" w:rsidRDefault="00364AFE" w:rsidP="00364AFE">
      <w:pPr>
        <w:spacing w:after="0" w:line="240" w:lineRule="auto"/>
        <w:ind w:left="274"/>
        <w:jc w:val="right"/>
        <w:rPr>
          <w:rFonts w:ascii="Calibri" w:eastAsia="Calibri" w:hAnsi="Calibri" w:cs="Tahoma"/>
          <w:b/>
          <w:sz w:val="16"/>
          <w:szCs w:val="16"/>
          <w:u w:val="single"/>
        </w:rPr>
      </w:pPr>
      <w:bookmarkStart w:id="0" w:name="_GoBack"/>
      <w:bookmarkEnd w:id="0"/>
    </w:p>
    <w:p w:rsidR="00364AFE" w:rsidRPr="00B509C6" w:rsidRDefault="00364AFE" w:rsidP="00364AFE">
      <w:pPr>
        <w:keepNext/>
        <w:keepLines/>
        <w:widowControl w:val="0"/>
        <w:spacing w:before="4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Kokskaidu granulu </w:t>
      </w:r>
      <w:r w:rsidRPr="00B509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piegāde Valkas novada domei</w:t>
      </w:r>
    </w:p>
    <w:p w:rsidR="00364AFE" w:rsidRPr="00B509C6" w:rsidRDefault="00364AFE" w:rsidP="00364AFE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509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Nr. VND/2016/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27</w:t>
      </w:r>
      <w:r w:rsidRPr="00B509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</w:t>
      </w:r>
    </w:p>
    <w:p w:rsidR="00364AFE" w:rsidRDefault="00364AFE" w:rsidP="00364AFE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</w:p>
    <w:p w:rsidR="00364AFE" w:rsidRPr="00E66D44" w:rsidRDefault="00364AFE" w:rsidP="00364AFE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E66D44">
        <w:rPr>
          <w:rFonts w:ascii="Times New Roman" w:eastAsia="Times New Roman" w:hAnsi="Times New Roman" w:cs="Times New Roman"/>
          <w:caps/>
          <w:sz w:val="20"/>
          <w:szCs w:val="20"/>
        </w:rPr>
        <w:t>piedāvājumu izvērtēšana un lēmuma pieņemšana</w:t>
      </w:r>
    </w:p>
    <w:p w:rsidR="00364AFE" w:rsidRPr="003D3AFC" w:rsidRDefault="00364AFE" w:rsidP="00364AFE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 w:rsidRPr="003D3AFC">
        <w:rPr>
          <w:rFonts w:ascii="Times New Roman" w:eastAsia="Times New Roman" w:hAnsi="Times New Roman" w:cs="Times New Roman"/>
          <w:caps/>
        </w:rPr>
        <w:t>Valkā</w:t>
      </w:r>
    </w:p>
    <w:p w:rsidR="00364AFE" w:rsidRPr="003D3AFC" w:rsidRDefault="00364AFE" w:rsidP="00364AF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3D3AFC">
        <w:rPr>
          <w:rFonts w:ascii="Times New Roman" w:eastAsia="Times New Roman" w:hAnsi="Times New Roman" w:cs="Times New Roman"/>
          <w:caps/>
        </w:rPr>
        <w:t>201</w:t>
      </w:r>
      <w:r>
        <w:rPr>
          <w:rFonts w:ascii="Times New Roman" w:eastAsia="Times New Roman" w:hAnsi="Times New Roman" w:cs="Times New Roman"/>
          <w:caps/>
        </w:rPr>
        <w:t>6</w:t>
      </w:r>
      <w:r w:rsidRPr="003D3AFC">
        <w:rPr>
          <w:rFonts w:ascii="Times New Roman" w:eastAsia="Times New Roman" w:hAnsi="Times New Roman" w:cs="Times New Roman"/>
          <w:caps/>
        </w:rPr>
        <w:t>.</w:t>
      </w:r>
      <w:r w:rsidRPr="003D3AFC">
        <w:rPr>
          <w:rFonts w:ascii="Times New Roman" w:eastAsia="Times New Roman" w:hAnsi="Times New Roman" w:cs="Times New Roman"/>
        </w:rPr>
        <w:t>gada</w:t>
      </w:r>
      <w:proofErr w:type="gramEnd"/>
      <w:r w:rsidRPr="003D3AF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5.septembrī</w:t>
      </w:r>
    </w:p>
    <w:p w:rsidR="00364AFE" w:rsidRPr="003D3AFC" w:rsidRDefault="00364AFE" w:rsidP="00364AF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Nr.</w:t>
      </w:r>
      <w:r>
        <w:rPr>
          <w:rFonts w:ascii="Times New Roman" w:eastAsia="Times New Roman" w:hAnsi="Times New Roman" w:cs="Times New Roman"/>
        </w:rPr>
        <w:t>4</w:t>
      </w:r>
    </w:p>
    <w:p w:rsidR="00364AFE" w:rsidRPr="003D3AFC" w:rsidRDefault="00364AFE" w:rsidP="00364AF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Iepirkumu komisijas ievēlēšanas pamatojums:</w:t>
      </w:r>
      <w:r w:rsidRPr="003D3A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Valkas novada domes</w:t>
      </w:r>
      <w:proofErr w:type="gramStart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2013.gada 27.jūnija lēmums „Par Iepirkumu komisijas ievēlēšanu” , protokols Nr.10, 35 §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003935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 w:rsidRPr="000C7EBF">
        <w:rPr>
          <w:rFonts w:ascii="Times New Roman" w:eastAsia="Times New Roman" w:hAnsi="Times New Roman"/>
          <w:iCs/>
          <w:color w:val="000000"/>
          <w:sz w:val="24"/>
          <w:szCs w:val="24"/>
        </w:rPr>
        <w:t>protokols 14, 26 §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</w:p>
    <w:p w:rsidR="00364AFE" w:rsidRPr="003D3AFC" w:rsidRDefault="00364AFE" w:rsidP="00364A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/>
          <w:bCs/>
        </w:rPr>
        <w:t>Pasūtītājs:</w:t>
      </w:r>
      <w:r w:rsidRPr="003D3AFC">
        <w:rPr>
          <w:rFonts w:ascii="Times New Roman" w:eastAsia="Times New Roman" w:hAnsi="Times New Roman" w:cs="Times New Roman"/>
          <w:bCs/>
        </w:rPr>
        <w:t xml:space="preserve"> Valkas novada dome, Semināra iela 29, Valka, LV – 4701, Reģ. Nr.</w:t>
      </w:r>
      <w:r w:rsidRPr="003D3AFC">
        <w:rPr>
          <w:rFonts w:ascii="Times New Roman" w:eastAsia="Times New Roman" w:hAnsi="Times New Roman" w:cs="Times New Roman"/>
        </w:rPr>
        <w:t xml:space="preserve"> 90009114839</w:t>
      </w:r>
    </w:p>
    <w:p w:rsidR="00364AFE" w:rsidRPr="00E70054" w:rsidRDefault="00364AFE" w:rsidP="00364A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3D3AFC">
        <w:rPr>
          <w:rFonts w:ascii="Times New Roman" w:eastAsia="Times New Roman" w:hAnsi="Times New Roman" w:cs="Times New Roman"/>
          <w:b/>
          <w:bCs/>
        </w:rPr>
        <w:t>Iepirkuma procedūras veids:</w:t>
      </w:r>
      <w:r w:rsidRPr="003D3AFC">
        <w:rPr>
          <w:rFonts w:ascii="Times New Roman" w:eastAsia="Times New Roman" w:hAnsi="Times New Roman" w:cs="Times New Roman"/>
          <w:bCs/>
        </w:rPr>
        <w:t xml:space="preserve"> Publiskā iepirkuma likuma</w:t>
      </w:r>
      <w:r>
        <w:rPr>
          <w:rFonts w:ascii="Times New Roman" w:eastAsia="Times New Roman" w:hAnsi="Times New Roman" w:cs="Times New Roman"/>
          <w:bCs/>
        </w:rPr>
        <w:t xml:space="preserve"> 8</w:t>
      </w:r>
      <w:r>
        <w:rPr>
          <w:rFonts w:ascii="Times New Roman" w:eastAsia="Times New Roman" w:hAnsi="Times New Roman" w:cs="Times New Roman"/>
          <w:bCs/>
          <w:vertAlign w:val="superscript"/>
        </w:rPr>
        <w:t xml:space="preserve">2 </w:t>
      </w:r>
      <w:r w:rsidRPr="00D43DB5">
        <w:rPr>
          <w:rFonts w:ascii="Times New Roman" w:eastAsia="Times New Roman" w:hAnsi="Times New Roman" w:cs="Times New Roman"/>
          <w:bCs/>
        </w:rPr>
        <w:t>panta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E70054">
        <w:rPr>
          <w:rFonts w:ascii="Times New Roman" w:eastAsia="Times New Roman" w:hAnsi="Times New Roman" w:cs="Times New Roman"/>
          <w:bCs/>
        </w:rPr>
        <w:t>kārtībā</w:t>
      </w:r>
      <w:r>
        <w:rPr>
          <w:rFonts w:ascii="Times New Roman" w:eastAsia="Times New Roman" w:hAnsi="Times New Roman" w:cs="Times New Roman"/>
          <w:bCs/>
        </w:rPr>
        <w:t>.</w:t>
      </w:r>
    </w:p>
    <w:p w:rsidR="00364AFE" w:rsidRPr="00937365" w:rsidRDefault="00364AFE" w:rsidP="00364AFE">
      <w:pPr>
        <w:keepNext/>
        <w:keepLines/>
        <w:widowControl w:val="0"/>
        <w:spacing w:before="40" w:after="0" w:line="240" w:lineRule="auto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3654">
        <w:rPr>
          <w:rFonts w:ascii="Times New Roman" w:eastAsia="Times New Roman" w:hAnsi="Times New Roman" w:cs="Times New Roman"/>
          <w:bCs/>
          <w:sz w:val="24"/>
          <w:szCs w:val="24"/>
        </w:rPr>
        <w:t>1.komisija veic iesniegto piedāvājumu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izvērtēšanu: </w:t>
      </w:r>
      <w:r w:rsidRPr="00937365">
        <w:rPr>
          <w:rFonts w:ascii="Times New Roman" w:eastAsia="Times New Roman" w:hAnsi="Times New Roman" w:cs="Times New Roman"/>
          <w:color w:val="000000"/>
          <w:sz w:val="24"/>
          <w:szCs w:val="24"/>
        </w:rPr>
        <w:t>Kokskaidu granulu piegāde Valkas novada domei</w:t>
      </w:r>
    </w:p>
    <w:p w:rsidR="00364AFE" w:rsidRPr="00832C18" w:rsidRDefault="00364AFE" w:rsidP="00364AF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64AFE" w:rsidRDefault="00364AFE" w:rsidP="00364A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AFC">
        <w:rPr>
          <w:rFonts w:ascii="Times New Roman" w:eastAsia="Times New Roman" w:hAnsi="Times New Roman" w:cs="Times New Roman"/>
          <w:b/>
          <w:bCs/>
          <w:sz w:val="24"/>
          <w:szCs w:val="24"/>
        </w:rPr>
        <w:t>Iesniegtie piedāvājumi:</w:t>
      </w:r>
    </w:p>
    <w:p w:rsidR="00364AFE" w:rsidRPr="003A16A2" w:rsidRDefault="00364AFE" w:rsidP="00364A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314"/>
        <w:gridCol w:w="2127"/>
      </w:tblGrid>
      <w:tr w:rsidR="00364AFE" w:rsidRPr="00F430BA" w:rsidTr="009219DB">
        <w:tc>
          <w:tcPr>
            <w:tcW w:w="918" w:type="dxa"/>
          </w:tcPr>
          <w:p w:rsidR="00364AFE" w:rsidRPr="00F430BA" w:rsidRDefault="00364AFE" w:rsidP="0092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F430BA">
              <w:rPr>
                <w:rFonts w:ascii="Times New Roman" w:eastAsia="Times New Roman" w:hAnsi="Times New Roman" w:cs="Times New Roman"/>
                <w:bCs/>
                <w:lang w:val="en-US"/>
              </w:rPr>
              <w:t>Nr.p.k</w:t>
            </w:r>
            <w:proofErr w:type="spellEnd"/>
            <w:r w:rsidRPr="00F430BA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5314" w:type="dxa"/>
          </w:tcPr>
          <w:p w:rsidR="00364AFE" w:rsidRPr="00F430BA" w:rsidRDefault="00364AFE" w:rsidP="0092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F430BA">
              <w:rPr>
                <w:rFonts w:ascii="Times New Roman" w:eastAsia="Times New Roman" w:hAnsi="Times New Roman" w:cs="Times New Roman"/>
                <w:bCs/>
                <w:lang w:val="en-US"/>
              </w:rPr>
              <w:t>PRETENDENTS</w:t>
            </w:r>
          </w:p>
        </w:tc>
        <w:tc>
          <w:tcPr>
            <w:tcW w:w="2127" w:type="dxa"/>
          </w:tcPr>
          <w:p w:rsidR="00364AFE" w:rsidRPr="00F430BA" w:rsidRDefault="00364AFE" w:rsidP="0092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Kopējā</w:t>
            </w:r>
            <w:proofErr w:type="spellEnd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līgumcena</w:t>
            </w:r>
            <w:proofErr w:type="spellEnd"/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bez PVN</w:t>
            </w:r>
          </w:p>
          <w:p w:rsidR="00364AFE" w:rsidRPr="00F430BA" w:rsidRDefault="00364AFE" w:rsidP="00921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EUR</w:t>
            </w:r>
          </w:p>
        </w:tc>
      </w:tr>
      <w:tr w:rsidR="00364AFE" w:rsidRPr="00F430BA" w:rsidTr="009219DB">
        <w:tc>
          <w:tcPr>
            <w:tcW w:w="918" w:type="dxa"/>
          </w:tcPr>
          <w:p w:rsidR="00364AFE" w:rsidRPr="00F430BA" w:rsidRDefault="00364AFE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3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314" w:type="dxa"/>
          </w:tcPr>
          <w:p w:rsidR="00364AFE" w:rsidRPr="00F430BA" w:rsidRDefault="00364AFE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Latgales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granulas</w:t>
            </w:r>
            <w:proofErr w:type="spellEnd"/>
          </w:p>
        </w:tc>
        <w:tc>
          <w:tcPr>
            <w:tcW w:w="2127" w:type="dxa"/>
          </w:tcPr>
          <w:p w:rsidR="00364AFE" w:rsidRPr="00F430BA" w:rsidRDefault="00364AFE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26248.10</w:t>
            </w:r>
          </w:p>
        </w:tc>
      </w:tr>
      <w:tr w:rsidR="00364AFE" w:rsidRPr="00F430BA" w:rsidTr="009219DB">
        <w:trPr>
          <w:trHeight w:val="422"/>
        </w:trPr>
        <w:tc>
          <w:tcPr>
            <w:tcW w:w="918" w:type="dxa"/>
          </w:tcPr>
          <w:p w:rsidR="00364AFE" w:rsidRPr="00F430BA" w:rsidRDefault="00DE0E69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314" w:type="dxa"/>
          </w:tcPr>
          <w:p w:rsidR="00364AFE" w:rsidRPr="00F430BA" w:rsidRDefault="00364AFE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VPV</w:t>
            </w:r>
          </w:p>
        </w:tc>
        <w:tc>
          <w:tcPr>
            <w:tcW w:w="2127" w:type="dxa"/>
          </w:tcPr>
          <w:p w:rsidR="00364AFE" w:rsidRPr="00F430BA" w:rsidRDefault="00364AFE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23880.0</w:t>
            </w:r>
          </w:p>
        </w:tc>
      </w:tr>
      <w:tr w:rsidR="00364AFE" w:rsidRPr="00F430BA" w:rsidTr="009219DB">
        <w:tc>
          <w:tcPr>
            <w:tcW w:w="918" w:type="dxa"/>
          </w:tcPr>
          <w:p w:rsidR="00364AFE" w:rsidRPr="00F430BA" w:rsidRDefault="00364AFE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314" w:type="dxa"/>
          </w:tcPr>
          <w:p w:rsidR="00364AFE" w:rsidRDefault="00364AFE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HAG</w:t>
            </w:r>
          </w:p>
        </w:tc>
        <w:tc>
          <w:tcPr>
            <w:tcW w:w="2127" w:type="dxa"/>
          </w:tcPr>
          <w:p w:rsidR="00364AFE" w:rsidRDefault="00364AFE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26447.10</w:t>
            </w:r>
          </w:p>
        </w:tc>
      </w:tr>
      <w:tr w:rsidR="00364AFE" w:rsidRPr="00F430BA" w:rsidTr="009219DB">
        <w:tc>
          <w:tcPr>
            <w:tcW w:w="918" w:type="dxa"/>
          </w:tcPr>
          <w:p w:rsidR="00364AFE" w:rsidRDefault="00364AFE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5314" w:type="dxa"/>
          </w:tcPr>
          <w:p w:rsidR="00364AFE" w:rsidRDefault="00364AFE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Tartu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Granul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AS</w:t>
            </w:r>
          </w:p>
        </w:tc>
        <w:tc>
          <w:tcPr>
            <w:tcW w:w="2127" w:type="dxa"/>
          </w:tcPr>
          <w:p w:rsidR="00364AFE" w:rsidRDefault="00364AFE" w:rsidP="009219D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28656.0</w:t>
            </w:r>
          </w:p>
        </w:tc>
      </w:tr>
    </w:tbl>
    <w:p w:rsidR="00364AFE" w:rsidRPr="003A16A2" w:rsidRDefault="00364AFE" w:rsidP="00364AFE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64AFE" w:rsidRDefault="00364AFE" w:rsidP="00364AFE">
      <w:pPr>
        <w:spacing w:after="0"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Piedāvājumu izvērtēšana notiek saskaņā ar</w:t>
      </w:r>
      <w:r w:rsidRPr="00937365">
        <w:rPr>
          <w:rFonts w:ascii="Times New Roman" w:hAnsi="Times New Roman" w:cs="Times New Roman"/>
          <w:sz w:val="24"/>
          <w:szCs w:val="24"/>
        </w:rPr>
        <w:t xml:space="preserve"> </w:t>
      </w:r>
      <w:r w:rsidRPr="005B1821">
        <w:rPr>
          <w:rFonts w:ascii="Times New Roman" w:hAnsi="Times New Roman" w:cs="Times New Roman"/>
          <w:sz w:val="24"/>
          <w:szCs w:val="24"/>
        </w:rPr>
        <w:t xml:space="preserve">Nolikumam un tā pielikumiem atbilstošs </w:t>
      </w:r>
      <w:r w:rsidRPr="005B1821">
        <w:rPr>
          <w:rFonts w:ascii="Times New Roman" w:hAnsi="Times New Roman" w:cs="Times New Roman"/>
          <w:sz w:val="24"/>
          <w:szCs w:val="24"/>
          <w:u w:val="single"/>
        </w:rPr>
        <w:t xml:space="preserve">saimnieciski </w:t>
      </w:r>
      <w:r w:rsidRPr="005B1821">
        <w:rPr>
          <w:rFonts w:ascii="Times New Roman" w:hAnsi="Times New Roman" w:cs="Times New Roman"/>
          <w:sz w:val="24"/>
          <w:szCs w:val="24"/>
        </w:rPr>
        <w:t>4.7.1.</w:t>
      </w:r>
      <w:r w:rsidRPr="005B1821">
        <w:rPr>
          <w:rFonts w:ascii="Times New Roman" w:hAnsi="Times New Roman" w:cs="Times New Roman"/>
          <w:sz w:val="24"/>
          <w:szCs w:val="24"/>
          <w:u w:val="single"/>
        </w:rPr>
        <w:t>izdevīgākais piedāvājums.</w:t>
      </w:r>
      <w:r w:rsidRPr="005B18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AFE" w:rsidRPr="00335678" w:rsidRDefault="00364AFE" w:rsidP="00364A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Iepirkumu komisija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Ņemot vērā pasūtītāja vajadzības, piegādātāja piedāvājumu un tā atbilstību Publisko iepirkumu likuma prasībām, kā arī tā spēju nodrošināt līguma izpildi, pamatojoties uz Publisko iepirkuma likuma un Iepirkuma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Nolikuma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4.3  pu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nktu un Publisko iepirkuma likuma8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2.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panta devīto daļu, </w:t>
      </w:r>
    </w:p>
    <w:p w:rsidR="00364AFE" w:rsidRPr="00335678" w:rsidRDefault="00364AFE" w:rsidP="00364A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n pamatojoties uz Publisko iepirkumu likuma 23.,</w:t>
      </w:r>
      <w:proofErr w:type="gramStart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24.pantu</w:t>
      </w:r>
      <w:proofErr w:type="gramEnd"/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iepirkumu komisija balsojot ar </w:t>
      </w:r>
      <w:r w:rsidR="00DE0E69">
        <w:rPr>
          <w:rFonts w:ascii="Times New Roman" w:eastAsia="Times New Roman" w:hAnsi="Times New Roman" w:cs="Times New Roman"/>
          <w:bCs/>
          <w:sz w:val="24"/>
          <w:szCs w:val="24"/>
        </w:rPr>
        <w:t xml:space="preserve">piecām 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>balsīm par, pret-nav, atturas- nav pieņem lēmumu:</w:t>
      </w:r>
    </w:p>
    <w:p w:rsidR="00364AFE" w:rsidRPr="00937365" w:rsidRDefault="00364AFE" w:rsidP="00364AFE">
      <w:pPr>
        <w:keepNext/>
        <w:keepLines/>
        <w:widowControl w:val="0"/>
        <w:spacing w:before="40" w:after="0" w:line="240" w:lineRule="auto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ab/>
        <w:t>Slēgt līgumu ar pretendentu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‘’SIA VPV’’</w:t>
      </w:r>
      <w:r w:rsidRPr="003356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līgumcenu  23880.0  (divdesmit trīs tūkstoši astoņi simti astoņdesmit EUR) par   </w:t>
      </w:r>
      <w:r w:rsidRPr="00937365">
        <w:rPr>
          <w:rFonts w:ascii="Times New Roman" w:eastAsia="Times New Roman" w:hAnsi="Times New Roman" w:cs="Times New Roman"/>
          <w:color w:val="000000"/>
          <w:sz w:val="24"/>
          <w:szCs w:val="24"/>
        </w:rPr>
        <w:t>Kokskaidu granulu piegāde Valkas novada domei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4AFE" w:rsidRPr="003D3AFC" w:rsidRDefault="00364AFE" w:rsidP="00364AF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64AFE" w:rsidRPr="003D3AFC" w:rsidRDefault="00364AFE" w:rsidP="00364A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priekšsēdētāj</w:t>
      </w:r>
      <w:r>
        <w:rPr>
          <w:rFonts w:ascii="Times New Roman" w:eastAsia="Times New Roman" w:hAnsi="Times New Roman" w:cs="Times New Roman"/>
        </w:rPr>
        <w:t>s</w:t>
      </w:r>
      <w:proofErr w:type="gramStart"/>
      <w:r>
        <w:rPr>
          <w:rFonts w:ascii="Times New Roman" w:eastAsia="Times New Roman" w:hAnsi="Times New Roman" w:cs="Times New Roman"/>
        </w:rPr>
        <w:t xml:space="preserve">  </w:t>
      </w:r>
      <w:proofErr w:type="gramEnd"/>
      <w:r w:rsidR="00E35223">
        <w:rPr>
          <w:rFonts w:ascii="Times New Roman" w:eastAsia="Times New Roman" w:hAnsi="Times New Roman" w:cs="Times New Roman"/>
        </w:rPr>
        <w:t>/paraksts/</w:t>
      </w:r>
      <w:r>
        <w:rPr>
          <w:rFonts w:ascii="Times New Roman" w:eastAsia="Times New Roman" w:hAnsi="Times New Roman" w:cs="Times New Roman"/>
        </w:rPr>
        <w:t xml:space="preserve">                            Viesturs Zariņš</w:t>
      </w:r>
    </w:p>
    <w:p w:rsidR="00364AFE" w:rsidRPr="004679C2" w:rsidRDefault="00364AFE" w:rsidP="00364AF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Komisijas loceklis</w:t>
      </w:r>
      <w:proofErr w:type="gramStart"/>
      <w:r>
        <w:rPr>
          <w:rFonts w:ascii="Times New Roman" w:eastAsia="Times New Roman" w:hAnsi="Times New Roman" w:cs="Times New Roman"/>
        </w:rPr>
        <w:t xml:space="preserve">     </w:t>
      </w:r>
      <w:proofErr w:type="gramEnd"/>
      <w:r w:rsidR="00E35223">
        <w:rPr>
          <w:rFonts w:ascii="Times New Roman" w:eastAsia="Times New Roman" w:hAnsi="Times New Roman" w:cs="Times New Roman"/>
        </w:rPr>
        <w:t xml:space="preserve">/paraksts/                   </w:t>
      </w:r>
      <w:r>
        <w:rPr>
          <w:rFonts w:ascii="Times New Roman" w:eastAsia="Times New Roman" w:hAnsi="Times New Roman" w:cs="Times New Roman"/>
        </w:rPr>
        <w:t xml:space="preserve">  Vents Armands Krauklis                              </w:t>
      </w: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  <w:b/>
        </w:rPr>
        <w:t xml:space="preserve"> </w:t>
      </w:r>
    </w:p>
    <w:p w:rsidR="00364AFE" w:rsidRDefault="00364AFE" w:rsidP="00364AF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64AFE" w:rsidRDefault="00364AFE" w:rsidP="00364AF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>Komisijas loc</w:t>
      </w:r>
      <w:r>
        <w:rPr>
          <w:rFonts w:ascii="Times New Roman" w:eastAsia="Times New Roman" w:hAnsi="Times New Roman" w:cs="Times New Roman"/>
        </w:rPr>
        <w:t>eklis</w:t>
      </w:r>
      <w:proofErr w:type="gramStart"/>
      <w:r>
        <w:rPr>
          <w:rFonts w:ascii="Times New Roman" w:eastAsia="Times New Roman" w:hAnsi="Times New Roman" w:cs="Times New Roman"/>
        </w:rPr>
        <w:t xml:space="preserve">     </w:t>
      </w:r>
      <w:proofErr w:type="gramEnd"/>
      <w:r w:rsidR="00E35223">
        <w:rPr>
          <w:rFonts w:ascii="Times New Roman" w:eastAsia="Times New Roman" w:hAnsi="Times New Roman" w:cs="Times New Roman"/>
        </w:rPr>
        <w:t>/paraksts/</w:t>
      </w:r>
      <w:r>
        <w:rPr>
          <w:rFonts w:ascii="Times New Roman" w:eastAsia="Times New Roman" w:hAnsi="Times New Roman" w:cs="Times New Roman"/>
        </w:rPr>
        <w:t xml:space="preserve">                                    Māris Zālītis</w:t>
      </w:r>
    </w:p>
    <w:p w:rsidR="00364AFE" w:rsidRDefault="00364AFE" w:rsidP="00364AFE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364AFE" w:rsidRDefault="00364AFE" w:rsidP="00364AFE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D3AFC"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   </w:t>
      </w:r>
      <w:proofErr w:type="gramEnd"/>
      <w:r w:rsidR="00E35223">
        <w:rPr>
          <w:rFonts w:ascii="Times New Roman" w:eastAsia="Times New Roman" w:hAnsi="Times New Roman" w:cs="Times New Roman"/>
          <w:bCs/>
        </w:rPr>
        <w:t>/paraksts/</w:t>
      </w:r>
      <w:r>
        <w:rPr>
          <w:rFonts w:ascii="Times New Roman" w:eastAsia="Times New Roman" w:hAnsi="Times New Roman" w:cs="Times New Roman"/>
          <w:bCs/>
        </w:rPr>
        <w:t xml:space="preserve">                                    Agris </w:t>
      </w:r>
      <w:proofErr w:type="spellStart"/>
      <w:r>
        <w:rPr>
          <w:rFonts w:ascii="Times New Roman" w:eastAsia="Times New Roman" w:hAnsi="Times New Roman" w:cs="Times New Roman"/>
          <w:bCs/>
        </w:rPr>
        <w:t>Simulis</w:t>
      </w:r>
      <w:proofErr w:type="spellEnd"/>
    </w:p>
    <w:p w:rsidR="00364AFE" w:rsidRDefault="00364AFE" w:rsidP="00364AFE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364AFE" w:rsidRDefault="00364AFE" w:rsidP="00364AFE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Komisijas loceklis</w:t>
      </w:r>
      <w:proofErr w:type="gramStart"/>
      <w:r>
        <w:rPr>
          <w:rFonts w:ascii="Times New Roman" w:eastAsia="Times New Roman" w:hAnsi="Times New Roman" w:cs="Times New Roman"/>
          <w:bCs/>
        </w:rPr>
        <w:t xml:space="preserve">      </w:t>
      </w:r>
      <w:proofErr w:type="gramEnd"/>
      <w:r w:rsidR="00E35223">
        <w:rPr>
          <w:rFonts w:ascii="Times New Roman" w:eastAsia="Times New Roman" w:hAnsi="Times New Roman" w:cs="Times New Roman"/>
          <w:bCs/>
        </w:rPr>
        <w:t>/paraksts</w:t>
      </w:r>
      <w:r>
        <w:rPr>
          <w:rFonts w:ascii="Times New Roman" w:eastAsia="Times New Roman" w:hAnsi="Times New Roman" w:cs="Times New Roman"/>
          <w:bCs/>
        </w:rPr>
        <w:t xml:space="preserve">                                    Iveta Markova</w:t>
      </w:r>
    </w:p>
    <w:p w:rsidR="00364AFE" w:rsidRDefault="00364AFE" w:rsidP="00364AFE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364AFE" w:rsidRDefault="00364AFE" w:rsidP="00364AF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64AFE" w:rsidRDefault="00364AFE" w:rsidP="00364AF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35223" w:rsidRDefault="00E35223" w:rsidP="00364AF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Izraksts pareizs</w:t>
      </w:r>
      <w:r w:rsidR="00364AFE" w:rsidRPr="003D3AFC">
        <w:rPr>
          <w:rFonts w:ascii="Times New Roman" w:eastAsia="Times New Roman" w:hAnsi="Times New Roman" w:cs="Times New Roman"/>
          <w:b/>
        </w:rPr>
        <w:t>:</w:t>
      </w:r>
    </w:p>
    <w:p w:rsidR="00364AFE" w:rsidRPr="00E35223" w:rsidRDefault="00364AFE" w:rsidP="00364AF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D3AFC">
        <w:rPr>
          <w:rFonts w:ascii="Times New Roman" w:eastAsia="Times New Roman" w:hAnsi="Times New Roman" w:cs="Times New Roman"/>
        </w:rPr>
        <w:t>Iepirkumu</w:t>
      </w:r>
      <w:proofErr w:type="gramStart"/>
      <w:r w:rsidRPr="003D3AFC">
        <w:rPr>
          <w:rFonts w:ascii="Times New Roman" w:eastAsia="Times New Roman" w:hAnsi="Times New Roman" w:cs="Times New Roman"/>
        </w:rPr>
        <w:t xml:space="preserve">  </w:t>
      </w:r>
      <w:proofErr w:type="gramEnd"/>
      <w:r w:rsidRPr="003D3AFC">
        <w:rPr>
          <w:rFonts w:ascii="Times New Roman" w:eastAsia="Times New Roman" w:hAnsi="Times New Roman" w:cs="Times New Roman"/>
        </w:rPr>
        <w:t xml:space="preserve">speciāliste </w:t>
      </w:r>
      <w:proofErr w:type="spellStart"/>
      <w:r w:rsidRPr="003D3AFC">
        <w:rPr>
          <w:rFonts w:ascii="Times New Roman" w:eastAsia="Times New Roman" w:hAnsi="Times New Roman" w:cs="Times New Roman"/>
        </w:rPr>
        <w:t>D.Lankovska</w:t>
      </w:r>
      <w:proofErr w:type="spellEnd"/>
    </w:p>
    <w:p w:rsidR="00364AFE" w:rsidRPr="003D3AFC" w:rsidRDefault="00364AFE" w:rsidP="00364AF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D3AFC">
        <w:rPr>
          <w:rFonts w:ascii="Times New Roman" w:eastAsia="Times New Roman" w:hAnsi="Times New Roman" w:cs="Times New Roman"/>
        </w:rPr>
        <w:tab/>
      </w:r>
      <w:r w:rsidRPr="003D3AFC">
        <w:rPr>
          <w:rFonts w:ascii="Times New Roman" w:eastAsia="Times New Roman" w:hAnsi="Times New Roman" w:cs="Times New Roman"/>
        </w:rPr>
        <w:tab/>
      </w:r>
    </w:p>
    <w:p w:rsidR="00364AFE" w:rsidRDefault="00364AFE" w:rsidP="00364AFE"/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FE"/>
    <w:rsid w:val="001C2FA7"/>
    <w:rsid w:val="00364AFE"/>
    <w:rsid w:val="00707E31"/>
    <w:rsid w:val="008A7B36"/>
    <w:rsid w:val="00DE0E69"/>
    <w:rsid w:val="00E35223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956DA-A53E-4D5B-80B8-CCDFE880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1341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2016-10-06T11:55:00Z</dcterms:created>
  <dcterms:modified xsi:type="dcterms:W3CDTF">2016-10-06T11:55:00Z</dcterms:modified>
</cp:coreProperties>
</file>