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88" w:rsidRPr="0029251C" w:rsidRDefault="00BF0C88" w:rsidP="00BF0C88">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BF0C88" w:rsidRPr="0029251C" w:rsidRDefault="00BF0C88" w:rsidP="00BF0C88">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BF0C88" w:rsidRPr="0029251C" w:rsidRDefault="00BF0C88" w:rsidP="00BF0C88">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BF0C88" w:rsidRPr="0029251C" w:rsidRDefault="00BF0C88" w:rsidP="00BF0C88">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w:t>
      </w:r>
      <w:r>
        <w:rPr>
          <w:rFonts w:ascii="Times New Roman" w:eastAsia="Times New Roman" w:hAnsi="Times New Roman" w:cs="Times New Roman"/>
          <w:sz w:val="20"/>
          <w:szCs w:val="20"/>
          <w:lang w:eastAsia="ar-SA"/>
        </w:rPr>
        <w:t>6</w:t>
      </w:r>
      <w:r w:rsidRPr="0029251C">
        <w:rPr>
          <w:rFonts w:ascii="Times New Roman" w:eastAsia="Times New Roman" w:hAnsi="Times New Roman" w:cs="Times New Roman"/>
          <w:sz w:val="20"/>
          <w:szCs w:val="20"/>
          <w:lang w:eastAsia="ar-SA"/>
        </w:rPr>
        <w:t>.gada</w:t>
      </w:r>
      <w:proofErr w:type="gramEnd"/>
      <w:r>
        <w:rPr>
          <w:rFonts w:ascii="Times New Roman" w:eastAsia="Times New Roman" w:hAnsi="Times New Roman" w:cs="Times New Roman"/>
          <w:sz w:val="20"/>
          <w:szCs w:val="20"/>
          <w:lang w:eastAsia="ar-SA"/>
        </w:rPr>
        <w:t xml:space="preserve"> 1.aprīļa</w:t>
      </w:r>
      <w:r w:rsidRPr="0029251C">
        <w:rPr>
          <w:rFonts w:ascii="Times New Roman" w:eastAsia="Times New Roman" w:hAnsi="Times New Roman" w:cs="Times New Roman"/>
          <w:sz w:val="20"/>
          <w:szCs w:val="20"/>
          <w:lang w:eastAsia="ar-SA"/>
        </w:rPr>
        <w:t xml:space="preserve"> sēdē,</w:t>
      </w:r>
    </w:p>
    <w:p w:rsidR="00BF0C88" w:rsidRPr="0029251C" w:rsidRDefault="00BF0C88" w:rsidP="00BF0C88">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text" w:val="protokols"/>
          <w:attr w:name="baseform" w:val="protokols"/>
          <w:attr w:name="id" w:val="-1"/>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BF0C88" w:rsidRPr="0029251C" w:rsidRDefault="00BF0C88" w:rsidP="00BF0C88">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BF0C88" w:rsidRPr="0029251C" w:rsidRDefault="00BF0C88" w:rsidP="00BF0C88">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BF0C88" w:rsidRPr="0029251C" w:rsidRDefault="00BF0C88" w:rsidP="00BF0C88">
      <w:pPr>
        <w:suppressAutoHyphens/>
        <w:spacing w:after="0" w:line="240" w:lineRule="auto"/>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32"/>
          <w:szCs w:val="20"/>
          <w:lang w:eastAsia="ar-SA"/>
        </w:rPr>
      </w:pPr>
      <w:r w:rsidRPr="0029251C">
        <w:rPr>
          <w:rFonts w:ascii="Times New Roman" w:eastAsia="Times New Roman" w:hAnsi="Times New Roman" w:cs="Times New Roman"/>
          <w:color w:val="000000"/>
          <w:sz w:val="32"/>
          <w:szCs w:val="20"/>
          <w:lang w:eastAsia="ar-SA"/>
        </w:rPr>
        <w:t>Iepirkumu procedūras</w:t>
      </w:r>
    </w:p>
    <w:p w:rsidR="00BF0C88" w:rsidRPr="00BF0C88" w:rsidRDefault="00BF0C88" w:rsidP="00BF0C88">
      <w:pPr>
        <w:jc w:val="center"/>
        <w:rPr>
          <w:rFonts w:ascii="Times New Roman" w:hAnsi="Times New Roman" w:cs="Times New Roman"/>
          <w:b/>
          <w:sz w:val="32"/>
          <w:szCs w:val="32"/>
        </w:rPr>
      </w:pPr>
      <w:r>
        <w:rPr>
          <w:rFonts w:ascii="Times New Roman" w:hAnsi="Times New Roman" w:cs="Times New Roman"/>
          <w:b/>
          <w:color w:val="000000"/>
          <w:sz w:val="32"/>
          <w:szCs w:val="32"/>
        </w:rPr>
        <w:t>“</w:t>
      </w:r>
      <w:r w:rsidRPr="00BF0C88">
        <w:rPr>
          <w:rFonts w:ascii="Times New Roman" w:hAnsi="Times New Roman" w:cs="Times New Roman"/>
          <w:b/>
          <w:color w:val="000000"/>
          <w:sz w:val="32"/>
          <w:szCs w:val="32"/>
        </w:rPr>
        <w:t xml:space="preserve">Siltumtrases pievada un centrālās apkures sistēmas ierīkošana Valkas novada domes </w:t>
      </w:r>
      <w:r>
        <w:rPr>
          <w:rFonts w:ascii="Times New Roman" w:hAnsi="Times New Roman" w:cs="Times New Roman"/>
          <w:b/>
          <w:color w:val="000000"/>
          <w:sz w:val="32"/>
          <w:szCs w:val="32"/>
        </w:rPr>
        <w:t>administratīvajā</w:t>
      </w:r>
      <w:r w:rsidRPr="00BF0C88">
        <w:rPr>
          <w:rFonts w:ascii="Times New Roman" w:hAnsi="Times New Roman" w:cs="Times New Roman"/>
          <w:b/>
          <w:color w:val="000000"/>
          <w:sz w:val="32"/>
          <w:szCs w:val="32"/>
        </w:rPr>
        <w:t xml:space="preserve"> ēkā Rīgas ielā 25, Valkā</w:t>
      </w:r>
      <w:r>
        <w:rPr>
          <w:rFonts w:ascii="Times New Roman" w:hAnsi="Times New Roman" w:cs="Times New Roman"/>
          <w:b/>
          <w:color w:val="000000"/>
          <w:sz w:val="32"/>
          <w:szCs w:val="32"/>
        </w:rPr>
        <w:t>”</w:t>
      </w:r>
    </w:p>
    <w:p w:rsidR="00BF0C88" w:rsidRPr="00492E75" w:rsidRDefault="00BF0C88" w:rsidP="00BF0C88">
      <w:pPr>
        <w:suppressAutoHyphens/>
        <w:spacing w:after="0" w:line="360" w:lineRule="auto"/>
        <w:jc w:val="center"/>
        <w:rPr>
          <w:rFonts w:ascii="Times New Roman" w:eastAsia="Times New Roman" w:hAnsi="Times New Roman" w:cs="Times New Roman"/>
          <w:b/>
          <w:color w:val="000000"/>
          <w:sz w:val="28"/>
          <w:szCs w:val="28"/>
          <w:lang w:eastAsia="ar-SA"/>
        </w:rPr>
      </w:pPr>
      <w:proofErr w:type="spellStart"/>
      <w:r>
        <w:rPr>
          <w:rFonts w:ascii="Times New Roman" w:eastAsia="Times New Roman" w:hAnsi="Times New Roman" w:cs="Times New Roman"/>
          <w:b/>
          <w:color w:val="000000"/>
          <w:sz w:val="28"/>
          <w:szCs w:val="28"/>
          <w:lang w:eastAsia="ar-SA"/>
        </w:rPr>
        <w:t>Id.nr</w:t>
      </w:r>
      <w:proofErr w:type="spellEnd"/>
      <w:r>
        <w:rPr>
          <w:rFonts w:ascii="Times New Roman" w:eastAsia="Times New Roman" w:hAnsi="Times New Roman" w:cs="Times New Roman"/>
          <w:b/>
          <w:color w:val="000000"/>
          <w:sz w:val="28"/>
          <w:szCs w:val="28"/>
          <w:lang w:eastAsia="ar-SA"/>
        </w:rPr>
        <w:t>. VND/2016/11M</w:t>
      </w:r>
    </w:p>
    <w:p w:rsidR="00BF0C88" w:rsidRDefault="00BF0C88" w:rsidP="00BF0C88">
      <w:pPr>
        <w:suppressAutoHyphens/>
        <w:spacing w:after="0" w:line="360" w:lineRule="auto"/>
        <w:jc w:val="center"/>
        <w:rPr>
          <w:rFonts w:ascii="Times New Roman" w:eastAsia="Times New Roman" w:hAnsi="Times New Roman" w:cs="Times New Roman"/>
          <w:b/>
          <w:color w:val="000000"/>
          <w:sz w:val="32"/>
          <w:szCs w:val="24"/>
          <w:lang w:eastAsia="ar-SA"/>
        </w:rPr>
      </w:pPr>
      <w:bookmarkStart w:id="0" w:name="_GoBack"/>
      <w:bookmarkEnd w:id="0"/>
    </w:p>
    <w:p w:rsidR="00BF0C88" w:rsidRPr="0029251C" w:rsidRDefault="00BF0C88" w:rsidP="00BF0C88">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text" w:val="NOLIKUMS&#10;"/>
          <w:attr w:name="baseform" w:val="Nolikums"/>
          <w:attr w:name="id" w:val="-1"/>
        </w:smartTagPr>
        <w:r w:rsidRPr="0029251C">
          <w:rPr>
            <w:rFonts w:ascii="Times New Roman" w:eastAsia="Times New Roman" w:hAnsi="Times New Roman" w:cs="Times New Roman"/>
            <w:b/>
            <w:color w:val="000000"/>
            <w:sz w:val="32"/>
            <w:szCs w:val="24"/>
            <w:lang w:eastAsia="ar-SA"/>
          </w:rPr>
          <w:t>NOLIKUMS</w:t>
        </w:r>
      </w:smartTag>
    </w:p>
    <w:p w:rsidR="00BF0C88" w:rsidRPr="0029251C" w:rsidRDefault="00BF0C88" w:rsidP="00BF0C88">
      <w:pPr>
        <w:suppressAutoHyphens/>
        <w:spacing w:after="0" w:line="240" w:lineRule="auto"/>
        <w:rPr>
          <w:rFonts w:ascii="Times New Roman" w:eastAsia="Times New Roman" w:hAnsi="Times New Roman" w:cs="Times New Roman"/>
          <w:color w:val="000000"/>
          <w:sz w:val="32"/>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32"/>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32"/>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32"/>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32"/>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color w:val="000000"/>
          <w:sz w:val="26"/>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Valkā, </w:t>
      </w:r>
      <w:proofErr w:type="gramStart"/>
      <w:r>
        <w:rPr>
          <w:rFonts w:ascii="Times New Roman" w:eastAsia="Times New Roman" w:hAnsi="Times New Roman" w:cs="Times New Roman"/>
          <w:color w:val="000000"/>
          <w:sz w:val="24"/>
          <w:szCs w:val="24"/>
          <w:lang w:eastAsia="ar-SA"/>
        </w:rPr>
        <w:t>2016</w:t>
      </w:r>
      <w:r w:rsidRPr="0029251C">
        <w:rPr>
          <w:rFonts w:ascii="Times New Roman" w:eastAsia="Times New Roman" w:hAnsi="Times New Roman" w:cs="Times New Roman"/>
          <w:color w:val="000000"/>
          <w:sz w:val="24"/>
          <w:szCs w:val="24"/>
          <w:lang w:eastAsia="ar-SA"/>
        </w:rPr>
        <w:t>.gadā</w:t>
      </w:r>
      <w:proofErr w:type="gramEnd"/>
    </w:p>
    <w:p w:rsidR="00BF0C88" w:rsidRPr="0029251C" w:rsidRDefault="00BF0C88" w:rsidP="00BF0C88">
      <w:pPr>
        <w:suppressAutoHyphens/>
        <w:spacing w:after="0" w:line="240" w:lineRule="auto"/>
        <w:jc w:val="center"/>
        <w:rPr>
          <w:rFonts w:ascii="Times New Roman" w:eastAsia="Times New Roman" w:hAnsi="Times New Roman" w:cs="Times New Roman"/>
          <w:color w:val="000000"/>
          <w:sz w:val="24"/>
          <w:szCs w:val="24"/>
          <w:lang w:eastAsia="ar-SA"/>
        </w:rPr>
      </w:pPr>
      <w:r w:rsidRPr="0029251C">
        <w:rPr>
          <w:rFonts w:ascii="Times New Roman" w:eastAsia="Times New Roman" w:hAnsi="Times New Roman" w:cs="Times New Roman"/>
          <w:color w:val="000000"/>
          <w:sz w:val="24"/>
          <w:szCs w:val="24"/>
          <w:lang w:eastAsia="ar-SA"/>
        </w:rPr>
        <w:br w:type="page"/>
      </w:r>
    </w:p>
    <w:p w:rsidR="00BF0C88" w:rsidRPr="00631E66" w:rsidRDefault="00BF0C88" w:rsidP="00BF0C88">
      <w:pPr>
        <w:numPr>
          <w:ilvl w:val="0"/>
          <w:numId w:val="2"/>
        </w:numPr>
        <w:tabs>
          <w:tab w:val="clear" w:pos="810"/>
          <w:tab w:val="num" w:pos="851"/>
        </w:tabs>
        <w:suppressAutoHyphens/>
        <w:spacing w:after="0" w:line="240" w:lineRule="auto"/>
        <w:jc w:val="center"/>
        <w:rPr>
          <w:rFonts w:ascii="Times New Roman" w:eastAsia="Times New Roman" w:hAnsi="Times New Roman" w:cs="Times New Roman"/>
          <w:b/>
          <w:caps/>
          <w:color w:val="000000"/>
          <w:sz w:val="24"/>
          <w:szCs w:val="24"/>
          <w:lang w:eastAsia="ar-SA"/>
        </w:rPr>
      </w:pPr>
      <w:r w:rsidRPr="00631E66">
        <w:rPr>
          <w:rFonts w:ascii="Times New Roman" w:eastAsia="Times New Roman" w:hAnsi="Times New Roman" w:cs="Times New Roman"/>
          <w:b/>
          <w:caps/>
          <w:color w:val="000000"/>
          <w:sz w:val="24"/>
          <w:szCs w:val="24"/>
          <w:lang w:eastAsia="ar-SA"/>
        </w:rPr>
        <w:lastRenderedPageBreak/>
        <w:t>VispārīgA informācija</w:t>
      </w:r>
    </w:p>
    <w:p w:rsidR="00BF0C88" w:rsidRPr="0029251C" w:rsidRDefault="00BF0C88" w:rsidP="00BF0C88">
      <w:pPr>
        <w:suppressAutoHyphens/>
        <w:spacing w:after="0" w:line="240" w:lineRule="auto"/>
        <w:jc w:val="both"/>
        <w:rPr>
          <w:rFonts w:ascii="Times New Roman" w:eastAsia="Times New Roman" w:hAnsi="Times New Roman" w:cs="Times New Roman"/>
          <w:color w:val="000000"/>
          <w:lang w:eastAsia="ar-SA"/>
        </w:rPr>
      </w:pPr>
    </w:p>
    <w:p w:rsidR="00BF0C88" w:rsidRPr="0029251C" w:rsidRDefault="00BF0C88" w:rsidP="00BF0C88">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BF0C88" w:rsidRPr="0029251C" w:rsidRDefault="00BF0C88" w:rsidP="00BF0C8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Pasūtītāja nosaukums, adrese un rekvizīti</w:t>
      </w:r>
    </w:p>
    <w:p w:rsidR="00BF0C88" w:rsidRPr="0029251C" w:rsidRDefault="00BF0C88" w:rsidP="00BF0C8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Valkas novada dome</w:t>
      </w:r>
    </w:p>
    <w:p w:rsidR="00BF0C88" w:rsidRPr="0029251C" w:rsidRDefault="00BF0C88" w:rsidP="00BF0C8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Reģ.</w:t>
      </w:r>
      <w:r w:rsidRPr="0029251C">
        <w:rPr>
          <w:rFonts w:ascii="Times New Roman" w:eastAsia="Times New Roman" w:hAnsi="Times New Roman" w:cs="Times New Roman"/>
          <w:color w:val="000000"/>
          <w:lang w:eastAsia="ar-SA"/>
        </w:rPr>
        <w:t xml:space="preserve"> Nr.</w:t>
      </w:r>
      <w:r>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color w:val="000000"/>
          <w:lang w:eastAsia="ar-SA"/>
        </w:rPr>
        <w:t>90009114839</w:t>
      </w:r>
    </w:p>
    <w:p w:rsidR="00BF0C88" w:rsidRPr="0029251C" w:rsidRDefault="00BF0C88" w:rsidP="00BF0C8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Semināra iela 9, Valka, Valkas novads, LV 4701</w:t>
      </w:r>
    </w:p>
    <w:p w:rsidR="00BF0C88" w:rsidRPr="0029251C" w:rsidRDefault="00BF0C88" w:rsidP="00BF0C8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Tel./fakss 64722238 / 64707493</w:t>
      </w:r>
    </w:p>
    <w:p w:rsidR="00BF0C88" w:rsidRPr="00020860" w:rsidRDefault="00BF0C88" w:rsidP="00BF0C8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AS „SEB banka”,</w:t>
      </w:r>
    </w:p>
    <w:p w:rsidR="00BF0C88" w:rsidRPr="00020860" w:rsidRDefault="00BF0C88" w:rsidP="00BF0C8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Kods: UNLALV2X</w:t>
      </w:r>
    </w:p>
    <w:p w:rsidR="00BF0C88" w:rsidRPr="00020860" w:rsidRDefault="00BF0C88" w:rsidP="00BF0C88">
      <w:pPr>
        <w:tabs>
          <w:tab w:val="left" w:pos="851"/>
          <w:tab w:val="left" w:pos="3404"/>
        </w:tabs>
        <w:ind w:left="851"/>
        <w:jc w:val="both"/>
        <w:rPr>
          <w:rFonts w:ascii="Times New Roman" w:hAnsi="Times New Roman" w:cs="Times New Roman"/>
          <w:b/>
          <w:bCs/>
          <w:color w:val="000000"/>
        </w:rPr>
      </w:pPr>
      <w:r w:rsidRPr="00020860">
        <w:rPr>
          <w:rFonts w:ascii="Times New Roman" w:hAnsi="Times New Roman" w:cs="Times New Roman"/>
          <w:color w:val="000000"/>
        </w:rPr>
        <w:t xml:space="preserve">Norēķinu konts: </w:t>
      </w:r>
      <w:r w:rsidRPr="00020860">
        <w:rPr>
          <w:rFonts w:ascii="Times New Roman" w:hAnsi="Times New Roman" w:cs="Times New Roman"/>
        </w:rPr>
        <w:t>LV16UNLA0050014283134</w:t>
      </w:r>
    </w:p>
    <w:p w:rsidR="00BF0C88" w:rsidRPr="0029251C" w:rsidRDefault="00BF0C88" w:rsidP="00BF0C88">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BF0C88" w:rsidRPr="0029251C" w:rsidRDefault="00BF0C88" w:rsidP="00BF0C8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Komisija</w:t>
      </w:r>
    </w:p>
    <w:p w:rsidR="00BF0C88" w:rsidRPr="00020860" w:rsidRDefault="00BF0C88" w:rsidP="00BF0C88">
      <w:pPr>
        <w:pStyle w:val="ListParagraph"/>
        <w:ind w:left="810"/>
        <w:jc w:val="both"/>
        <w:rPr>
          <w:rFonts w:ascii="Times New Roman" w:hAnsi="Times New Roman" w:cs="Times New Roman"/>
        </w:rPr>
      </w:pPr>
      <w:r w:rsidRPr="00020860">
        <w:rPr>
          <w:rFonts w:ascii="Times New Roman" w:hAnsi="Times New Roman" w:cs="Times New Roman"/>
          <w:iCs/>
          <w:color w:val="000000"/>
        </w:rPr>
        <w:t xml:space="preserve">Iepirkumu komisija izveidota ar Valkas novada domes </w:t>
      </w:r>
      <w:proofErr w:type="gramStart"/>
      <w:r w:rsidRPr="00020860">
        <w:rPr>
          <w:rFonts w:ascii="Times New Roman" w:hAnsi="Times New Roman" w:cs="Times New Roman"/>
          <w:iCs/>
          <w:color w:val="000000"/>
        </w:rPr>
        <w:t>2013.gada</w:t>
      </w:r>
      <w:proofErr w:type="gramEnd"/>
      <w:r w:rsidRPr="00020860">
        <w:rPr>
          <w:rFonts w:ascii="Times New Roman" w:hAnsi="Times New Roman" w:cs="Times New Roman"/>
          <w:iCs/>
          <w:color w:val="000000"/>
        </w:rPr>
        <w:t xml:space="preserve"> 27.jūnija lēmumu „Par Iepirkumu komisijas ievēlēšanu” (</w:t>
      </w:r>
      <w:smartTag w:uri="schemas-tilde-lv/tildestengine" w:element="veidnes">
        <w:smartTagPr>
          <w:attr w:name="text" w:val="protokols"/>
          <w:attr w:name="baseform" w:val="protokols"/>
          <w:attr w:name="id" w:val="-1"/>
        </w:smartTagPr>
        <w:r w:rsidRPr="00020860">
          <w:rPr>
            <w:rFonts w:ascii="Times New Roman" w:hAnsi="Times New Roman" w:cs="Times New Roman"/>
            <w:iCs/>
            <w:color w:val="000000"/>
          </w:rPr>
          <w:t>protokols</w:t>
        </w:r>
      </w:smartTag>
      <w:r w:rsidRPr="00020860">
        <w:rPr>
          <w:rFonts w:ascii="Times New Roman" w:hAnsi="Times New Roman" w:cs="Times New Roman"/>
          <w:iCs/>
          <w:color w:val="000000"/>
        </w:rPr>
        <w:t xml:space="preserve"> Nr.10, 35.§), sastāvs grozīts ar Valkas novada domes 2015.gada 29.oktobra lēmumu „Par izmaiņām Iepirkumu komisijas sastāvā” (</w:t>
      </w:r>
      <w:smartTag w:uri="schemas-tilde-lv/tildestengine" w:element="veidnes">
        <w:smartTagPr>
          <w:attr w:name="text" w:val="protokols"/>
          <w:attr w:name="baseform" w:val="protokols"/>
          <w:attr w:name="id" w:val="-1"/>
        </w:smartTagPr>
        <w:r w:rsidRPr="00020860">
          <w:rPr>
            <w:rFonts w:ascii="Times New Roman" w:hAnsi="Times New Roman" w:cs="Times New Roman"/>
            <w:iCs/>
            <w:color w:val="000000"/>
          </w:rPr>
          <w:t>protokols</w:t>
        </w:r>
      </w:smartTag>
      <w:r w:rsidRPr="00020860">
        <w:rPr>
          <w:rFonts w:ascii="Times New Roman" w:hAnsi="Times New Roman" w:cs="Times New Roman"/>
          <w:iCs/>
          <w:color w:val="000000"/>
        </w:rPr>
        <w:t xml:space="preserve"> Nr.14, 26.§).</w:t>
      </w:r>
    </w:p>
    <w:p w:rsidR="00BF0C88" w:rsidRPr="0029251C" w:rsidRDefault="00BF0C88" w:rsidP="00BF0C88">
      <w:pPr>
        <w:suppressAutoHyphens/>
        <w:spacing w:after="0" w:line="240" w:lineRule="auto"/>
        <w:ind w:left="840"/>
        <w:jc w:val="both"/>
        <w:rPr>
          <w:rFonts w:ascii="Times New Roman" w:eastAsia="Times New Roman" w:hAnsi="Times New Roman" w:cs="Times New Roman"/>
          <w:iCs/>
          <w:color w:val="000000"/>
          <w:lang w:eastAsia="ar-SA"/>
        </w:rPr>
      </w:pPr>
    </w:p>
    <w:p w:rsidR="00BF0C88" w:rsidRPr="0029251C" w:rsidRDefault="00BF0C88" w:rsidP="00BF0C8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color w:val="000000"/>
          <w:lang w:eastAsia="ar-SA"/>
        </w:rPr>
        <w:t>Iepirkuma priekšmets un CPV kods</w:t>
      </w:r>
    </w:p>
    <w:p w:rsidR="00BF0C88" w:rsidRPr="00BF0C88" w:rsidRDefault="00BF0C88" w:rsidP="00BF0C88">
      <w:pPr>
        <w:numPr>
          <w:ilvl w:val="2"/>
          <w:numId w:val="2"/>
        </w:numPr>
        <w:tabs>
          <w:tab w:val="left" w:pos="1710"/>
          <w:tab w:val="left" w:pos="3404"/>
        </w:tabs>
        <w:suppressAutoHyphens/>
        <w:spacing w:after="0" w:line="240" w:lineRule="auto"/>
        <w:ind w:left="1710" w:hanging="855"/>
        <w:jc w:val="both"/>
        <w:rPr>
          <w:rFonts w:ascii="Times New Roman" w:hAnsi="Times New Roman" w:cs="Times New Roman"/>
          <w:color w:val="000000"/>
        </w:rPr>
      </w:pPr>
      <w:r w:rsidRPr="00BF0C88">
        <w:rPr>
          <w:rFonts w:ascii="Times New Roman" w:hAnsi="Times New Roman" w:cs="Times New Roman"/>
          <w:color w:val="000000"/>
        </w:rPr>
        <w:t>Iepirkuma priekšmets – būvniecības ieceres dokumentācijas izstrāde un būvdarbi “</w:t>
      </w:r>
      <w:r w:rsidRPr="00BF0C88">
        <w:rPr>
          <w:rFonts w:ascii="Times New Roman" w:hAnsi="Times New Roman" w:cs="Times New Roman"/>
          <w:b/>
          <w:color w:val="000000"/>
        </w:rPr>
        <w:t>Siltumtrases pievada un centrālās apkures sistēmas ierīkošanai Valkas novada domes administratīvajā ēkā Rīgas ielā 25, Valkā</w:t>
      </w:r>
      <w:r w:rsidRPr="00BF0C88">
        <w:rPr>
          <w:rFonts w:ascii="Times New Roman" w:hAnsi="Times New Roman" w:cs="Times New Roman"/>
          <w:spacing w:val="-3"/>
        </w:rPr>
        <w:t>”</w:t>
      </w:r>
      <w:r w:rsidRPr="00BF0C88">
        <w:rPr>
          <w:rFonts w:ascii="Times New Roman" w:hAnsi="Times New Roman" w:cs="Times New Roman"/>
          <w:color w:val="000000"/>
        </w:rPr>
        <w:t>, saskaņā ar darba uzdevumu šī nolikuma pielikumā.</w:t>
      </w:r>
    </w:p>
    <w:p w:rsidR="00BF0C88" w:rsidRPr="001A7E55" w:rsidRDefault="00BF0C88" w:rsidP="00BF0C88">
      <w:pPr>
        <w:numPr>
          <w:ilvl w:val="2"/>
          <w:numId w:val="2"/>
        </w:numPr>
        <w:tabs>
          <w:tab w:val="left" w:pos="1710"/>
          <w:tab w:val="left" w:pos="3404"/>
        </w:tabs>
        <w:suppressAutoHyphens/>
        <w:spacing w:after="0" w:line="240" w:lineRule="auto"/>
        <w:ind w:left="1710" w:hanging="855"/>
        <w:jc w:val="both"/>
        <w:rPr>
          <w:rFonts w:ascii="Times New Roman" w:hAnsi="Times New Roman" w:cs="Times New Roman"/>
          <w:color w:val="000000"/>
        </w:rPr>
      </w:pPr>
      <w:r w:rsidRPr="001A7E55">
        <w:rPr>
          <w:rFonts w:ascii="Times New Roman" w:hAnsi="Times New Roman" w:cs="Times New Roman"/>
          <w:color w:val="000000"/>
        </w:rPr>
        <w:t xml:space="preserve">CPV kods: </w:t>
      </w:r>
      <w:r w:rsidR="001A7E55" w:rsidRPr="001A7E55">
        <w:rPr>
          <w:rFonts w:ascii="Times New Roman" w:hAnsi="Times New Roman" w:cs="Times New Roman"/>
        </w:rPr>
        <w:t>45331100-7</w:t>
      </w:r>
      <w:r w:rsidRPr="001A7E55">
        <w:rPr>
          <w:rFonts w:ascii="Times New Roman" w:hAnsi="Times New Roman" w:cs="Times New Roman"/>
        </w:rPr>
        <w:t xml:space="preserve"> </w:t>
      </w:r>
      <w:r w:rsidRPr="001A7E55">
        <w:rPr>
          <w:rFonts w:ascii="Times New Roman" w:hAnsi="Times New Roman" w:cs="Times New Roman"/>
          <w:color w:val="000000"/>
        </w:rPr>
        <w:t>(</w:t>
      </w:r>
      <w:r w:rsidR="001A7E55" w:rsidRPr="001A7E55">
        <w:rPr>
          <w:rFonts w:ascii="Times New Roman" w:hAnsi="Times New Roman" w:cs="Times New Roman"/>
          <w:color w:val="000000"/>
        </w:rPr>
        <w:t>centrālapkures ierīkošana</w:t>
      </w:r>
      <w:r w:rsidRPr="001A7E55">
        <w:rPr>
          <w:rFonts w:ascii="Times New Roman" w:hAnsi="Times New Roman" w:cs="Times New Roman"/>
          <w:color w:val="000000"/>
        </w:rPr>
        <w:t>).</w:t>
      </w:r>
    </w:p>
    <w:p w:rsidR="00BF0C88" w:rsidRPr="0029251C" w:rsidRDefault="00BF0C88" w:rsidP="00BF0C88">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BF0C88" w:rsidRPr="0029251C" w:rsidRDefault="00BF0C88" w:rsidP="00BF0C8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Līguma izpildes laiks un vieta</w:t>
      </w:r>
    </w:p>
    <w:p w:rsidR="00BF0C88" w:rsidRPr="0029251C" w:rsidRDefault="00BF0C88" w:rsidP="00BF0C88">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Būvdarbu izpildes termiņš –</w:t>
      </w:r>
      <w:r>
        <w:rPr>
          <w:rFonts w:ascii="Times New Roman" w:eastAsia="Times New Roman" w:hAnsi="Times New Roman" w:cs="Times New Roman"/>
          <w:lang w:eastAsia="ar-SA"/>
        </w:rPr>
        <w:t xml:space="preserve"> </w:t>
      </w:r>
      <w:r w:rsidR="00631E66">
        <w:rPr>
          <w:rFonts w:ascii="Times New Roman" w:eastAsia="Times New Roman" w:hAnsi="Times New Roman" w:cs="Times New Roman"/>
          <w:lang w:eastAsia="ar-SA"/>
        </w:rPr>
        <w:t>4</w:t>
      </w:r>
      <w:r>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 xml:space="preserve">mēneši </w:t>
      </w:r>
      <w:r>
        <w:rPr>
          <w:rFonts w:ascii="Times New Roman" w:eastAsia="Times New Roman" w:hAnsi="Times New Roman" w:cs="Times New Roman"/>
          <w:lang w:eastAsia="ar-SA"/>
        </w:rPr>
        <w:t>no</w:t>
      </w:r>
      <w:r w:rsidRPr="0029251C">
        <w:rPr>
          <w:rFonts w:ascii="Times New Roman" w:eastAsia="Times New Roman" w:hAnsi="Times New Roman" w:cs="Times New Roman"/>
          <w:lang w:eastAsia="ar-SA"/>
        </w:rPr>
        <w:t xml:space="preserve"> līguma noslēgšanas</w:t>
      </w:r>
      <w:r>
        <w:rPr>
          <w:rFonts w:ascii="Times New Roman" w:eastAsia="Times New Roman" w:hAnsi="Times New Roman" w:cs="Times New Roman"/>
          <w:lang w:eastAsia="ar-SA"/>
        </w:rPr>
        <w:t xml:space="preserve"> dienas</w:t>
      </w:r>
      <w:r w:rsidRPr="0029251C">
        <w:rPr>
          <w:rFonts w:ascii="Times New Roman" w:eastAsia="Times New Roman" w:hAnsi="Times New Roman" w:cs="Times New Roman"/>
          <w:lang w:eastAsia="ar-SA"/>
        </w:rPr>
        <w:t xml:space="preserve">. </w:t>
      </w:r>
    </w:p>
    <w:p w:rsidR="00BF0C88" w:rsidRPr="00020860" w:rsidRDefault="00BF0C88" w:rsidP="00BF0C88">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492E75">
        <w:rPr>
          <w:rFonts w:ascii="Times New Roman" w:eastAsia="Times New Roman" w:hAnsi="Times New Roman" w:cs="Times New Roman"/>
          <w:color w:val="000000"/>
          <w:lang w:eastAsia="ar-SA"/>
        </w:rPr>
        <w:t>Līguma ietvaros veicamo būvdarbu vieta ir</w:t>
      </w:r>
      <w:r w:rsidRPr="00492E75">
        <w:rPr>
          <w:rFonts w:ascii="Times New Roman" w:eastAsia="Times New Roman" w:hAnsi="Times New Roman" w:cs="Times New Roman"/>
          <w:b/>
          <w:color w:val="000000"/>
          <w:sz w:val="24"/>
          <w:szCs w:val="24"/>
          <w:lang w:eastAsia="ar-SA"/>
        </w:rPr>
        <w:t xml:space="preserve"> </w:t>
      </w:r>
      <w:r w:rsidR="002E7B14">
        <w:rPr>
          <w:rFonts w:ascii="Times New Roman" w:hAnsi="Times New Roman" w:cs="Times New Roman"/>
          <w:spacing w:val="-3"/>
        </w:rPr>
        <w:t>Rīgas iela 25,</w:t>
      </w:r>
      <w:r w:rsidRPr="00020860">
        <w:rPr>
          <w:rFonts w:ascii="Times New Roman" w:hAnsi="Times New Roman" w:cs="Times New Roman"/>
          <w:spacing w:val="-3"/>
        </w:rPr>
        <w:t xml:space="preserve"> Valkā</w:t>
      </w:r>
      <w:r w:rsidR="002E7B14">
        <w:rPr>
          <w:rFonts w:ascii="Times New Roman" w:hAnsi="Times New Roman" w:cs="Times New Roman"/>
          <w:spacing w:val="-3"/>
        </w:rPr>
        <w:t>, Valkas novadā</w:t>
      </w:r>
      <w:r>
        <w:rPr>
          <w:rFonts w:ascii="Times New Roman" w:hAnsi="Times New Roman" w:cs="Times New Roman"/>
          <w:spacing w:val="-3"/>
        </w:rPr>
        <w:t>)</w:t>
      </w:r>
      <w:r>
        <w:rPr>
          <w:rFonts w:ascii="Times New Roman" w:hAnsi="Times New Roman" w:cs="Times New Roman"/>
        </w:rPr>
        <w:t>.</w:t>
      </w:r>
    </w:p>
    <w:p w:rsidR="00BF0C88" w:rsidRPr="00B33220" w:rsidRDefault="00BF0C88" w:rsidP="00BF0C88">
      <w:pPr>
        <w:tabs>
          <w:tab w:val="left" w:pos="840"/>
          <w:tab w:val="left" w:pos="1702"/>
          <w:tab w:val="left" w:pos="3404"/>
          <w:tab w:val="left" w:pos="4396"/>
        </w:tabs>
        <w:suppressAutoHyphens/>
        <w:spacing w:after="0" w:line="240" w:lineRule="auto"/>
        <w:ind w:left="1701"/>
        <w:jc w:val="both"/>
        <w:rPr>
          <w:rFonts w:ascii="Times New Roman" w:eastAsia="Times New Roman" w:hAnsi="Times New Roman" w:cs="Times New Roman"/>
          <w:color w:val="000000"/>
          <w:lang w:eastAsia="ar-SA"/>
        </w:rPr>
      </w:pPr>
    </w:p>
    <w:p w:rsidR="00BF0C88" w:rsidRPr="0029251C" w:rsidRDefault="00BF0C88" w:rsidP="00BF0C88">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iesniegšanas un atvēršanas vieta, datums, laiks un kārtība.</w:t>
      </w:r>
    </w:p>
    <w:p w:rsidR="00BF0C88" w:rsidRPr="0029251C" w:rsidRDefault="00BF0C88" w:rsidP="00BF0C88">
      <w:pPr>
        <w:tabs>
          <w:tab w:val="left" w:pos="1702"/>
          <w:tab w:val="left" w:pos="3404"/>
          <w:tab w:val="left" w:pos="4396"/>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b/>
          <w:color w:val="000000"/>
          <w:u w:val="single"/>
          <w:lang w:eastAsia="ar-SA"/>
        </w:rPr>
        <w:t>Piedāvājumi iesniedzami</w:t>
      </w:r>
      <w:r w:rsidRPr="0029251C">
        <w:rPr>
          <w:rFonts w:ascii="Times New Roman" w:eastAsia="Times New Roman" w:hAnsi="Times New Roman" w:cs="Times New Roman"/>
          <w:color w:val="000000"/>
          <w:lang w:eastAsia="ar-SA"/>
        </w:rPr>
        <w:t xml:space="preserve"> Valkas novada domē Beverīnas </w:t>
      </w:r>
      <w:r>
        <w:rPr>
          <w:rFonts w:ascii="Times New Roman" w:eastAsia="Times New Roman" w:hAnsi="Times New Roman" w:cs="Times New Roman"/>
          <w:color w:val="000000"/>
          <w:lang w:eastAsia="ar-SA"/>
        </w:rPr>
        <w:t xml:space="preserve">ielā </w:t>
      </w:r>
      <w:r w:rsidRPr="0029251C">
        <w:rPr>
          <w:rFonts w:ascii="Times New Roman" w:eastAsia="Times New Roman" w:hAnsi="Times New Roman" w:cs="Times New Roman"/>
          <w:color w:val="000000"/>
          <w:lang w:eastAsia="ar-SA"/>
        </w:rPr>
        <w:t xml:space="preserve">3, Valkā darba dienās no plkst. 8.30 līdz plkst. 16.30 (pirmssvētku dienās no plkst. 8.30 līdz plkst. 16.00) </w:t>
      </w:r>
      <w:r w:rsidRPr="0029251C">
        <w:rPr>
          <w:rFonts w:ascii="Times New Roman" w:eastAsia="Times New Roman" w:hAnsi="Times New Roman" w:cs="Times New Roman"/>
          <w:b/>
          <w:color w:val="000000"/>
          <w:u w:val="single"/>
          <w:lang w:eastAsia="ar-SA"/>
        </w:rPr>
        <w:t xml:space="preserve">līdz </w:t>
      </w:r>
      <w:proofErr w:type="gramStart"/>
      <w:r w:rsidRPr="0029251C">
        <w:rPr>
          <w:rFonts w:ascii="Times New Roman" w:eastAsia="Times New Roman" w:hAnsi="Times New Roman" w:cs="Times New Roman"/>
          <w:b/>
          <w:color w:val="000000"/>
          <w:u w:val="single"/>
          <w:lang w:eastAsia="ar-SA"/>
        </w:rPr>
        <w:t>201</w:t>
      </w:r>
      <w:r>
        <w:rPr>
          <w:rFonts w:ascii="Times New Roman" w:eastAsia="Times New Roman" w:hAnsi="Times New Roman" w:cs="Times New Roman"/>
          <w:b/>
          <w:color w:val="000000"/>
          <w:u w:val="single"/>
          <w:lang w:eastAsia="ar-SA"/>
        </w:rPr>
        <w:t>6</w:t>
      </w:r>
      <w:r w:rsidRPr="0029251C">
        <w:rPr>
          <w:rFonts w:ascii="Times New Roman" w:eastAsia="Times New Roman" w:hAnsi="Times New Roman" w:cs="Times New Roman"/>
          <w:b/>
          <w:color w:val="000000"/>
          <w:u w:val="single"/>
          <w:lang w:eastAsia="ar-SA"/>
        </w:rPr>
        <w:t>.gada</w:t>
      </w:r>
      <w:proofErr w:type="gramEnd"/>
      <w:r>
        <w:rPr>
          <w:rFonts w:ascii="Times New Roman" w:eastAsia="Times New Roman" w:hAnsi="Times New Roman" w:cs="Times New Roman"/>
          <w:b/>
          <w:color w:val="000000"/>
          <w:u w:val="single"/>
          <w:lang w:eastAsia="ar-SA"/>
        </w:rPr>
        <w:t xml:space="preserve"> 12.aprīlim plkst. 1</w:t>
      </w:r>
      <w:r w:rsidR="002E7B14">
        <w:rPr>
          <w:rFonts w:ascii="Times New Roman" w:eastAsia="Times New Roman" w:hAnsi="Times New Roman" w:cs="Times New Roman"/>
          <w:b/>
          <w:color w:val="000000"/>
          <w:u w:val="single"/>
          <w:lang w:eastAsia="ar-SA"/>
        </w:rPr>
        <w:t>4</w:t>
      </w:r>
      <w:r w:rsidRPr="0029251C">
        <w:rPr>
          <w:rFonts w:ascii="Times New Roman" w:eastAsia="Times New Roman" w:hAnsi="Times New Roman" w:cs="Times New Roman"/>
          <w:b/>
          <w:color w:val="000000"/>
          <w:u w:val="single"/>
          <w:vertAlign w:val="superscript"/>
          <w:lang w:eastAsia="ar-SA"/>
        </w:rPr>
        <w:t>00</w:t>
      </w:r>
      <w:r w:rsidRPr="0029251C">
        <w:rPr>
          <w:rFonts w:ascii="Times New Roman" w:eastAsia="Times New Roman" w:hAnsi="Times New Roman" w:cs="Times New Roman"/>
          <w:color w:val="000000"/>
          <w:u w:val="single"/>
          <w:lang w:eastAsia="ar-SA"/>
        </w:rPr>
        <w:t>.</w:t>
      </w:r>
    </w:p>
    <w:p w:rsidR="00BF0C88" w:rsidRPr="0029251C" w:rsidRDefault="00BF0C88" w:rsidP="00BF0C88">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BF0C88" w:rsidRPr="0029251C" w:rsidRDefault="00BF0C88" w:rsidP="00BF0C88">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BF0C88" w:rsidRPr="0029251C" w:rsidRDefault="00BF0C88" w:rsidP="00BF0C88">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BF0C88" w:rsidRPr="0029251C" w:rsidRDefault="00BF0C88" w:rsidP="00BF0C8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derīguma termiņš</w:t>
      </w:r>
    </w:p>
    <w:p w:rsidR="00BF0C88" w:rsidRPr="0029251C" w:rsidRDefault="00BF0C88" w:rsidP="00BF0C88">
      <w:pPr>
        <w:keepNext/>
        <w:suppressAutoHyphens/>
        <w:spacing w:after="0" w:line="240" w:lineRule="auto"/>
        <w:ind w:left="958"/>
        <w:jc w:val="both"/>
        <w:rPr>
          <w:rFonts w:ascii="Times New Roman" w:eastAsia="Arial" w:hAnsi="Times New Roman" w:cs="Times New Roman"/>
          <w:iCs/>
          <w:color w:val="000000"/>
        </w:rPr>
      </w:pPr>
      <w:r w:rsidRPr="0029251C">
        <w:rPr>
          <w:rFonts w:ascii="Times New Roman" w:eastAsia="Arial" w:hAnsi="Times New Roman" w:cs="Times New Roman"/>
          <w:iCs/>
          <w:color w:val="000000"/>
        </w:rPr>
        <w:t xml:space="preserve">Pretendenta iesniegtais piedāvājums ir spēkā, t.i., saistošs iesniedzējam līdz iepirkuma līguma noslēgšanai, bet ne mazāk kā </w:t>
      </w:r>
      <w:r>
        <w:rPr>
          <w:rFonts w:ascii="Times New Roman" w:eastAsia="Arial" w:hAnsi="Times New Roman" w:cs="Times New Roman"/>
          <w:iCs/>
          <w:color w:val="000000"/>
        </w:rPr>
        <w:t>90</w:t>
      </w:r>
      <w:r w:rsidRPr="0029251C">
        <w:rPr>
          <w:rFonts w:ascii="Times New Roman" w:eastAsia="Arial" w:hAnsi="Times New Roman" w:cs="Times New Roman"/>
          <w:iCs/>
          <w:color w:val="000000"/>
        </w:rPr>
        <w:t xml:space="preserve"> </w:t>
      </w:r>
      <w:proofErr w:type="gramStart"/>
      <w:r w:rsidRPr="0029251C">
        <w:rPr>
          <w:rFonts w:ascii="Times New Roman" w:eastAsia="Arial" w:hAnsi="Times New Roman" w:cs="Times New Roman"/>
          <w:iCs/>
          <w:color w:val="000000"/>
        </w:rPr>
        <w:t>(</w:t>
      </w:r>
      <w:proofErr w:type="gramEnd"/>
      <w:r>
        <w:rPr>
          <w:rFonts w:ascii="Times New Roman" w:eastAsia="Arial" w:hAnsi="Times New Roman" w:cs="Times New Roman"/>
          <w:iCs/>
          <w:color w:val="000000"/>
        </w:rPr>
        <w:t>deviņdesmit</w:t>
      </w:r>
      <w:r w:rsidRPr="0029251C">
        <w:rPr>
          <w:rFonts w:ascii="Times New Roman" w:eastAsia="Arial" w:hAnsi="Times New Roman" w:cs="Times New Roman"/>
          <w:iCs/>
          <w:color w:val="000000"/>
        </w:rPr>
        <w:t xml:space="preserve"> kalendārās dienas, skaitot no piedāvājumu iesniegšanas dienas. Pretendenta, kurš atzīts par iepirkuma uzvarētāju, piedāvājums kļūst par līguma sastāvdaļu. Pretendents piedāvājumam var noteikt ilgāku spēkā esamības termiņu.</w:t>
      </w:r>
    </w:p>
    <w:p w:rsidR="00BF0C88" w:rsidRPr="0029251C" w:rsidRDefault="00BF0C88" w:rsidP="00BF0C88">
      <w:pPr>
        <w:suppressAutoHyphens/>
        <w:spacing w:after="0" w:line="240" w:lineRule="auto"/>
        <w:jc w:val="center"/>
        <w:rPr>
          <w:rFonts w:ascii="Times New Roman" w:eastAsia="Times New Roman" w:hAnsi="Times New Roman" w:cs="Times New Roman"/>
          <w:sz w:val="20"/>
          <w:szCs w:val="20"/>
        </w:rPr>
      </w:pPr>
    </w:p>
    <w:p w:rsidR="00BF0C88" w:rsidRPr="0029251C" w:rsidRDefault="00BF0C88" w:rsidP="00BF0C8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Prasības piedāvājuma noformēšanai un iesniegšanai</w:t>
      </w:r>
    </w:p>
    <w:p w:rsidR="00BF0C88" w:rsidRPr="0029251C" w:rsidRDefault="00BF0C88" w:rsidP="00BF0C88">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BF0C88" w:rsidRPr="0029251C" w:rsidRDefault="00BF0C88" w:rsidP="00BF0C8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uzraksts “TULKOJUMS PAREIZS”;</w:t>
      </w:r>
    </w:p>
    <w:p w:rsidR="00BF0C88" w:rsidRPr="0029251C" w:rsidRDefault="00BF0C88" w:rsidP="00BF0C8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parakstītāja (vai pilnvarotās personas) pilns amata nosaukums;</w:t>
      </w:r>
    </w:p>
    <w:p w:rsidR="00BF0C88" w:rsidRPr="0029251C" w:rsidRDefault="00BF0C88" w:rsidP="00BF0C8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 un paraksta atšifrējums;</w:t>
      </w:r>
    </w:p>
    <w:p w:rsidR="00BF0C88" w:rsidRPr="0029251C" w:rsidRDefault="00BF0C88" w:rsidP="00BF0C8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vietas nosaukums un datums;</w:t>
      </w:r>
    </w:p>
    <w:p w:rsidR="00BF0C88" w:rsidRPr="0029251C" w:rsidRDefault="00BF0C88" w:rsidP="00BF0C8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zīmoga nospiedums</w:t>
      </w:r>
      <w:r w:rsidRPr="0029251C">
        <w:rPr>
          <w:rFonts w:ascii="Times New Roman" w:eastAsia="Times New Roman" w:hAnsi="Times New Roman" w:cs="Times New Roman"/>
          <w:color w:val="000000"/>
          <w:lang w:eastAsia="ar-SA"/>
        </w:rPr>
        <w:t>.</w:t>
      </w:r>
    </w:p>
    <w:p w:rsidR="00BF0C88" w:rsidRPr="0029251C" w:rsidRDefault="00BF0C88" w:rsidP="00BF0C88">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Pretendentam piedāvājums jāiesniedz </w:t>
      </w:r>
      <w:r>
        <w:rPr>
          <w:rFonts w:ascii="Times New Roman" w:eastAsia="Times New Roman" w:hAnsi="Times New Roman" w:cs="Times New Roman"/>
          <w:color w:val="000000"/>
          <w:lang w:eastAsia="ar-SA"/>
        </w:rPr>
        <w:t>3</w:t>
      </w:r>
      <w:r w:rsidRPr="0029251C">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eastAsia="ar-SA"/>
        </w:rPr>
        <w:t>trīs</w:t>
      </w:r>
      <w:r w:rsidRPr="0029251C">
        <w:rPr>
          <w:rFonts w:ascii="Times New Roman" w:eastAsia="Times New Roman" w:hAnsi="Times New Roman" w:cs="Times New Roman"/>
          <w:color w:val="000000"/>
          <w:lang w:eastAsia="ar-SA"/>
        </w:rPr>
        <w:t xml:space="preserve">) eksemplāros (viens oriģināls un </w:t>
      </w:r>
      <w:r>
        <w:rPr>
          <w:rFonts w:ascii="Times New Roman" w:eastAsia="Times New Roman" w:hAnsi="Times New Roman" w:cs="Times New Roman"/>
          <w:color w:val="000000"/>
          <w:lang w:eastAsia="ar-SA"/>
        </w:rPr>
        <w:t>divas</w:t>
      </w:r>
      <w:r w:rsidRPr="0029251C">
        <w:rPr>
          <w:rFonts w:ascii="Times New Roman" w:eastAsia="Times New Roman" w:hAnsi="Times New Roman" w:cs="Times New Roman"/>
          <w:color w:val="000000"/>
          <w:lang w:eastAsia="ar-SA"/>
        </w:rPr>
        <w:t xml:space="preserve"> pretendenta apstiprināta</w:t>
      </w:r>
      <w:r>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xml:space="preserve"> kopija</w:t>
      </w:r>
      <w:r>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Katrā no piedāvājuma eksemplāriem jāiekļauj šādi dokumenti:</w:t>
      </w:r>
    </w:p>
    <w:p w:rsidR="00BF0C88" w:rsidRPr="0029251C" w:rsidRDefault="00BF0C88" w:rsidP="00BF0C88">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Pretendentu atlases dokumenti, kas minēti nolikuma 3.sadaļā;</w:t>
      </w:r>
    </w:p>
    <w:p w:rsidR="00BF0C88" w:rsidRPr="0029251C" w:rsidRDefault="00BF0C88" w:rsidP="00BF0C88">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 tehniskais un finanšu piedāvājums, kurā iekļauj visus nolikuma 2.2.punktā minētos dokumentus.</w:t>
      </w:r>
    </w:p>
    <w:p w:rsidR="00BF0C88" w:rsidRPr="0029251C" w:rsidRDefault="00BF0C88" w:rsidP="00BF0C88">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Pretendentam jāiesaiņo piedāvājums trīs aploksnēs – vienā ārējā un divās iekšējās:</w:t>
      </w:r>
    </w:p>
    <w:p w:rsidR="00BF0C88" w:rsidRPr="0029251C" w:rsidRDefault="00BF0C88" w:rsidP="00BF0C88">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Ārējai aploksnei jābūt adresētai:</w:t>
      </w:r>
    </w:p>
    <w:p w:rsidR="00BF0C88" w:rsidRPr="0029251C" w:rsidRDefault="00BF0C88" w:rsidP="00BF0C88">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Valkas novada domes</w:t>
      </w:r>
    </w:p>
    <w:p w:rsidR="00BF0C88" w:rsidRPr="0029251C" w:rsidRDefault="00BF0C88" w:rsidP="00BF0C88">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 xml:space="preserve">Iepirkuma komisijai </w:t>
      </w:r>
    </w:p>
    <w:p w:rsidR="00BF0C88" w:rsidRPr="0029251C" w:rsidRDefault="00BF0C88" w:rsidP="00BF0C88">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29251C">
        <w:rPr>
          <w:rFonts w:ascii="Times New Roman" w:eastAsia="Times New Roman" w:hAnsi="Times New Roman" w:cs="Times New Roman"/>
          <w:b/>
          <w:bCs/>
          <w:i/>
          <w:color w:val="000000"/>
          <w:lang w:eastAsia="ar-SA"/>
        </w:rPr>
        <w:t>Beverīnas 3, Valka, Valkas novads, LV-4701</w:t>
      </w:r>
    </w:p>
    <w:p w:rsidR="00BF0C88" w:rsidRPr="00BF0C88" w:rsidRDefault="00BF0C88" w:rsidP="00BF0C88">
      <w:pPr>
        <w:spacing w:after="0" w:line="240" w:lineRule="auto"/>
        <w:ind w:left="2552"/>
        <w:jc w:val="both"/>
        <w:rPr>
          <w:rFonts w:ascii="Times New Roman" w:hAnsi="Times New Roman" w:cs="Times New Roman"/>
          <w:b/>
          <w:i/>
        </w:rPr>
      </w:pPr>
      <w:r w:rsidRPr="00BF0C88">
        <w:rPr>
          <w:rFonts w:ascii="Times New Roman" w:eastAsia="Times New Roman" w:hAnsi="Times New Roman" w:cs="Times New Roman"/>
          <w:b/>
          <w:i/>
          <w:color w:val="000000"/>
          <w:lang w:eastAsia="ar-SA"/>
        </w:rPr>
        <w:t xml:space="preserve">Iepirkuma procedūrai – </w:t>
      </w:r>
      <w:r w:rsidRPr="00BF0C88">
        <w:rPr>
          <w:rFonts w:ascii="Times New Roman" w:hAnsi="Times New Roman" w:cs="Times New Roman"/>
          <w:b/>
          <w:i/>
          <w:color w:val="000000"/>
        </w:rPr>
        <w:t>“Siltumtrases pievada un centrālās apkures sistēmas ierīkošana Valkas novada domes administratīvajā ēkā Rīgas ielā 25, Valkā</w:t>
      </w:r>
      <w:r w:rsidRPr="00BF0C88">
        <w:rPr>
          <w:rFonts w:ascii="Times New Roman" w:hAnsi="Times New Roman" w:cs="Times New Roman"/>
          <w:b/>
          <w:i/>
          <w:spacing w:val="-3"/>
        </w:rPr>
        <w:t>”, i</w:t>
      </w:r>
      <w:r w:rsidRPr="00BF0C88">
        <w:rPr>
          <w:rFonts w:ascii="Times New Roman" w:eastAsia="Times New Roman" w:hAnsi="Times New Roman" w:cs="Times New Roman"/>
          <w:b/>
          <w:i/>
          <w:lang w:eastAsia="ar-SA"/>
        </w:rPr>
        <w:t xml:space="preserve">epirkuma </w:t>
      </w:r>
      <w:proofErr w:type="spellStart"/>
      <w:r w:rsidRPr="00BF0C88">
        <w:rPr>
          <w:rFonts w:ascii="Times New Roman" w:eastAsia="Times New Roman" w:hAnsi="Times New Roman" w:cs="Times New Roman"/>
          <w:b/>
          <w:i/>
          <w:lang w:eastAsia="ar-SA"/>
        </w:rPr>
        <w:t>Id.Nr</w:t>
      </w:r>
      <w:proofErr w:type="spellEnd"/>
      <w:r w:rsidRPr="00BF0C88">
        <w:rPr>
          <w:rFonts w:ascii="Times New Roman" w:eastAsia="Times New Roman" w:hAnsi="Times New Roman" w:cs="Times New Roman"/>
          <w:b/>
          <w:i/>
          <w:lang w:eastAsia="ar-SA"/>
        </w:rPr>
        <w:t>. VND/2016/11M</w:t>
      </w:r>
    </w:p>
    <w:p w:rsidR="00BF0C88" w:rsidRPr="0029251C" w:rsidRDefault="00BF0C88" w:rsidP="00BF0C88">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bCs/>
          <w:i/>
          <w:iCs/>
          <w:color w:val="000000"/>
          <w:lang w:eastAsia="ar-SA"/>
        </w:rPr>
        <w:t>Neatvērt pirms piedāvājumu atvēršanas sākuma!</w:t>
      </w:r>
    </w:p>
    <w:p w:rsidR="00BF0C88" w:rsidRPr="0029251C" w:rsidRDefault="00BF0C88" w:rsidP="00BF0C88">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Iekšējai aploksnei jāsatur nolikuma 1.7.2.1.punktā punktā minētā dokumentācija ar norādi uz aploksnes: “</w:t>
      </w:r>
      <w:r w:rsidRPr="0029251C">
        <w:rPr>
          <w:rFonts w:ascii="Times New Roman" w:eastAsia="Times New Roman" w:hAnsi="Times New Roman" w:cs="Times New Roman"/>
          <w:b/>
          <w:bCs/>
          <w:i/>
          <w:iCs/>
          <w:color w:val="000000"/>
          <w:lang w:eastAsia="ar-SA"/>
        </w:rPr>
        <w:t>Pretendenta atlases dokumenti</w:t>
      </w:r>
      <w:r w:rsidRPr="0029251C">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b/>
          <w:i/>
          <w:color w:val="000000"/>
          <w:lang w:eastAsia="ar-SA"/>
        </w:rPr>
        <w:t xml:space="preserve">– 1 (viens) oriģināls un </w:t>
      </w:r>
      <w:r>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Pr>
          <w:rFonts w:ascii="Times New Roman" w:eastAsia="Times New Roman" w:hAnsi="Times New Roman" w:cs="Times New Roman"/>
          <w:b/>
          <w:i/>
          <w:color w:val="000000"/>
          <w:lang w:eastAsia="ar-SA"/>
        </w:rPr>
        <w:t>divas</w:t>
      </w:r>
      <w:r w:rsidRPr="0029251C">
        <w:rPr>
          <w:rFonts w:ascii="Times New Roman" w:eastAsia="Times New Roman" w:hAnsi="Times New Roman" w:cs="Times New Roman"/>
          <w:b/>
          <w:i/>
          <w:color w:val="000000"/>
          <w:lang w:eastAsia="ar-SA"/>
        </w:rPr>
        <w:t>) kopija</w:t>
      </w:r>
      <w:r>
        <w:rPr>
          <w:rFonts w:ascii="Times New Roman" w:eastAsia="Times New Roman" w:hAnsi="Times New Roman" w:cs="Times New Roman"/>
          <w:b/>
          <w:i/>
          <w:color w:val="000000"/>
          <w:lang w:eastAsia="ar-SA"/>
        </w:rPr>
        <w:t>s</w:t>
      </w:r>
      <w:r w:rsidRPr="0029251C">
        <w:rPr>
          <w:rFonts w:ascii="Times New Roman" w:eastAsia="Times New Roman" w:hAnsi="Times New Roman" w:cs="Times New Roman"/>
          <w:b/>
          <w:bCs/>
          <w:i/>
          <w:color w:val="000000"/>
          <w:lang w:eastAsia="ar-SA"/>
        </w:rPr>
        <w:t>.</w:t>
      </w:r>
    </w:p>
    <w:p w:rsidR="00BF0C88" w:rsidRPr="0029251C" w:rsidRDefault="00BF0C88" w:rsidP="00BF0C88">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29251C">
        <w:rPr>
          <w:rFonts w:ascii="Times New Roman" w:eastAsia="Times New Roman" w:hAnsi="Times New Roman" w:cs="Times New Roman"/>
          <w:b/>
          <w:color w:val="000000"/>
          <w:lang w:eastAsia="ar-SA"/>
        </w:rPr>
        <w:t>“</w:t>
      </w:r>
      <w:r w:rsidRPr="0029251C">
        <w:rPr>
          <w:rFonts w:ascii="Times New Roman" w:eastAsia="Times New Roman" w:hAnsi="Times New Roman" w:cs="Times New Roman"/>
          <w:b/>
          <w:i/>
          <w:iCs/>
          <w:color w:val="000000"/>
          <w:lang w:eastAsia="ar-SA"/>
        </w:rPr>
        <w:t>Pretendenta tehniskais un finanšu</w:t>
      </w:r>
      <w:proofErr w:type="gramStart"/>
      <w:r w:rsidRPr="0029251C">
        <w:rPr>
          <w:rFonts w:ascii="Times New Roman" w:eastAsia="Times New Roman" w:hAnsi="Times New Roman" w:cs="Times New Roman"/>
          <w:b/>
          <w:i/>
          <w:iCs/>
          <w:color w:val="000000"/>
          <w:lang w:eastAsia="ar-SA"/>
        </w:rPr>
        <w:t xml:space="preserve">  </w:t>
      </w:r>
      <w:proofErr w:type="gramEnd"/>
      <w:r w:rsidRPr="0029251C">
        <w:rPr>
          <w:rFonts w:ascii="Times New Roman" w:eastAsia="Times New Roman" w:hAnsi="Times New Roman" w:cs="Times New Roman"/>
          <w:b/>
          <w:i/>
          <w:iCs/>
          <w:color w:val="000000"/>
          <w:lang w:eastAsia="ar-SA"/>
        </w:rPr>
        <w:t>piedāvājums</w:t>
      </w:r>
      <w:r w:rsidRPr="0029251C">
        <w:rPr>
          <w:rFonts w:ascii="Times New Roman" w:eastAsia="Times New Roman" w:hAnsi="Times New Roman" w:cs="Times New Roman"/>
          <w:b/>
          <w:color w:val="000000"/>
          <w:lang w:eastAsia="ar-SA"/>
        </w:rPr>
        <w:t xml:space="preserve">” - </w:t>
      </w:r>
      <w:r w:rsidRPr="0029251C">
        <w:rPr>
          <w:rFonts w:ascii="Times New Roman" w:eastAsia="Times New Roman" w:hAnsi="Times New Roman" w:cs="Times New Roman"/>
          <w:b/>
          <w:i/>
          <w:color w:val="000000"/>
          <w:lang w:eastAsia="ar-SA"/>
        </w:rPr>
        <w:t xml:space="preserve">1 (viens) oriģināls un </w:t>
      </w:r>
      <w:r>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Pr>
          <w:rFonts w:ascii="Times New Roman" w:eastAsia="Times New Roman" w:hAnsi="Times New Roman" w:cs="Times New Roman"/>
          <w:b/>
          <w:i/>
          <w:color w:val="000000"/>
          <w:lang w:eastAsia="ar-SA"/>
        </w:rPr>
        <w:t>divas) kopijas</w:t>
      </w:r>
      <w:r w:rsidRPr="0029251C">
        <w:rPr>
          <w:rFonts w:ascii="Times New Roman" w:eastAsia="Times New Roman" w:hAnsi="Times New Roman" w:cs="Times New Roman"/>
          <w:b/>
          <w:i/>
          <w:color w:val="000000"/>
          <w:lang w:eastAsia="ar-SA"/>
        </w:rPr>
        <w:t>.</w:t>
      </w:r>
    </w:p>
    <w:p w:rsidR="00BF0C88" w:rsidRPr="0029251C" w:rsidRDefault="00BF0C88" w:rsidP="00BF0C88">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29251C">
        <w:rPr>
          <w:rFonts w:ascii="Times New Roman" w:eastAsia="Times New Roman" w:hAnsi="Times New Roman" w:cs="Times New Roman"/>
          <w:color w:val="000000"/>
          <w:lang w:eastAsia="ar-SA"/>
        </w:rPr>
        <w:t>cauršuj</w:t>
      </w:r>
      <w:proofErr w:type="spellEnd"/>
      <w:r w:rsidRPr="0029251C">
        <w:rPr>
          <w:rFonts w:ascii="Times New Roman" w:eastAsia="Times New Roman" w:hAnsi="Times New Roman" w:cs="Times New Roman"/>
          <w:color w:val="000000"/>
          <w:lang w:eastAsia="ar-SA"/>
        </w:rPr>
        <w:t xml:space="preserve"> atsevišķi. Uz katra no eksemplāra pirmās lapas atbilstoši norādot „ORIĢINĀLS” vai </w:t>
      </w:r>
      <w:r w:rsidRPr="0029251C">
        <w:rPr>
          <w:rFonts w:ascii="Times New Roman" w:eastAsia="Times New Roman" w:hAnsi="Times New Roman" w:cs="Times New Roman"/>
          <w:lang w:eastAsia="ar-SA"/>
        </w:rPr>
        <w:t>„KOPIJA”.</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iesniedz parakstītu piedāvājumu. Parakstītam jābūt katram piedāvājumā iekļautajam dokumenta oriģinālam.</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Dokumentus paraksta pretendenta </w:t>
      </w:r>
      <w:proofErr w:type="spellStart"/>
      <w:r w:rsidRPr="0029251C">
        <w:rPr>
          <w:rFonts w:ascii="Times New Roman" w:eastAsia="Times New Roman" w:hAnsi="Times New Roman" w:cs="Times New Roman"/>
          <w:lang w:eastAsia="ar-SA"/>
        </w:rPr>
        <w:t>paraksttiesīgā</w:t>
      </w:r>
      <w:proofErr w:type="spellEnd"/>
      <w:r w:rsidRPr="0029251C">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29251C">
        <w:rPr>
          <w:rFonts w:ascii="Times New Roman" w:eastAsia="Times New Roman" w:hAnsi="Times New Roman" w:cs="Times New Roman"/>
          <w:bCs/>
          <w:lang w:eastAsia="ar-SA"/>
        </w:rPr>
        <w:t>(iešuj) pretendenta atlases dokumentos</w:t>
      </w:r>
      <w:r w:rsidRPr="0029251C">
        <w:rPr>
          <w:rFonts w:ascii="Times New Roman" w:eastAsia="Times New Roman" w:hAnsi="Times New Roman" w:cs="Times New Roman"/>
          <w:lang w:eastAsia="ar-SA"/>
        </w:rPr>
        <w:t>.</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piedāvājumā iekļautās tāmes sastāda un pārbauda personas, kuras ir saņēmušas būvprakses sertifikātu, norādot paraksta atšifrējumu un sertifikāta numuru. Attiecīgajam sertifikātam jābūt derīgam piedāvājuma iesniegšanas dienā.</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Katrs Pretendents, kā galvenais būvuzņēmējs drīkst iesniegt tikai vienu piedāvājumu</w:t>
      </w:r>
      <w:r w:rsidRPr="0029251C">
        <w:rPr>
          <w:rFonts w:ascii="Times New Roman" w:eastAsia="Times New Roman" w:hAnsi="Times New Roman" w:cs="Times New Roman"/>
          <w:color w:val="000000"/>
          <w:lang w:eastAsia="ar-SA"/>
        </w:rPr>
        <w:t>.</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w:t>
      </w:r>
      <w:r>
        <w:rPr>
          <w:rFonts w:ascii="Times New Roman" w:eastAsia="Times New Roman" w:hAnsi="Times New Roman" w:cs="Times New Roman"/>
          <w:color w:val="000000"/>
          <w:lang w:eastAsia="ar-SA"/>
        </w:rPr>
        <w:t>ndents piedāvājumu var iesniegt,</w:t>
      </w:r>
      <w:r w:rsidRPr="0029251C">
        <w:rPr>
          <w:rFonts w:ascii="Times New Roman" w:eastAsia="Times New Roman" w:hAnsi="Times New Roman" w:cs="Times New Roman"/>
          <w:color w:val="000000"/>
          <w:lang w:eastAsia="ar-SA"/>
        </w:rPr>
        <w:t xml:space="preserve"> sākot ar iepirkuma izziņošanas dienu.</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Pretendents pirms piedāvājumu iesniegšanas termiņa beigām var grozīt vai atsaukt iesniegto piedāvājumu.</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29251C">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Visām izmaksām piedāvājumā jābūt uzrādītām </w:t>
      </w:r>
      <w:r>
        <w:rPr>
          <w:rFonts w:ascii="Times New Roman" w:eastAsia="Times New Roman" w:hAnsi="Times New Roman" w:cs="Times New Roman"/>
          <w:lang w:eastAsia="ar-SA"/>
        </w:rPr>
        <w:t>euro</w:t>
      </w:r>
      <w:r w:rsidRPr="0029251C">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Iesniedzot piedāvājumu, pretendents apliecina, ka ir iepazinies un piekrīt visiem nolikuma nosacījumiem.</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BF0C88" w:rsidRPr="0029251C" w:rsidRDefault="00BF0C88" w:rsidP="00BF0C88">
      <w:pPr>
        <w:suppressAutoHyphens/>
        <w:spacing w:after="0" w:line="240" w:lineRule="auto"/>
        <w:jc w:val="both"/>
        <w:rPr>
          <w:rFonts w:ascii="Times New Roman" w:eastAsia="Times New Roman" w:hAnsi="Times New Roman" w:cs="Times New Roman"/>
          <w:lang w:eastAsia="ar-SA"/>
        </w:rPr>
      </w:pPr>
    </w:p>
    <w:p w:rsidR="00BF0C88" w:rsidRPr="0029251C" w:rsidRDefault="00BF0C88" w:rsidP="00BF0C88">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b/>
          <w:bCs/>
          <w:lang w:eastAsia="ar-SA"/>
        </w:rPr>
        <w:t>Līgumcenas noteikšanas nosacījumi</w:t>
      </w:r>
    </w:p>
    <w:p w:rsidR="00BF0C88" w:rsidRPr="0029251C" w:rsidRDefault="00BF0C88" w:rsidP="00BF0C88">
      <w:pPr>
        <w:keepNext/>
        <w:suppressAutoHyphens/>
        <w:spacing w:after="0" w:line="240" w:lineRule="auto"/>
        <w:ind w:left="851"/>
        <w:jc w:val="both"/>
        <w:rPr>
          <w:rFonts w:ascii="Times New Roman" w:eastAsia="Arial" w:hAnsi="Times New Roman" w:cs="Times New Roman"/>
          <w:lang w:eastAsia="ar-SA"/>
        </w:rPr>
      </w:pPr>
      <w:r w:rsidRPr="0029251C">
        <w:rPr>
          <w:rFonts w:ascii="Times New Roman" w:eastAsia="Arial" w:hAnsi="Times New Roman" w:cs="Times New Roman"/>
          <w:lang w:eastAsia="ar-SA"/>
        </w:rPr>
        <w:t>Pretendents, nosakot līgumcenu, ņem vērā un iekļauj līgumcenā visus iespējamos sadārdzinājumus un citas cenu izmaiņas.</w:t>
      </w:r>
    </w:p>
    <w:p w:rsidR="00BF0C88" w:rsidRPr="0029251C" w:rsidRDefault="00BF0C88" w:rsidP="00BF0C88">
      <w:pPr>
        <w:suppressAutoHyphens/>
        <w:spacing w:after="0" w:line="240" w:lineRule="auto"/>
        <w:jc w:val="center"/>
        <w:rPr>
          <w:rFonts w:ascii="Times New Roman" w:eastAsia="Times New Roman" w:hAnsi="Times New Roman" w:cs="Times New Roman"/>
          <w:lang w:eastAsia="ar-SA"/>
        </w:rPr>
      </w:pPr>
    </w:p>
    <w:p w:rsidR="00BF0C88" w:rsidRPr="0029251C" w:rsidRDefault="00BF0C88" w:rsidP="00BF0C88">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Samaksas nosacījumi līguma ietvaros</w:t>
      </w:r>
    </w:p>
    <w:p w:rsidR="00BF0C88" w:rsidRPr="00276B1B" w:rsidRDefault="00BF0C88" w:rsidP="00BF0C88">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sidRPr="00276B1B">
        <w:rPr>
          <w:rFonts w:ascii="Times New Roman" w:hAnsi="Times New Roman"/>
        </w:rPr>
        <w:t>Projekta ietvaros ir paredzēts avansa maksājums 20% ietvaros no kopējās līguma summas</w:t>
      </w:r>
      <w:r>
        <w:rPr>
          <w:rFonts w:ascii="Times New Roman" w:hAnsi="Times New Roman"/>
        </w:rPr>
        <w:t>.</w:t>
      </w:r>
    </w:p>
    <w:p w:rsidR="00BF0C88" w:rsidRDefault="00BF0C88" w:rsidP="00BF0C88">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sidRPr="0029251C">
        <w:rPr>
          <w:rFonts w:ascii="Times New Roman" w:eastAsia="Times New Roman" w:hAnsi="Times New Roman" w:cs="Times New Roman"/>
          <w:lang w:eastAsia="lv-LV"/>
        </w:rPr>
        <w:t>Pasūtītājs norēķinās ar Būvuzņēmēju par veiktajiem būvdarbiem, pamatojoties uz ikmēneša būvdarbu izpildes aktiem, ko apstiprinājis Būvuzņēmējs, būvuzraugs (ja tāds tiks norīkots) un Pasūtītāja pilnvarotais pārstāvis. Līguma summas daļa tiek pārskaitīta 20 (divdesmit) dienu laikā pēc attiecīgā būvdarbu izpildes akta parakstīšanas</w:t>
      </w:r>
      <w:r>
        <w:rPr>
          <w:rFonts w:ascii="Times New Roman" w:eastAsia="Times New Roman" w:hAnsi="Times New Roman" w:cs="Times New Roman"/>
          <w:lang w:eastAsia="lv-LV"/>
        </w:rPr>
        <w:t>.</w:t>
      </w:r>
    </w:p>
    <w:p w:rsidR="00490C27" w:rsidRPr="00276B1B" w:rsidRDefault="00E37CF6" w:rsidP="00BF0C88">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Samaksa par </w:t>
      </w:r>
      <w:r w:rsidRPr="002E7B14">
        <w:rPr>
          <w:rFonts w:ascii="Times New Roman" w:hAnsi="Times New Roman" w:cs="Times New Roman"/>
          <w:iCs/>
          <w:color w:val="000000"/>
        </w:rPr>
        <w:t>būvniecības ieceres dokumentācijas – apliecinājuma kartes izstrādi</w:t>
      </w:r>
      <w:r>
        <w:rPr>
          <w:rFonts w:ascii="Times New Roman" w:hAnsi="Times New Roman" w:cs="Times New Roman"/>
          <w:iCs/>
          <w:color w:val="000000"/>
        </w:rPr>
        <w:t xml:space="preserve"> tiek veikta pilnā apmērā pēc tās izstrādes un saskaņošanas visās institūcijās, tajā skaitā ar Pasūtītāju.</w:t>
      </w:r>
    </w:p>
    <w:p w:rsidR="00BF0C88" w:rsidRPr="0029251C" w:rsidRDefault="00BF0C88" w:rsidP="00BF0C88">
      <w:pPr>
        <w:tabs>
          <w:tab w:val="num" w:pos="1701"/>
          <w:tab w:val="left" w:pos="3600"/>
        </w:tabs>
        <w:suppressAutoHyphens/>
        <w:spacing w:after="0" w:line="240" w:lineRule="auto"/>
        <w:ind w:left="1701" w:hanging="850"/>
        <w:jc w:val="both"/>
        <w:rPr>
          <w:rFonts w:ascii="Times New Roman" w:eastAsia="Times New Roman" w:hAnsi="Times New Roman" w:cs="Times New Roman"/>
          <w:b/>
          <w:bCs/>
          <w:lang w:eastAsia="ar-SA"/>
        </w:rPr>
      </w:pPr>
    </w:p>
    <w:p w:rsidR="00BF0C88" w:rsidRPr="0029251C" w:rsidRDefault="00BF0C88" w:rsidP="00BF0C88">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Piedāvājumu varianti</w:t>
      </w:r>
    </w:p>
    <w:p w:rsidR="00BF0C88" w:rsidRPr="0029251C" w:rsidRDefault="00BF0C88" w:rsidP="00BF0C8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Piedāvājums jāiesniedz vienā variantā par visu iepirkuma apjomu.</w:t>
      </w:r>
    </w:p>
    <w:p w:rsidR="00BF0C88" w:rsidRPr="0029251C" w:rsidRDefault="00BF0C88" w:rsidP="00BF0C88">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BF0C88" w:rsidRPr="0029251C" w:rsidRDefault="00BF0C88" w:rsidP="00BF0C88">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Pasūtītāja kontaktpersonas</w:t>
      </w:r>
    </w:p>
    <w:p w:rsidR="00BF0C88" w:rsidRPr="0029251C" w:rsidRDefault="00BF0C88" w:rsidP="00BF0C88">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Iepirkumu </w:t>
      </w:r>
      <w:r>
        <w:rPr>
          <w:rFonts w:ascii="Times New Roman" w:eastAsia="Times New Roman" w:hAnsi="Times New Roman" w:cs="Times New Roman"/>
          <w:lang w:eastAsia="ar-SA"/>
        </w:rPr>
        <w:t>nodaļas vadītāja</w:t>
      </w:r>
      <w:r w:rsidRPr="00276B1B">
        <w:rPr>
          <w:rFonts w:ascii="Times New Roman" w:eastAsia="Times New Roman" w:hAnsi="Times New Roman" w:cs="Times New Roman"/>
          <w:lang w:eastAsia="ar-SA"/>
        </w:rPr>
        <w:t xml:space="preserve"> </w:t>
      </w:r>
      <w:r w:rsidRPr="00276B1B">
        <w:rPr>
          <w:rFonts w:ascii="Times New Roman" w:eastAsia="Times New Roman" w:hAnsi="Times New Roman" w:cs="Times New Roman"/>
          <w:lang w:eastAsia="lv-LV"/>
        </w:rPr>
        <w:t>Ilona Freimane, tel. 25749555</w:t>
      </w:r>
      <w:r w:rsidRPr="0029251C">
        <w:rPr>
          <w:rFonts w:ascii="Times New Roman" w:eastAsia="Times New Roman" w:hAnsi="Times New Roman" w:cs="Times New Roman"/>
          <w:lang w:eastAsia="ar-SA"/>
        </w:rPr>
        <w:t xml:space="preserve">, e-pasts: </w:t>
      </w:r>
      <w:hyperlink r:id="rId7" w:history="1">
        <w:r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lang w:eastAsia="ar-SA"/>
        </w:rPr>
        <w:t>.</w:t>
      </w:r>
    </w:p>
    <w:p w:rsidR="00BF0C88" w:rsidRPr="0029251C" w:rsidRDefault="00BF0C88" w:rsidP="00BF0C88">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Kontaktpersona tehniskajos jautājumos: Māris Zālītis, būvinženieris, </w:t>
      </w:r>
      <w:proofErr w:type="spellStart"/>
      <w:r w:rsidRPr="0029251C">
        <w:rPr>
          <w:rFonts w:ascii="Times New Roman" w:eastAsia="Times New Roman" w:hAnsi="Times New Roman" w:cs="Times New Roman"/>
          <w:lang w:eastAsia="ar-SA"/>
        </w:rPr>
        <w:t>mob.tel</w:t>
      </w:r>
      <w:proofErr w:type="spellEnd"/>
      <w:r w:rsidRPr="0029251C">
        <w:rPr>
          <w:rFonts w:ascii="Times New Roman" w:eastAsia="Times New Roman" w:hAnsi="Times New Roman" w:cs="Times New Roman"/>
          <w:lang w:eastAsia="ar-SA"/>
        </w:rPr>
        <w:t xml:space="preserve">. 28695270. e-pasts: </w:t>
      </w:r>
      <w:hyperlink r:id="rId8" w:history="1">
        <w:r w:rsidRPr="0037511B">
          <w:rPr>
            <w:rStyle w:val="Hyperlink"/>
            <w:rFonts w:ascii="Times New Roman" w:eastAsia="Times New Roman" w:hAnsi="Times New Roman" w:cs="Times New Roman"/>
            <w:lang w:eastAsia="ar-SA"/>
          </w:rPr>
          <w:t>maris.zalitis@valka.lv</w:t>
        </w:r>
      </w:hyperlink>
      <w:proofErr w:type="gramStart"/>
      <w:r>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w:t>
      </w:r>
      <w:proofErr w:type="gramEnd"/>
    </w:p>
    <w:p w:rsidR="00BF0C88" w:rsidRPr="0029251C" w:rsidRDefault="00BF0C88" w:rsidP="00BF0C88">
      <w:pPr>
        <w:tabs>
          <w:tab w:val="left" w:pos="900"/>
        </w:tabs>
        <w:suppressAutoHyphens/>
        <w:spacing w:after="0" w:line="240" w:lineRule="auto"/>
        <w:rPr>
          <w:rFonts w:ascii="Times New Roman" w:eastAsia="Times New Roman" w:hAnsi="Times New Roman" w:cs="Times New Roman"/>
          <w:bCs/>
          <w:color w:val="000000"/>
          <w:lang w:eastAsia="ar-SA"/>
        </w:rPr>
      </w:pPr>
    </w:p>
    <w:p w:rsidR="00BF0C88" w:rsidRPr="0029251C" w:rsidRDefault="00BF0C88" w:rsidP="00BF0C88">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
          <w:bCs/>
          <w:color w:val="000000"/>
          <w:lang w:eastAsia="ar-SA"/>
        </w:rPr>
        <w:t xml:space="preserve">Pasūtījuma piešķiršanas metode: </w:t>
      </w:r>
      <w:r w:rsidRPr="0029251C">
        <w:rPr>
          <w:rFonts w:ascii="Times New Roman" w:eastAsia="Times New Roman" w:hAnsi="Times New Roman" w:cs="Times New Roman"/>
          <w:bCs/>
          <w:color w:val="000000"/>
          <w:lang w:eastAsia="ar-SA"/>
        </w:rPr>
        <w:t>Iepirkuma procedūra Publisko iepirkumu likuma 8.</w:t>
      </w:r>
      <w:r w:rsidRPr="0029251C">
        <w:rPr>
          <w:rFonts w:ascii="Times New Roman" w:eastAsia="Times New Roman" w:hAnsi="Times New Roman" w:cs="Times New Roman"/>
          <w:bCs/>
          <w:color w:val="000000"/>
          <w:vertAlign w:val="superscript"/>
          <w:lang w:eastAsia="ar-SA"/>
        </w:rPr>
        <w:t xml:space="preserve">2 </w:t>
      </w:r>
      <w:r w:rsidRPr="0029251C">
        <w:rPr>
          <w:rFonts w:ascii="Times New Roman" w:eastAsia="Times New Roman" w:hAnsi="Times New Roman" w:cs="Times New Roman"/>
          <w:bCs/>
          <w:color w:val="000000"/>
          <w:lang w:eastAsia="ar-SA"/>
        </w:rPr>
        <w:t>panta kārtībā.</w:t>
      </w:r>
    </w:p>
    <w:p w:rsidR="00BF0C88" w:rsidRPr="0029251C" w:rsidRDefault="00BF0C88" w:rsidP="00BF0C88">
      <w:pPr>
        <w:keepNext/>
        <w:suppressAutoHyphens/>
        <w:spacing w:after="0" w:line="240" w:lineRule="auto"/>
        <w:jc w:val="center"/>
        <w:rPr>
          <w:rFonts w:ascii="Arial" w:eastAsia="Arial" w:hAnsi="Arial" w:cs="Tahoma"/>
          <w:i/>
          <w:iCs/>
          <w:sz w:val="28"/>
          <w:szCs w:val="28"/>
          <w:lang w:eastAsia="ar-SA"/>
        </w:rPr>
      </w:pPr>
    </w:p>
    <w:p w:rsidR="00BF0C88" w:rsidRPr="0029251C" w:rsidRDefault="00BF0C88" w:rsidP="00BF0C88">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Nolikuma saņemšana un saziņa:</w:t>
      </w:r>
    </w:p>
    <w:p w:rsidR="00BF0C88" w:rsidRPr="0029251C" w:rsidRDefault="00BF0C88" w:rsidP="00BF0C8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u w:val="single"/>
          <w:lang w:eastAsia="ar-SA"/>
        </w:rPr>
        <w:t xml:space="preserve">Nolikumam ar pielikumiem ir nodrošināta </w:t>
      </w:r>
      <w:r>
        <w:rPr>
          <w:rFonts w:ascii="Times New Roman" w:eastAsia="Times New Roman" w:hAnsi="Times New Roman" w:cs="Times New Roman"/>
          <w:b/>
          <w:bCs/>
          <w:u w:val="single"/>
          <w:lang w:eastAsia="ar-SA"/>
        </w:rPr>
        <w:t>brīva elektroniskā pieeja</w:t>
      </w:r>
      <w:r w:rsidRPr="0029251C">
        <w:rPr>
          <w:rFonts w:ascii="Times New Roman" w:eastAsia="Times New Roman" w:hAnsi="Times New Roman" w:cs="Times New Roman"/>
          <w:b/>
          <w:bCs/>
          <w:u w:val="single"/>
          <w:lang w:eastAsia="ar-SA"/>
        </w:rPr>
        <w:t xml:space="preserve"> </w:t>
      </w:r>
      <w:r w:rsidRPr="0029251C">
        <w:rPr>
          <w:rFonts w:ascii="Times New Roman" w:eastAsia="Times New Roman" w:hAnsi="Times New Roman" w:cs="Times New Roman"/>
          <w:bCs/>
          <w:lang w:eastAsia="ar-SA"/>
        </w:rPr>
        <w:t xml:space="preserve">Pasūtītāja </w:t>
      </w:r>
      <w:r w:rsidR="00E37CF6" w:rsidRPr="0029251C">
        <w:rPr>
          <w:rFonts w:ascii="Times New Roman" w:eastAsia="Times New Roman" w:hAnsi="Times New Roman" w:cs="Times New Roman"/>
          <w:bCs/>
          <w:lang w:eastAsia="ar-SA"/>
        </w:rPr>
        <w:t>mājaslapā</w:t>
      </w:r>
      <w:r w:rsidRPr="0029251C">
        <w:rPr>
          <w:rFonts w:ascii="Times New Roman" w:eastAsia="Times New Roman" w:hAnsi="Times New Roman" w:cs="Times New Roman"/>
          <w:bCs/>
          <w:lang w:eastAsia="ar-SA"/>
        </w:rPr>
        <w:t xml:space="preserve"> </w:t>
      </w:r>
      <w:hyperlink r:id="rId9"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vai pēc pieprasījuma uz e-pasta adresi: </w:t>
      </w:r>
      <w:hyperlink r:id="rId10" w:history="1">
        <w:r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bCs/>
          <w:lang w:eastAsia="ar-SA"/>
        </w:rPr>
        <w:t>.</w:t>
      </w:r>
    </w:p>
    <w:p w:rsidR="00BF0C88" w:rsidRPr="0029251C" w:rsidRDefault="00BF0C88" w:rsidP="00BF0C8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BF0C88" w:rsidRPr="0029251C" w:rsidRDefault="00BF0C88" w:rsidP="00BF0C8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Saziņas </w:t>
      </w:r>
      <w:r w:rsidRPr="0029251C">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29251C">
          <w:rPr>
            <w:rFonts w:ascii="Times New Roman" w:eastAsia="Times New Roman" w:hAnsi="Times New Roman" w:cs="Times New Roman"/>
            <w:lang w:eastAsia="ar-SA"/>
          </w:rPr>
          <w:t>fakss</w:t>
        </w:r>
      </w:smartTag>
      <w:r w:rsidRPr="0029251C">
        <w:rPr>
          <w:rFonts w:ascii="Times New Roman" w:eastAsia="Times New Roman" w:hAnsi="Times New Roman" w:cs="Times New Roman"/>
          <w:lang w:eastAsia="ar-SA"/>
        </w:rPr>
        <w:t xml:space="preserve"> ir saņēmis paziņojumu par faksa sūtījuma saņemšanu.</w:t>
      </w:r>
    </w:p>
    <w:p w:rsidR="00BF0C88" w:rsidRPr="0029251C" w:rsidRDefault="00BF0C88" w:rsidP="00BF0C8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Saziņas dokumentā ietver iepirkuma procedūras nosaukumu</w:t>
      </w:r>
      <w:r>
        <w:rPr>
          <w:rFonts w:ascii="Times New Roman" w:eastAsia="Times New Roman" w:hAnsi="Times New Roman" w:cs="Times New Roman"/>
          <w:lang w:eastAsia="ar-SA"/>
        </w:rPr>
        <w:t xml:space="preserve"> un identifikācijas numuru</w:t>
      </w:r>
      <w:r w:rsidRPr="0029251C">
        <w:rPr>
          <w:rFonts w:ascii="Times New Roman" w:eastAsia="Times New Roman" w:hAnsi="Times New Roman" w:cs="Times New Roman"/>
          <w:lang w:eastAsia="ar-SA"/>
        </w:rPr>
        <w:t>.</w:t>
      </w:r>
    </w:p>
    <w:p w:rsidR="00BF0C88" w:rsidRPr="0029251C" w:rsidRDefault="00BF0C88" w:rsidP="00BF0C8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BF0C88" w:rsidRPr="0029251C" w:rsidRDefault="00BF0C88" w:rsidP="00BF0C8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P</w:t>
      </w:r>
      <w:r w:rsidRPr="0029251C">
        <w:rPr>
          <w:rFonts w:ascii="Times New Roman" w:eastAsia="Times New Roman" w:hAnsi="Times New Roman" w:cs="Times New Roman"/>
          <w:iCs/>
          <w:color w:val="000000"/>
        </w:rPr>
        <w:t>retendents</w:t>
      </w:r>
      <w:r w:rsidRPr="0029251C">
        <w:rPr>
          <w:rFonts w:ascii="Times New Roman" w:eastAsia="Times New Roman" w:hAnsi="Times New Roman" w:cs="Times New Roman"/>
          <w:i/>
          <w:iCs/>
          <w:color w:val="000000"/>
        </w:rPr>
        <w:t xml:space="preserve"> </w:t>
      </w:r>
      <w:r w:rsidRPr="0029251C">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29251C">
        <w:rPr>
          <w:rFonts w:ascii="Times New Roman" w:eastAsia="Times New Roman" w:hAnsi="Times New Roman" w:cs="Times New Roman"/>
          <w:lang w:eastAsia="ar-SA"/>
        </w:rPr>
        <w:t>.</w:t>
      </w:r>
    </w:p>
    <w:p w:rsidR="00BF0C88" w:rsidRPr="0029251C" w:rsidRDefault="00BF0C88" w:rsidP="00BF0C8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lastRenderedPageBreak/>
        <w:t xml:space="preserve"> Pasūtītājs </w:t>
      </w:r>
      <w:r w:rsidRPr="0029251C">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r w:rsidR="00E37CF6" w:rsidRPr="0029251C">
        <w:rPr>
          <w:rFonts w:ascii="Times New Roman" w:eastAsia="Times New Roman" w:hAnsi="Times New Roman" w:cs="Times New Roman"/>
          <w:color w:val="000000"/>
        </w:rPr>
        <w:t>mājaslapā</w:t>
      </w:r>
      <w:r w:rsidRPr="0029251C">
        <w:rPr>
          <w:rFonts w:ascii="Times New Roman" w:eastAsia="Times New Roman" w:hAnsi="Times New Roman" w:cs="Times New Roman"/>
          <w:color w:val="000000"/>
        </w:rPr>
        <w:t xml:space="preserve"> </w:t>
      </w:r>
      <w:hyperlink r:id="rId11"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sadaļā “</w:t>
      </w:r>
      <w:r>
        <w:rPr>
          <w:rFonts w:ascii="Times New Roman" w:eastAsia="Times New Roman" w:hAnsi="Times New Roman" w:cs="Times New Roman"/>
          <w:bCs/>
          <w:lang w:eastAsia="ar-SA"/>
        </w:rPr>
        <w:t>Pašvaldības i</w:t>
      </w:r>
      <w:r w:rsidRPr="0029251C">
        <w:rPr>
          <w:rFonts w:ascii="Times New Roman" w:eastAsia="Times New Roman" w:hAnsi="Times New Roman" w:cs="Times New Roman"/>
          <w:bCs/>
          <w:lang w:eastAsia="ar-SA"/>
        </w:rPr>
        <w:t>epirkumi” pie nolikuma. Komisija nav atbildīga par to, ja kāda ieinteresētā persona nav iepazinusies ar informāciju, kam ir nodrošināta brīva un tieša elektroniskā pieeja.</w:t>
      </w:r>
    </w:p>
    <w:p w:rsidR="00BF0C88" w:rsidRPr="0029251C" w:rsidRDefault="00BF0C88" w:rsidP="00BF0C88">
      <w:pPr>
        <w:suppressAutoHyphens/>
        <w:spacing w:after="0" w:line="240" w:lineRule="auto"/>
        <w:jc w:val="both"/>
        <w:rPr>
          <w:rFonts w:ascii="Times New Roman" w:eastAsia="Times New Roman" w:hAnsi="Times New Roman" w:cs="Times New Roman"/>
          <w:b/>
          <w:color w:val="000000"/>
          <w:lang w:eastAsia="ar-SA"/>
        </w:rPr>
      </w:pPr>
    </w:p>
    <w:p w:rsidR="00BF0C88" w:rsidRPr="0029251C" w:rsidRDefault="00BF0C88" w:rsidP="00BF0C88">
      <w:pPr>
        <w:suppressAutoHyphens/>
        <w:spacing w:after="0" w:line="240" w:lineRule="auto"/>
        <w:jc w:val="both"/>
        <w:rPr>
          <w:rFonts w:ascii="Times New Roman" w:eastAsia="Times New Roman" w:hAnsi="Times New Roman" w:cs="Times New Roman"/>
          <w:b/>
          <w:color w:val="000000"/>
          <w:lang w:eastAsia="ar-SA"/>
        </w:rPr>
      </w:pPr>
    </w:p>
    <w:p w:rsidR="00BF0C88" w:rsidRPr="00631E66" w:rsidRDefault="00BF0C88" w:rsidP="00BF0C88">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sz w:val="24"/>
          <w:szCs w:val="24"/>
          <w:lang w:eastAsia="ar-SA"/>
        </w:rPr>
      </w:pPr>
      <w:r w:rsidRPr="00631E66">
        <w:rPr>
          <w:rFonts w:ascii="Times New Roman" w:eastAsia="Times New Roman" w:hAnsi="Times New Roman" w:cs="Times New Roman"/>
          <w:b/>
          <w:caps/>
          <w:color w:val="000000"/>
          <w:sz w:val="24"/>
          <w:szCs w:val="24"/>
          <w:lang w:eastAsia="ar-SA"/>
        </w:rPr>
        <w:t>Tehniskās specifikācijas</w:t>
      </w:r>
    </w:p>
    <w:p w:rsidR="00BF0C88" w:rsidRPr="0029251C" w:rsidRDefault="00BF0C88" w:rsidP="00BF0C88">
      <w:pPr>
        <w:suppressAutoHyphens/>
        <w:spacing w:after="0" w:line="240" w:lineRule="auto"/>
        <w:jc w:val="both"/>
        <w:rPr>
          <w:rFonts w:ascii="Times New Roman" w:eastAsia="Times New Roman" w:hAnsi="Times New Roman" w:cs="Times New Roman"/>
          <w:b/>
          <w:caps/>
          <w:color w:val="000000"/>
          <w:lang w:eastAsia="ar-SA"/>
        </w:rPr>
      </w:pPr>
    </w:p>
    <w:p w:rsidR="00BF0C88" w:rsidRPr="0029251C" w:rsidRDefault="00BF0C88" w:rsidP="00BF0C88">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Tehniskais apraksts</w:t>
      </w:r>
    </w:p>
    <w:p w:rsidR="00BF0C88" w:rsidRPr="0029251C" w:rsidRDefault="00BF0C88" w:rsidP="00BF0C88">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Izpildītājam jāveic </w:t>
      </w:r>
      <w:r w:rsidR="00E37CF6" w:rsidRPr="002E7B14">
        <w:rPr>
          <w:rFonts w:ascii="Times New Roman" w:hAnsi="Times New Roman" w:cs="Times New Roman"/>
          <w:iCs/>
          <w:color w:val="000000"/>
        </w:rPr>
        <w:t xml:space="preserve">būvniecības ieceres dokumentācijas – </w:t>
      </w:r>
      <w:proofErr w:type="gramStart"/>
      <w:r w:rsidR="00E37CF6" w:rsidRPr="002E7B14">
        <w:rPr>
          <w:rFonts w:ascii="Times New Roman" w:hAnsi="Times New Roman" w:cs="Times New Roman"/>
          <w:iCs/>
          <w:color w:val="000000"/>
        </w:rPr>
        <w:t>apliecinājuma kartes izstrād</w:t>
      </w:r>
      <w:r w:rsidR="00E37CF6">
        <w:rPr>
          <w:rFonts w:ascii="Times New Roman" w:hAnsi="Times New Roman" w:cs="Times New Roman"/>
          <w:iCs/>
          <w:color w:val="000000"/>
        </w:rPr>
        <w:t xml:space="preserve">e </w:t>
      </w:r>
      <w:r w:rsidR="00E37CF6" w:rsidRPr="0029251C">
        <w:rPr>
          <w:rFonts w:ascii="Times New Roman" w:eastAsia="Times New Roman" w:hAnsi="Times New Roman" w:cs="Times New Roman"/>
          <w:color w:val="000000"/>
          <w:lang w:eastAsia="ar-SA"/>
        </w:rPr>
        <w:t>atbilstoši</w:t>
      </w:r>
      <w:proofErr w:type="gramEnd"/>
      <w:r w:rsidR="00E37CF6" w:rsidRPr="0029251C">
        <w:rPr>
          <w:rFonts w:ascii="Times New Roman" w:eastAsia="Times New Roman" w:hAnsi="Times New Roman" w:cs="Times New Roman"/>
          <w:color w:val="000000"/>
          <w:lang w:eastAsia="ar-SA"/>
        </w:rPr>
        <w:t xml:space="preserve"> darba </w:t>
      </w:r>
      <w:r w:rsidR="00E37CF6">
        <w:rPr>
          <w:rFonts w:ascii="Times New Roman" w:eastAsia="Times New Roman" w:hAnsi="Times New Roman" w:cs="Times New Roman"/>
          <w:color w:val="000000"/>
          <w:lang w:eastAsia="ar-SA"/>
        </w:rPr>
        <w:t>uzdevumam</w:t>
      </w:r>
      <w:r w:rsidR="00E37CF6" w:rsidRPr="0029251C">
        <w:rPr>
          <w:rFonts w:ascii="Times New Roman" w:eastAsia="Times New Roman" w:hAnsi="Times New Roman" w:cs="Times New Roman"/>
          <w:color w:val="000000"/>
          <w:lang w:eastAsia="ar-SA"/>
        </w:rPr>
        <w:t xml:space="preserve"> šī nolikuma pielikumā </w:t>
      </w:r>
      <w:r w:rsidR="00E37CF6">
        <w:rPr>
          <w:rFonts w:ascii="Times New Roman" w:eastAsia="Times New Roman" w:hAnsi="Times New Roman" w:cs="Times New Roman"/>
          <w:color w:val="000000"/>
          <w:lang w:eastAsia="ar-SA"/>
        </w:rPr>
        <w:t xml:space="preserve">un </w:t>
      </w:r>
      <w:r w:rsidRPr="0029251C">
        <w:rPr>
          <w:rFonts w:ascii="Times New Roman" w:eastAsia="Times New Roman" w:hAnsi="Times New Roman" w:cs="Times New Roman"/>
          <w:color w:val="000000"/>
          <w:lang w:eastAsia="ar-SA"/>
        </w:rPr>
        <w:t>būvniecības darbi</w:t>
      </w:r>
      <w:r w:rsidR="00E37CF6">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color w:val="000000"/>
          <w:lang w:eastAsia="ar-SA"/>
        </w:rPr>
        <w:t xml:space="preserve"> atbilstoši darba </w:t>
      </w:r>
      <w:r w:rsidR="00E37CF6">
        <w:rPr>
          <w:rFonts w:ascii="Times New Roman" w:eastAsia="Times New Roman" w:hAnsi="Times New Roman" w:cs="Times New Roman"/>
          <w:color w:val="000000"/>
          <w:lang w:eastAsia="ar-SA"/>
        </w:rPr>
        <w:t>uzdevumam</w:t>
      </w:r>
      <w:r w:rsidRPr="0029251C">
        <w:rPr>
          <w:rFonts w:ascii="Times New Roman" w:eastAsia="Times New Roman" w:hAnsi="Times New Roman" w:cs="Times New Roman"/>
          <w:color w:val="000000"/>
          <w:lang w:eastAsia="ar-SA"/>
        </w:rPr>
        <w:t xml:space="preserve"> šī nolikuma pielikumā</w:t>
      </w:r>
      <w:r w:rsidR="00E37CF6">
        <w:rPr>
          <w:rFonts w:ascii="Times New Roman" w:eastAsia="Times New Roman" w:hAnsi="Times New Roman" w:cs="Times New Roman"/>
          <w:color w:val="000000"/>
          <w:lang w:eastAsia="ar-SA"/>
        </w:rPr>
        <w:t xml:space="preserve"> un izstrādātajai apliecinājuma kartei</w:t>
      </w:r>
      <w:r w:rsidRPr="0029251C">
        <w:rPr>
          <w:rFonts w:ascii="Times New Roman" w:eastAsia="Times New Roman" w:hAnsi="Times New Roman" w:cs="Times New Roman"/>
          <w:color w:val="000000"/>
          <w:lang w:eastAsia="ar-SA"/>
        </w:rPr>
        <w:t>.</w:t>
      </w:r>
    </w:p>
    <w:p w:rsidR="00BF0C88" w:rsidRPr="0029251C" w:rsidRDefault="00BF0C88" w:rsidP="00BF0C88">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BF0C88" w:rsidRPr="0029251C" w:rsidRDefault="00BF0C88" w:rsidP="00BF0C88">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Finanšu un tehniskā piedāvājuma sastāvs:</w:t>
      </w:r>
    </w:p>
    <w:p w:rsidR="00BF0C88" w:rsidRPr="0029251C" w:rsidRDefault="00BF0C88" w:rsidP="00BF0C88">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piedāvājums (nolikuma 2.pielikums), kurā uzrādīta</w:t>
      </w:r>
      <w:r w:rsidR="00E37CF6">
        <w:rPr>
          <w:rFonts w:ascii="Times New Roman" w:eastAsia="Times New Roman" w:hAnsi="Times New Roman" w:cs="Times New Roman"/>
          <w:lang w:eastAsia="ar-SA"/>
        </w:rPr>
        <w:t>s</w:t>
      </w:r>
      <w:r w:rsidRPr="0029251C">
        <w:rPr>
          <w:rFonts w:ascii="Times New Roman" w:eastAsia="Times New Roman" w:hAnsi="Times New Roman" w:cs="Times New Roman"/>
          <w:lang w:eastAsia="ar-SA"/>
        </w:rPr>
        <w:t xml:space="preserve"> </w:t>
      </w:r>
      <w:r w:rsidR="00E37CF6" w:rsidRPr="002E7B14">
        <w:rPr>
          <w:rFonts w:ascii="Times New Roman" w:hAnsi="Times New Roman" w:cs="Times New Roman"/>
          <w:iCs/>
          <w:color w:val="000000"/>
        </w:rPr>
        <w:t>būvniecības ieceres dokumentācijas – apliecinājuma kartes</w:t>
      </w:r>
      <w:r w:rsidR="00E37CF6">
        <w:rPr>
          <w:rFonts w:ascii="Times New Roman" w:hAnsi="Times New Roman" w:cs="Times New Roman"/>
          <w:iCs/>
          <w:color w:val="000000"/>
        </w:rPr>
        <w:t xml:space="preserve"> izstrādes izmaksas un</w:t>
      </w:r>
      <w:r w:rsidR="00E37CF6" w:rsidRPr="002E7B14">
        <w:rPr>
          <w:rFonts w:ascii="Times New Roman" w:hAnsi="Times New Roman" w:cs="Times New Roman"/>
          <w:iCs/>
          <w:color w:val="000000"/>
        </w:rPr>
        <w:t xml:space="preserve"> </w:t>
      </w:r>
      <w:r w:rsidRPr="0029251C">
        <w:rPr>
          <w:rFonts w:ascii="Times New Roman" w:eastAsia="Times New Roman" w:hAnsi="Times New Roman" w:cs="Times New Roman"/>
          <w:lang w:eastAsia="ar-SA"/>
        </w:rPr>
        <w:t xml:space="preserve">objekta izbūves </w:t>
      </w:r>
      <w:r w:rsidR="00E37CF6">
        <w:rPr>
          <w:rFonts w:ascii="Times New Roman" w:eastAsia="Times New Roman" w:hAnsi="Times New Roman" w:cs="Times New Roman"/>
          <w:lang w:eastAsia="ar-SA"/>
        </w:rPr>
        <w:t xml:space="preserve">izmaksas, kā arī </w:t>
      </w:r>
      <w:r w:rsidRPr="0029251C">
        <w:rPr>
          <w:rFonts w:ascii="Times New Roman" w:eastAsia="Times New Roman" w:hAnsi="Times New Roman" w:cs="Times New Roman"/>
          <w:lang w:eastAsia="ar-SA"/>
        </w:rPr>
        <w:t>kopsumma (līgumcena), garantijas termiņš un būvdarbu termiņš.</w:t>
      </w:r>
    </w:p>
    <w:p w:rsidR="00BF0C88" w:rsidRPr="00FB44FA" w:rsidRDefault="00BF0C88" w:rsidP="00BF0C88">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FB44FA">
        <w:rPr>
          <w:rFonts w:ascii="Times New Roman" w:hAnsi="Times New Roman" w:cs="Times New Roman"/>
        </w:rPr>
        <w:t xml:space="preserve">Pretendentam jāsagatavo un jāiesniedz </w:t>
      </w:r>
      <w:r w:rsidR="00E37CF6">
        <w:rPr>
          <w:rFonts w:ascii="Times New Roman" w:hAnsi="Times New Roman" w:cs="Times New Roman"/>
        </w:rPr>
        <w:t xml:space="preserve">galvenās </w:t>
      </w:r>
      <w:r w:rsidRPr="00FB44FA">
        <w:rPr>
          <w:rFonts w:ascii="Times New Roman" w:hAnsi="Times New Roman" w:cs="Times New Roman"/>
        </w:rPr>
        <w:t xml:space="preserve">būvdarbu </w:t>
      </w:r>
      <w:r w:rsidR="00E37CF6">
        <w:rPr>
          <w:rFonts w:ascii="Times New Roman" w:hAnsi="Times New Roman" w:cs="Times New Roman"/>
        </w:rPr>
        <w:t>izmaksu pozīcijas</w:t>
      </w:r>
      <w:r w:rsidR="00FA28C4">
        <w:rPr>
          <w:rFonts w:ascii="Times New Roman" w:hAnsi="Times New Roman" w:cs="Times New Roman"/>
        </w:rPr>
        <w:t>,</w:t>
      </w:r>
      <w:r w:rsidR="00E37CF6">
        <w:rPr>
          <w:rFonts w:ascii="Times New Roman" w:hAnsi="Times New Roman" w:cs="Times New Roman"/>
        </w:rPr>
        <w:t xml:space="preserve"> </w:t>
      </w:r>
      <w:r w:rsidR="00FA28C4">
        <w:rPr>
          <w:rFonts w:ascii="Times New Roman" w:hAnsi="Times New Roman" w:cs="Times New Roman"/>
        </w:rPr>
        <w:t>vadoties pēc</w:t>
      </w:r>
      <w:r w:rsidR="00E37CF6">
        <w:rPr>
          <w:rFonts w:ascii="Times New Roman" w:hAnsi="Times New Roman" w:cs="Times New Roman"/>
        </w:rPr>
        <w:t xml:space="preserve"> darba uzdevuma.</w:t>
      </w:r>
    </w:p>
    <w:p w:rsidR="00BF0C88" w:rsidRPr="0029251C" w:rsidRDefault="00BF0C88" w:rsidP="00BF0C88">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Apliecinājums, ka pretendentam ir atbilstoša tehnika tādā daudzumā, lai varētu veikt darbus atbilstoši </w:t>
      </w:r>
      <w:r w:rsidR="00BC35D8">
        <w:rPr>
          <w:rFonts w:ascii="Times New Roman" w:eastAsia="Times New Roman" w:hAnsi="Times New Roman" w:cs="Times New Roman"/>
          <w:lang w:eastAsia="ar-SA"/>
        </w:rPr>
        <w:t>darba uzdevumam</w:t>
      </w:r>
      <w:r w:rsidRPr="0029251C">
        <w:rPr>
          <w:rFonts w:ascii="Times New Roman" w:eastAsia="Times New Roman" w:hAnsi="Times New Roman" w:cs="Times New Roman"/>
          <w:lang w:eastAsia="ar-SA"/>
        </w:rPr>
        <w:t xml:space="preserve">. </w:t>
      </w:r>
    </w:p>
    <w:p w:rsidR="00BF0C88" w:rsidRPr="0029251C" w:rsidRDefault="00BF0C88" w:rsidP="00BF0C88">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izpildes kalendārais grafiks (pa nedēļām) saskaņā ar 2.4.punktu.</w:t>
      </w:r>
    </w:p>
    <w:p w:rsidR="00BF0C88" w:rsidRPr="0029251C" w:rsidRDefault="00BF0C88" w:rsidP="00BF0C88">
      <w:pPr>
        <w:tabs>
          <w:tab w:val="left" w:pos="900"/>
        </w:tabs>
        <w:suppressAutoHyphens/>
        <w:spacing w:after="0" w:line="240" w:lineRule="auto"/>
        <w:ind w:left="851"/>
        <w:rPr>
          <w:rFonts w:ascii="Times New Roman" w:eastAsia="Times New Roman" w:hAnsi="Times New Roman" w:cs="Times New Roman"/>
          <w:lang w:eastAsia="ar-SA"/>
        </w:rPr>
      </w:pPr>
    </w:p>
    <w:p w:rsidR="00BF0C88" w:rsidRPr="0029251C" w:rsidRDefault="00BF0C88" w:rsidP="00BF0C88">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Tehniskie noteikumi</w:t>
      </w:r>
    </w:p>
    <w:p w:rsidR="00BF0C88" w:rsidRPr="0029251C" w:rsidRDefault="00BF0C88" w:rsidP="00BF0C88">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 xml:space="preserve">Prasības veicamā darba izpildē norādītas </w:t>
      </w:r>
      <w:r w:rsidR="00E37CF6">
        <w:rPr>
          <w:rFonts w:ascii="Times New Roman" w:eastAsia="Times New Roman" w:hAnsi="Times New Roman" w:cs="Times New Roman"/>
          <w:bCs/>
          <w:lang w:eastAsia="ar-SA"/>
        </w:rPr>
        <w:t>darba uzdevumā</w:t>
      </w:r>
      <w:r w:rsidRPr="0029251C">
        <w:rPr>
          <w:rFonts w:ascii="Times New Roman" w:eastAsia="Times New Roman" w:hAnsi="Times New Roman" w:cs="Times New Roman"/>
          <w:bCs/>
          <w:lang w:eastAsia="ar-SA"/>
        </w:rPr>
        <w:t>.</w:t>
      </w:r>
    </w:p>
    <w:p w:rsidR="00BF0C88" w:rsidRPr="00FB44FA" w:rsidRDefault="00BF0C88" w:rsidP="00BF0C88">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Izpildītājam jānodrošina bezmaksas garantijas apkalpošana objektam</w:t>
      </w:r>
      <w:r w:rsidRPr="0029251C">
        <w:rPr>
          <w:rFonts w:ascii="Times New Roman" w:eastAsia="Times New Roman" w:hAnsi="Times New Roman" w:cs="Times New Roman"/>
          <w:lang w:eastAsia="ar-SA"/>
        </w:rPr>
        <w:t xml:space="preserve"> ne mazāk kā</w:t>
      </w:r>
      <w:r w:rsidRPr="0029251C">
        <w:rPr>
          <w:rFonts w:ascii="Times New Roman" w:eastAsia="Times New Roman" w:hAnsi="Times New Roman" w:cs="Times New Roman"/>
          <w:b/>
          <w:bCs/>
          <w:lang w:eastAsia="ar-SA"/>
        </w:rPr>
        <w:t xml:space="preserve"> 36 (trīsdesmit seši) </w:t>
      </w:r>
      <w:r w:rsidRPr="0029251C">
        <w:rPr>
          <w:rFonts w:ascii="Times New Roman" w:eastAsia="Times New Roman" w:hAnsi="Times New Roman" w:cs="Times New Roman"/>
          <w:bCs/>
          <w:lang w:eastAsia="ar-SA"/>
        </w:rPr>
        <w:t xml:space="preserve">mēneši </w:t>
      </w:r>
      <w:r w:rsidRPr="0029251C">
        <w:rPr>
          <w:rFonts w:ascii="Times New Roman" w:eastAsia="Times New Roman" w:hAnsi="Times New Roman" w:cs="Times New Roman"/>
          <w:lang w:eastAsia="ar-SA"/>
        </w:rPr>
        <w:t xml:space="preserve">pēc objekta nodošanas </w:t>
      </w:r>
      <w:r>
        <w:rPr>
          <w:rFonts w:ascii="Times New Roman" w:eastAsia="Times New Roman" w:hAnsi="Times New Roman" w:cs="Times New Roman"/>
          <w:lang w:eastAsia="ar-SA"/>
        </w:rPr>
        <w:t>Pasūtītājam</w:t>
      </w:r>
      <w:r w:rsidRPr="0029251C">
        <w:rPr>
          <w:rFonts w:ascii="Times New Roman" w:eastAsia="Times New Roman" w:hAnsi="Times New Roman" w:cs="Times New Roman"/>
          <w:lang w:eastAsia="ar-SA"/>
        </w:rPr>
        <w:t>.</w:t>
      </w:r>
    </w:p>
    <w:p w:rsidR="00BF0C88" w:rsidRPr="0029251C" w:rsidRDefault="00BF0C88" w:rsidP="00BF0C88">
      <w:pPr>
        <w:tabs>
          <w:tab w:val="left" w:pos="1701"/>
          <w:tab w:val="left" w:pos="3280"/>
          <w:tab w:val="left" w:pos="4500"/>
        </w:tabs>
        <w:suppressAutoHyphens/>
        <w:autoSpaceDE w:val="0"/>
        <w:spacing w:after="0" w:line="240" w:lineRule="auto"/>
        <w:ind w:left="1701"/>
        <w:jc w:val="both"/>
        <w:rPr>
          <w:rFonts w:ascii="Times New Roman" w:eastAsia="Times New Roman" w:hAnsi="Times New Roman" w:cs="Times New Roman"/>
          <w:bCs/>
          <w:lang w:eastAsia="ar-SA"/>
        </w:rPr>
      </w:pPr>
    </w:p>
    <w:p w:rsidR="00BF0C88" w:rsidRPr="0029251C" w:rsidRDefault="00BF0C88" w:rsidP="00BF0C88">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Darbu izpildes grafiks</w:t>
      </w:r>
    </w:p>
    <w:p w:rsidR="00BF0C88" w:rsidRPr="0029251C" w:rsidRDefault="00BF0C88" w:rsidP="00BF0C88">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 xml:space="preserve">Piedāvājumam pievieno darbu izpildes kalendāro grafiku (pa nedēļām), kurā atspoguļo </w:t>
      </w:r>
      <w:r w:rsidR="00E37CF6" w:rsidRPr="002E7B14">
        <w:rPr>
          <w:rFonts w:ascii="Times New Roman" w:hAnsi="Times New Roman" w:cs="Times New Roman"/>
          <w:iCs/>
          <w:color w:val="000000"/>
        </w:rPr>
        <w:t xml:space="preserve">būvniecības ieceres dokumentācijas – apliecinājuma kartes </w:t>
      </w:r>
      <w:r w:rsidR="00E37CF6">
        <w:rPr>
          <w:rFonts w:ascii="Times New Roman" w:hAnsi="Times New Roman" w:cs="Times New Roman"/>
          <w:iCs/>
          <w:color w:val="000000"/>
        </w:rPr>
        <w:t xml:space="preserve">izstrādes laiku, </w:t>
      </w:r>
      <w:r w:rsidRPr="0029251C">
        <w:rPr>
          <w:rFonts w:ascii="Times New Roman" w:eastAsia="Times New Roman" w:hAnsi="Times New Roman" w:cs="Times New Roman"/>
          <w:bCs/>
          <w:lang w:eastAsia="ar-SA"/>
        </w:rPr>
        <w:t>plānoto darbu izpildes termiņus, norādot atsevišķi pa darbu veidiem un paredzot darbu veikšanu no darbu uzsākšanas, uzsākto darbu pārtraukšanu, ja nepieciešams, darbu turpināšanu un pabeigšanu no darbu atsākšanas.</w:t>
      </w:r>
    </w:p>
    <w:p w:rsidR="00BF0C88" w:rsidRPr="0029251C" w:rsidRDefault="00BF0C88" w:rsidP="00BF0C88">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BF0C88" w:rsidRPr="0029251C" w:rsidRDefault="00BF0C88" w:rsidP="00BF0C88">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BF0C88" w:rsidRPr="0029251C" w:rsidRDefault="00BF0C88" w:rsidP="00BF0C88">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Ekvivalenti izstrādājumi:</w:t>
      </w:r>
    </w:p>
    <w:p w:rsidR="00BF0C88" w:rsidRPr="0029251C" w:rsidRDefault="00BF0C88" w:rsidP="00BF0C88">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BF0C88" w:rsidRPr="0029251C" w:rsidRDefault="00BF0C88" w:rsidP="00BF0C88">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Jautājumi par ekvivalentu izstrādājumu pielietošanu pēc līguma noslēgšanas netiks risināti.</w:t>
      </w:r>
    </w:p>
    <w:p w:rsidR="00BF0C88" w:rsidRPr="0029251C" w:rsidRDefault="00BF0C88" w:rsidP="00BF0C88">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BF0C88" w:rsidRPr="0029251C" w:rsidRDefault="00BF0C88" w:rsidP="00BF0C88">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BF0C88" w:rsidRPr="00631E66" w:rsidRDefault="00BF0C88" w:rsidP="00BF0C88">
      <w:pPr>
        <w:numPr>
          <w:ilvl w:val="0"/>
          <w:numId w:val="2"/>
        </w:numPr>
        <w:tabs>
          <w:tab w:val="left" w:pos="0"/>
        </w:tabs>
        <w:suppressAutoHyphens/>
        <w:spacing w:after="0" w:line="240" w:lineRule="auto"/>
        <w:jc w:val="center"/>
        <w:rPr>
          <w:rFonts w:ascii="Times New Roman" w:eastAsia="Times New Roman" w:hAnsi="Times New Roman" w:cs="Times New Roman"/>
          <w:b/>
          <w:caps/>
          <w:sz w:val="24"/>
          <w:szCs w:val="24"/>
          <w:lang w:eastAsia="ar-SA"/>
        </w:rPr>
      </w:pPr>
      <w:r w:rsidRPr="00631E66">
        <w:rPr>
          <w:rFonts w:ascii="Times New Roman" w:eastAsia="Times New Roman" w:hAnsi="Times New Roman" w:cs="Times New Roman"/>
          <w:b/>
          <w:caps/>
          <w:sz w:val="24"/>
          <w:szCs w:val="24"/>
          <w:lang w:eastAsia="ar-SA"/>
        </w:rPr>
        <w:t>Prasības pretendentiem un iesniedzamie dokumenti</w:t>
      </w:r>
    </w:p>
    <w:p w:rsidR="00BF0C88" w:rsidRPr="0029251C" w:rsidRDefault="00BF0C88" w:rsidP="00BF0C88">
      <w:pPr>
        <w:suppressAutoHyphens/>
        <w:spacing w:after="0" w:line="240" w:lineRule="auto"/>
        <w:jc w:val="both"/>
        <w:rPr>
          <w:rFonts w:ascii="Times New Roman" w:eastAsia="Times New Roman" w:hAnsi="Times New Roman" w:cs="Times New Roman"/>
          <w:b/>
          <w:caps/>
          <w:lang w:eastAsia="ar-SA"/>
        </w:rPr>
      </w:pPr>
    </w:p>
    <w:p w:rsidR="00BF0C88" w:rsidRPr="0029251C" w:rsidRDefault="00BF0C88" w:rsidP="00BF0C8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Prasības pretendentiem:</w:t>
      </w:r>
    </w:p>
    <w:p w:rsidR="00BF0C88" w:rsidRPr="0029251C" w:rsidRDefault="00BF0C88" w:rsidP="00BF0C88">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Pretendents ir reģistrēts, licencēts vai sertificēts atbilstoši attiecīgās valsts normatīvo aktu prasībām un ir tiesīgs veikt Pasūtītājam nepieciešamos </w:t>
      </w:r>
      <w:r w:rsidR="00BC35D8" w:rsidRPr="002E7B14">
        <w:rPr>
          <w:rFonts w:ascii="Times New Roman" w:hAnsi="Times New Roman" w:cs="Times New Roman"/>
          <w:iCs/>
          <w:color w:val="000000"/>
        </w:rPr>
        <w:t xml:space="preserve">būvniecības ieceres dokumentācijas – apliecinājuma kartes </w:t>
      </w:r>
      <w:r w:rsidR="00BC35D8">
        <w:rPr>
          <w:rFonts w:ascii="Times New Roman" w:hAnsi="Times New Roman" w:cs="Times New Roman"/>
          <w:iCs/>
          <w:color w:val="000000"/>
        </w:rPr>
        <w:t xml:space="preserve">izstrādes darbus un </w:t>
      </w:r>
      <w:r w:rsidRPr="0029251C">
        <w:rPr>
          <w:rFonts w:ascii="Times New Roman" w:eastAsia="Times New Roman" w:hAnsi="Times New Roman" w:cs="Times New Roman"/>
          <w:lang w:eastAsia="ar-SA"/>
        </w:rPr>
        <w:t>būvdarbus Latvijas Republikā;</w:t>
      </w:r>
    </w:p>
    <w:p w:rsidR="00BF0C88" w:rsidRPr="00BE474B" w:rsidRDefault="00BF0C88" w:rsidP="00BF0C88">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iepriekšējo darbības gadu laikā vidējam finanšu apgrozījumam gadā būvdarbu jomā pēdējos 3 (trīs) gados (201</w:t>
      </w:r>
      <w:r>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 201</w:t>
      </w:r>
      <w:r>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xml:space="preserve">.) ir jābūt vismaz 3 (trīs) reizes lielākam par piedāvāto līgumcenu bez PVN; Uzņēmumam, kas dibināts vēlāk, finanšu </w:t>
      </w:r>
      <w:r w:rsidRPr="0029251C">
        <w:rPr>
          <w:rFonts w:ascii="Times New Roman" w:eastAsia="Times New Roman" w:hAnsi="Times New Roman" w:cs="Times New Roman"/>
          <w:lang w:eastAsia="ar-SA"/>
        </w:rPr>
        <w:lastRenderedPageBreak/>
        <w:t xml:space="preserve">vidējam gada apgrozījumam </w:t>
      </w:r>
      <w:proofErr w:type="spellStart"/>
      <w:r w:rsidRPr="0029251C">
        <w:rPr>
          <w:rFonts w:ascii="Times New Roman" w:eastAsia="Times New Roman" w:hAnsi="Times New Roman" w:cs="Times New Roman"/>
          <w:lang w:eastAsia="ar-SA"/>
        </w:rPr>
        <w:t>iepriekšminētājā</w:t>
      </w:r>
      <w:proofErr w:type="spellEnd"/>
      <w:r w:rsidRPr="0029251C">
        <w:rPr>
          <w:rFonts w:ascii="Times New Roman" w:eastAsia="Times New Roman" w:hAnsi="Times New Roman" w:cs="Times New Roman"/>
          <w:lang w:eastAsia="ar-SA"/>
        </w:rPr>
        <w:t xml:space="preserve"> jomā par nostrādāto laika periodu ir jābūt </w:t>
      </w:r>
      <w:r w:rsidRPr="00BE474B">
        <w:rPr>
          <w:rFonts w:ascii="Times New Roman" w:eastAsia="Times New Roman" w:hAnsi="Times New Roman" w:cs="Times New Roman"/>
          <w:lang w:eastAsia="ar-SA"/>
        </w:rPr>
        <w:t>vismaz 3 (trīs) reizes lielākam par pretendenta piedāvāto līgumcenu bez PVN.</w:t>
      </w:r>
    </w:p>
    <w:p w:rsidR="00BF0C88" w:rsidRPr="00BE474B" w:rsidRDefault="00BF0C88" w:rsidP="00BF0C88">
      <w:pPr>
        <w:numPr>
          <w:ilvl w:val="2"/>
          <w:numId w:val="2"/>
        </w:numPr>
        <w:tabs>
          <w:tab w:val="left" w:pos="1701"/>
        </w:tabs>
        <w:suppressAutoHyphens/>
        <w:spacing w:after="0" w:line="240" w:lineRule="auto"/>
        <w:ind w:left="1701" w:hanging="801"/>
        <w:jc w:val="both"/>
        <w:rPr>
          <w:rFonts w:ascii="Times New Roman" w:hAnsi="Times New Roman" w:cs="Times New Roman"/>
        </w:rPr>
      </w:pPr>
      <w:r w:rsidRPr="00BE474B">
        <w:rPr>
          <w:rFonts w:ascii="Times New Roman" w:eastAsia="Times New Roman" w:hAnsi="Times New Roman" w:cs="Times New Roman"/>
          <w:lang w:eastAsia="ar-SA"/>
        </w:rPr>
        <w:t>Pretendents pēdējo 5 (</w:t>
      </w:r>
      <w:r w:rsidRPr="00BE474B">
        <w:rPr>
          <w:rFonts w:ascii="Times New Roman" w:eastAsia="Times New Roman" w:hAnsi="Times New Roman" w:cs="Times New Roman"/>
          <w:iCs/>
          <w:lang w:eastAsia="ar-SA"/>
        </w:rPr>
        <w:t>piecu</w:t>
      </w:r>
      <w:r w:rsidRPr="00BE474B">
        <w:rPr>
          <w:rFonts w:ascii="Times New Roman" w:eastAsia="Times New Roman" w:hAnsi="Times New Roman" w:cs="Times New Roman"/>
          <w:lang w:eastAsia="ar-SA"/>
        </w:rPr>
        <w:t xml:space="preserve">) gadu laikā sekmīgi ir īstenojis vismaz 3 (trīs) šim iepirkumam līdzvērtīgu objektu </w:t>
      </w:r>
      <w:r w:rsidR="00BC35D8">
        <w:rPr>
          <w:rFonts w:ascii="Times New Roman" w:hAnsi="Times New Roman" w:cs="Times New Roman"/>
          <w:iCs/>
          <w:color w:val="000000"/>
        </w:rPr>
        <w:t>projektēšanas darbus</w:t>
      </w:r>
      <w:r w:rsidRPr="00BE474B">
        <w:rPr>
          <w:rFonts w:ascii="Times New Roman" w:eastAsia="Times New Roman" w:hAnsi="Times New Roman" w:cs="Times New Roman"/>
          <w:lang w:eastAsia="ar-SA"/>
        </w:rPr>
        <w:t>.</w:t>
      </w:r>
    </w:p>
    <w:p w:rsidR="00BF0C88" w:rsidRPr="00BE474B" w:rsidRDefault="00080FC7" w:rsidP="00BF0C88">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rīcībā ir </w:t>
      </w:r>
      <w:r>
        <w:rPr>
          <w:rFonts w:ascii="Times New Roman" w:eastAsia="Times New Roman" w:hAnsi="Times New Roman" w:cs="Times New Roman"/>
          <w:lang w:eastAsia="ar-SA"/>
        </w:rPr>
        <w:t xml:space="preserve">sertificēts speciālists, kurš ir tiesīgs veikt </w:t>
      </w:r>
      <w:r w:rsidRPr="002E7B14">
        <w:rPr>
          <w:rFonts w:ascii="Times New Roman" w:hAnsi="Times New Roman" w:cs="Times New Roman"/>
          <w:iCs/>
          <w:color w:val="000000"/>
        </w:rPr>
        <w:t xml:space="preserve">būvniecības ieceres dokumentācijas – apliecinājuma kartes </w:t>
      </w:r>
      <w:r>
        <w:rPr>
          <w:rFonts w:ascii="Times New Roman" w:hAnsi="Times New Roman" w:cs="Times New Roman"/>
          <w:iCs/>
          <w:color w:val="000000"/>
        </w:rPr>
        <w:t>izstrādes darbus.</w:t>
      </w:r>
    </w:p>
    <w:p w:rsidR="00BF0C88" w:rsidRPr="0029251C" w:rsidRDefault="00BF0C88" w:rsidP="00BF0C88">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rīcībā ir atbildīgais būvdarbu vadītājs, kas </w:t>
      </w:r>
      <w:r w:rsidR="00080FC7">
        <w:rPr>
          <w:rFonts w:ascii="Times New Roman" w:eastAsia="Times New Roman" w:hAnsi="Times New Roman" w:cs="Times New Roman"/>
          <w:lang w:eastAsia="ar-SA"/>
        </w:rPr>
        <w:t>ir tiesīgs veikt iepirkumā minētos būvdarbus</w:t>
      </w:r>
      <w:r w:rsidRPr="0029251C">
        <w:rPr>
          <w:rFonts w:ascii="Times New Roman" w:eastAsia="Times New Roman" w:hAnsi="Times New Roman" w:cs="Times New Roman"/>
          <w:lang w:eastAsia="ar-SA"/>
        </w:rPr>
        <w:t>.</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Attiecībā uz Pretendentu nepastāv šādi nosacījumi:</w:t>
      </w:r>
    </w:p>
    <w:p w:rsidR="00BF0C88" w:rsidRPr="0069668D" w:rsidRDefault="00BF0C88" w:rsidP="00BF0C88">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Pr="0069668D">
        <w:rPr>
          <w:rFonts w:ascii="Times New Roman" w:eastAsia="Times New Roman" w:hAnsi="Times New Roman" w:cs="Times New Roman"/>
          <w:lang w:eastAsia="ar-SA"/>
        </w:rPr>
        <w:t>;</w:t>
      </w:r>
    </w:p>
    <w:p w:rsidR="00BF0C88" w:rsidRPr="0069668D" w:rsidRDefault="00BF0C88" w:rsidP="00BF0C88">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ievērojot Valsts ieņēmumu dienesta publiskās nodokļu parādnieku datubāzes pēdējās datu aktualizācijas datumu, ir konstatēts, ka pretendentam dienā, kad paziņojums</w:t>
      </w:r>
      <w:proofErr w:type="gramStart"/>
      <w:r w:rsidRPr="0069668D">
        <w:rPr>
          <w:rFonts w:ascii="Times New Roman" w:hAnsi="Times New Roman" w:cs="Times New Roman"/>
        </w:rPr>
        <w:t xml:space="preserve"> par plānoto līgumu publicēts Iepirkumu uzraudzības biroja mājaslapā</w:t>
      </w:r>
      <w:proofErr w:type="gramEnd"/>
      <w:r w:rsidRPr="0069668D">
        <w:rPr>
          <w:rFonts w:ascii="Times New Roman" w:hAnsi="Times New Roman" w:cs="Times New Roman"/>
        </w:rPr>
        <w:t xml:space="preserve">,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69668D">
        <w:rPr>
          <w:rFonts w:ascii="Times New Roman" w:hAnsi="Times New Roman" w:cs="Times New Roman"/>
          <w:i/>
          <w:iCs/>
        </w:rPr>
        <w:t>euro</w:t>
      </w:r>
      <w:r w:rsidRPr="0069668D">
        <w:rPr>
          <w:rFonts w:ascii="Times New Roman" w:eastAsia="Times New Roman" w:hAnsi="Times New Roman" w:cs="Times New Roman"/>
          <w:lang w:eastAsia="ar-SA"/>
        </w:rPr>
        <w:t>.</w:t>
      </w:r>
    </w:p>
    <w:p w:rsidR="00BF0C88" w:rsidRPr="00C600E7" w:rsidRDefault="00BF0C88" w:rsidP="00BF0C88">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 nolikuma 3.1.7.1. un 3.1.7.2.apakšpunktā minētie nosacījumi.</w:t>
      </w:r>
    </w:p>
    <w:p w:rsidR="00BF0C88" w:rsidRPr="0029251C" w:rsidRDefault="00BF0C88" w:rsidP="00BF0C88">
      <w:pPr>
        <w:tabs>
          <w:tab w:val="left" w:pos="567"/>
        </w:tabs>
        <w:suppressAutoHyphens/>
        <w:spacing w:after="0" w:line="240" w:lineRule="auto"/>
        <w:jc w:val="both"/>
        <w:rPr>
          <w:rFonts w:ascii="Times New Roman" w:eastAsia="Times New Roman" w:hAnsi="Times New Roman" w:cs="Times New Roman"/>
          <w:b/>
          <w:lang w:eastAsia="ar-SA"/>
        </w:rPr>
      </w:pPr>
    </w:p>
    <w:p w:rsidR="00BF0C88" w:rsidRPr="0029251C" w:rsidRDefault="00BF0C88" w:rsidP="00BF0C8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Pretendentu atlasei iesniedzamie dokumenti:</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w:t>
      </w:r>
      <w:smartTag w:uri="schemas-tilde-lv/tildestengine" w:element="veidnes">
        <w:smartTagPr>
          <w:attr w:name="text" w:val="pieteikums"/>
          <w:attr w:name="baseform" w:val="pieteikums"/>
          <w:attr w:name="id" w:val="-1"/>
        </w:smartTagPr>
        <w:r w:rsidRPr="0029251C">
          <w:rPr>
            <w:rFonts w:ascii="Times New Roman" w:eastAsia="Times New Roman" w:hAnsi="Times New Roman" w:cs="Times New Roman"/>
            <w:lang w:eastAsia="ar-SA"/>
          </w:rPr>
          <w:t>pieteikums</w:t>
        </w:r>
      </w:smartTag>
      <w:r w:rsidRPr="0029251C">
        <w:rPr>
          <w:rFonts w:ascii="Times New Roman" w:eastAsia="Times New Roman" w:hAnsi="Times New Roman" w:cs="Times New Roman"/>
          <w:lang w:eastAsia="ar-SA"/>
        </w:rPr>
        <w:t xml:space="preserve"> dalībai iepirkumā (1.pielikums);</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29251C">
        <w:rPr>
          <w:rFonts w:ascii="Times New Roman" w:eastAsia="Times New Roman" w:hAnsi="Times New Roman" w:cs="Times New Roman"/>
          <w:lang w:eastAsia="ar-SA"/>
        </w:rPr>
        <w:t>retendentiem, kas nav reģistrēti Latvijas Republikā</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 xml:space="preserve"> Pretendenta reģistrācijas apliecības kopija un </w:t>
      </w:r>
      <w:proofErr w:type="spellStart"/>
      <w:r w:rsidRPr="0029251C">
        <w:rPr>
          <w:rFonts w:ascii="Times New Roman" w:eastAsia="Times New Roman" w:hAnsi="Times New Roman" w:cs="Times New Roman"/>
          <w:lang w:eastAsia="ar-SA"/>
        </w:rPr>
        <w:t>būvkomersanta</w:t>
      </w:r>
      <w:proofErr w:type="spellEnd"/>
      <w:r w:rsidRPr="0029251C">
        <w:rPr>
          <w:rFonts w:ascii="Times New Roman" w:eastAsia="Times New Roman" w:hAnsi="Times New Roman" w:cs="Times New Roman"/>
          <w:lang w:eastAsia="ar-SA"/>
        </w:rPr>
        <w:t xml:space="preserve"> reģistrācijas apliecības kopija vai alternatīvus dokumentus;</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Pievienots saraksts par pēdējo 5 (piecu) gadu laikā sekmīgi īstenotajiem noslēgtiem pēc apjoma un satura līdzīgiem </w:t>
      </w:r>
      <w:r w:rsidR="00080FC7">
        <w:rPr>
          <w:rFonts w:ascii="Times New Roman" w:eastAsia="Times New Roman" w:hAnsi="Times New Roman" w:cs="Times New Roman"/>
          <w:lang w:eastAsia="ar-SA"/>
        </w:rPr>
        <w:t>projektēšanas</w:t>
      </w:r>
      <w:r w:rsidRPr="0029251C">
        <w:rPr>
          <w:rFonts w:ascii="Times New Roman" w:eastAsia="Times New Roman" w:hAnsi="Times New Roman" w:cs="Times New Roman"/>
          <w:lang w:eastAsia="ar-SA"/>
        </w:rPr>
        <w:t xml:space="preserve"> līgumiem (4.pielikums);</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3.1.punktā noteikto prasību izpildi apliecinošus dokumentus (izņemot 3.1.</w:t>
      </w:r>
      <w:r>
        <w:rPr>
          <w:rFonts w:ascii="Times New Roman" w:eastAsia="Times New Roman" w:hAnsi="Times New Roman" w:cs="Times New Roman"/>
          <w:lang w:eastAsia="ar-SA"/>
        </w:rPr>
        <w:t>7</w:t>
      </w:r>
      <w:r w:rsidRPr="0029251C">
        <w:rPr>
          <w:rFonts w:ascii="Times New Roman" w:eastAsia="Times New Roman" w:hAnsi="Times New Roman" w:cs="Times New Roman"/>
          <w:lang w:eastAsia="ar-SA"/>
        </w:rPr>
        <w:t>.punktu);</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Informācija par sertificēt</w:t>
      </w:r>
      <w:r w:rsidR="00080FC7">
        <w:rPr>
          <w:rFonts w:ascii="Times New Roman" w:eastAsia="Times New Roman" w:hAnsi="Times New Roman" w:cs="Times New Roman"/>
          <w:lang w:eastAsia="ar-SA"/>
        </w:rPr>
        <w:t>iem</w:t>
      </w:r>
      <w:r w:rsidRPr="0029251C">
        <w:rPr>
          <w:rFonts w:ascii="Times New Roman" w:eastAsia="Times New Roman" w:hAnsi="Times New Roman" w:cs="Times New Roman"/>
          <w:lang w:eastAsia="ar-SA"/>
        </w:rPr>
        <w:t xml:space="preserve"> speciālist</w:t>
      </w:r>
      <w:r w:rsidR="00080FC7">
        <w:rPr>
          <w:rFonts w:ascii="Times New Roman" w:eastAsia="Times New Roman" w:hAnsi="Times New Roman" w:cs="Times New Roman"/>
          <w:lang w:eastAsia="ar-SA"/>
        </w:rPr>
        <w:t>iem</w:t>
      </w:r>
      <w:r w:rsidRPr="0029251C">
        <w:rPr>
          <w:rFonts w:ascii="Times New Roman" w:eastAsia="Times New Roman" w:hAnsi="Times New Roman" w:cs="Times New Roman"/>
          <w:lang w:eastAsia="ar-SA"/>
        </w:rPr>
        <w:t xml:space="preserve"> (atbilstoši </w:t>
      </w:r>
      <w:r w:rsidR="00080FC7">
        <w:rPr>
          <w:rFonts w:ascii="Times New Roman" w:eastAsia="Times New Roman" w:hAnsi="Times New Roman" w:cs="Times New Roman"/>
          <w:lang w:eastAsia="ar-SA"/>
        </w:rPr>
        <w:t xml:space="preserve">3.1.4. un </w:t>
      </w:r>
      <w:r w:rsidRPr="0029251C">
        <w:rPr>
          <w:rFonts w:ascii="Times New Roman" w:eastAsia="Times New Roman" w:hAnsi="Times New Roman" w:cs="Times New Roman"/>
          <w:lang w:eastAsia="ar-SA"/>
        </w:rPr>
        <w:t>3.1.</w:t>
      </w:r>
      <w:r>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.punktam), kas līguma piešķiršanas gadījumā darbosies šī līguma izpildē (3.pielikums);</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Līguma izpildē piesaistītā sertificētā speciālista (atbilstoši </w:t>
      </w:r>
      <w:r w:rsidR="00080FC7">
        <w:rPr>
          <w:rFonts w:ascii="Times New Roman" w:eastAsia="Times New Roman" w:hAnsi="Times New Roman" w:cs="Times New Roman"/>
          <w:lang w:eastAsia="ar-SA"/>
        </w:rPr>
        <w:t xml:space="preserve">3.1.4. un </w:t>
      </w:r>
      <w:r w:rsidRPr="0029251C">
        <w:rPr>
          <w:rFonts w:ascii="Times New Roman" w:eastAsia="Times New Roman" w:hAnsi="Times New Roman" w:cs="Times New Roman"/>
          <w:lang w:eastAsia="ar-SA"/>
        </w:rPr>
        <w:t>3.1.</w:t>
      </w:r>
      <w:r>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xml:space="preserve">.punktam) sertifikātu kopijas, </w:t>
      </w:r>
      <w:smartTag w:uri="schemas-tilde-lv/tildestengine" w:element="veidnes">
        <w:smartTagPr>
          <w:attr w:name="text" w:val="CV"/>
          <w:attr w:name="baseform" w:val="CV"/>
          <w:attr w:name="id" w:val="-1"/>
        </w:smartTagPr>
        <w:r w:rsidRPr="0029251C">
          <w:rPr>
            <w:rFonts w:ascii="Times New Roman" w:eastAsia="Times New Roman" w:hAnsi="Times New Roman" w:cs="Times New Roman"/>
            <w:lang w:eastAsia="ar-SA"/>
          </w:rPr>
          <w:t>CV</w:t>
        </w:r>
      </w:smartTag>
      <w:r w:rsidRPr="0029251C">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text" w:val="līgums"/>
          <w:attr w:name="baseform" w:val="līgums"/>
          <w:attr w:name="id" w:val="-1"/>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BF0C88" w:rsidRPr="0029251C" w:rsidRDefault="00BF0C88" w:rsidP="00BF0C88">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BF0C88" w:rsidRPr="0029251C" w:rsidRDefault="00BF0C88" w:rsidP="00BF0C88">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BF0C88" w:rsidRPr="00631E66" w:rsidRDefault="00BF0C88" w:rsidP="00BF0C88">
      <w:pPr>
        <w:numPr>
          <w:ilvl w:val="0"/>
          <w:numId w:val="2"/>
        </w:numPr>
        <w:tabs>
          <w:tab w:val="left" w:pos="0"/>
        </w:tabs>
        <w:suppressAutoHyphens/>
        <w:spacing w:after="0" w:line="240" w:lineRule="auto"/>
        <w:jc w:val="center"/>
        <w:rPr>
          <w:rFonts w:ascii="Times New Roman" w:eastAsia="Times New Roman" w:hAnsi="Times New Roman" w:cs="Times New Roman"/>
          <w:b/>
          <w:caps/>
          <w:sz w:val="24"/>
          <w:szCs w:val="24"/>
          <w:lang w:eastAsia="ar-SA"/>
        </w:rPr>
      </w:pPr>
      <w:r w:rsidRPr="00631E66">
        <w:rPr>
          <w:rFonts w:ascii="Times New Roman" w:eastAsia="Times New Roman" w:hAnsi="Times New Roman" w:cs="Times New Roman"/>
          <w:b/>
          <w:caps/>
          <w:sz w:val="24"/>
          <w:szCs w:val="24"/>
          <w:lang w:eastAsia="ar-SA"/>
        </w:rPr>
        <w:t>PIEDĀVĀJUMA NOFORMĒJUMA PĀRBAUDE, PRETENDENTU ATLASE UN PIEDĀVĀJUMU VĒRTĒŠANA</w:t>
      </w:r>
    </w:p>
    <w:p w:rsidR="00BF0C88" w:rsidRPr="0029251C" w:rsidRDefault="00BF0C88" w:rsidP="00BF0C88">
      <w:pPr>
        <w:tabs>
          <w:tab w:val="left" w:pos="0"/>
        </w:tabs>
        <w:suppressAutoHyphens/>
        <w:spacing w:after="0" w:line="240" w:lineRule="auto"/>
        <w:rPr>
          <w:rFonts w:ascii="Times New Roman" w:eastAsia="Times New Roman" w:hAnsi="Times New Roman" w:cs="Times New Roman"/>
          <w:b/>
          <w:caps/>
          <w:lang w:eastAsia="ar-SA"/>
        </w:rPr>
      </w:pPr>
    </w:p>
    <w:p w:rsidR="00BF0C88" w:rsidRPr="0029251C" w:rsidRDefault="00BF0C88" w:rsidP="00BF0C8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Vispārīga informācija:</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Piedāvājumu noformējuma pārbaudi, pretendentu atlasi un piedāvājumu vērtēšanu komisija veic slēgtā sēdē;</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Eksperts piedāvāj</w:t>
      </w:r>
      <w:r w:rsidRPr="0029251C">
        <w:rPr>
          <w:rFonts w:ascii="Times New Roman" w:eastAsia="Times New Roman" w:hAnsi="Times New Roman" w:cs="Times New Roman"/>
          <w:color w:val="000000"/>
          <w:lang w:eastAsia="ar-SA"/>
        </w:rPr>
        <w:t>umā ietverto un pretendenta papildus sniegto informāciju drīkst izmantot tikai sava atzinuma sniegšanai.</w:t>
      </w:r>
    </w:p>
    <w:p w:rsidR="00BF0C88" w:rsidRPr="0029251C" w:rsidRDefault="00BF0C88" w:rsidP="00BF0C88">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BF0C88" w:rsidRPr="0029251C" w:rsidRDefault="00BF0C88" w:rsidP="00BF0C8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Vērtēšanas kārtība:</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nolikumā izvirzītajām prasībām tiek veikta secīgi 4 (četros) posmos:</w:t>
      </w:r>
    </w:p>
    <w:p w:rsidR="00BF0C88" w:rsidRPr="0029251C" w:rsidRDefault="00BF0C88" w:rsidP="00BF0C88">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noformējuma prasībām;</w:t>
      </w:r>
    </w:p>
    <w:p w:rsidR="00BF0C88" w:rsidRPr="0029251C" w:rsidRDefault="00BF0C88" w:rsidP="00BF0C88">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pretendentu atlases prasībām;</w:t>
      </w:r>
    </w:p>
    <w:p w:rsidR="00BF0C88" w:rsidRPr="0029251C" w:rsidRDefault="00BF0C88" w:rsidP="00BF0C88">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tehniskajai specifikācijai;</w:t>
      </w:r>
    </w:p>
    <w:p w:rsidR="00BF0C88" w:rsidRPr="0029251C" w:rsidRDefault="00BF0C88" w:rsidP="00BF0C88">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piedāvājuma izvēle pēc zemākās cenas.</w:t>
      </w:r>
    </w:p>
    <w:p w:rsidR="00BF0C88" w:rsidRPr="0029251C" w:rsidRDefault="00BF0C88" w:rsidP="00BF0C88">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Lai pārbaudītu pretendenta tiesības veikt būvdarbus atbilstoši Būvniecības likuma prasībām, kā arī pretendenta apgrozījumu par </w:t>
      </w:r>
      <w:proofErr w:type="gramStart"/>
      <w:r w:rsidRPr="0029251C">
        <w:rPr>
          <w:rFonts w:ascii="Times New Roman" w:eastAsia="Times New Roman" w:hAnsi="Times New Roman" w:cs="Times New Roman"/>
          <w:color w:val="000000"/>
          <w:lang w:eastAsia="ar-SA"/>
        </w:rPr>
        <w:t>201</w:t>
      </w:r>
      <w:r>
        <w:rPr>
          <w:rFonts w:ascii="Times New Roman" w:eastAsia="Times New Roman" w:hAnsi="Times New Roman" w:cs="Times New Roman"/>
          <w:color w:val="000000"/>
          <w:lang w:eastAsia="ar-SA"/>
        </w:rPr>
        <w:t>3</w:t>
      </w:r>
      <w:r w:rsidRPr="0029251C">
        <w:rPr>
          <w:rFonts w:ascii="Times New Roman" w:eastAsia="Times New Roman" w:hAnsi="Times New Roman" w:cs="Times New Roman"/>
          <w:color w:val="000000"/>
          <w:lang w:eastAsia="ar-SA"/>
        </w:rPr>
        <w:t>.līdz 201</w:t>
      </w:r>
      <w:r>
        <w:rPr>
          <w:rFonts w:ascii="Times New Roman" w:eastAsia="Times New Roman" w:hAnsi="Times New Roman" w:cs="Times New Roman"/>
          <w:color w:val="000000"/>
          <w:lang w:eastAsia="ar-SA"/>
        </w:rPr>
        <w:t>5</w:t>
      </w:r>
      <w:proofErr w:type="gramEnd"/>
      <w:r w:rsidRPr="0029251C">
        <w:rPr>
          <w:rFonts w:ascii="Times New Roman" w:eastAsia="Times New Roman" w:hAnsi="Times New Roman" w:cs="Times New Roman"/>
          <w:color w:val="000000"/>
          <w:lang w:eastAsia="ar-SA"/>
        </w:rPr>
        <w:t xml:space="preserve">.gadiem, Komisija pārbauda </w:t>
      </w:r>
      <w:proofErr w:type="spellStart"/>
      <w:r w:rsidRPr="0029251C">
        <w:rPr>
          <w:rFonts w:ascii="Times New Roman" w:eastAsia="Times New Roman" w:hAnsi="Times New Roman" w:cs="Times New Roman"/>
          <w:color w:val="000000"/>
          <w:lang w:eastAsia="ar-SA"/>
        </w:rPr>
        <w:t>Būvkomersantu</w:t>
      </w:r>
      <w:proofErr w:type="spellEnd"/>
      <w:r w:rsidRPr="0029251C">
        <w:rPr>
          <w:rFonts w:ascii="Times New Roman" w:eastAsia="Times New Roman" w:hAnsi="Times New Roman" w:cs="Times New Roman"/>
          <w:color w:val="000000"/>
          <w:lang w:eastAsia="ar-SA"/>
        </w:rPr>
        <w:t xml:space="preserve"> reģistrā pieejamo informāciju (</w:t>
      </w:r>
      <w:hyperlink r:id="rId12" w:history="1">
        <w:r w:rsidRPr="0029251C">
          <w:rPr>
            <w:rFonts w:ascii="Times New Roman" w:eastAsia="Times New Roman" w:hAnsi="Times New Roman" w:cs="Times New Roman"/>
            <w:color w:val="0000FF"/>
            <w:u w:val="single"/>
            <w:lang w:eastAsia="ar-SA"/>
          </w:rPr>
          <w:t>http://buvkomersanti.bema.gov.lv/</w:t>
        </w:r>
      </w:hyperlink>
      <w:r w:rsidRPr="0029251C">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29251C">
        <w:rPr>
          <w:rFonts w:ascii="Times New Roman" w:eastAsia="Times New Roman" w:hAnsi="Times New Roman" w:cs="Times New Roman"/>
          <w:color w:val="000000"/>
          <w:lang w:eastAsia="ar-SA"/>
        </w:rPr>
        <w:t>Būvkomersanta</w:t>
      </w:r>
      <w:proofErr w:type="spellEnd"/>
      <w:r w:rsidRPr="0029251C">
        <w:rPr>
          <w:rFonts w:ascii="Times New Roman" w:eastAsia="Times New Roman" w:hAnsi="Times New Roman" w:cs="Times New Roman"/>
          <w:color w:val="000000"/>
          <w:lang w:eastAsia="ar-SA"/>
        </w:rPr>
        <w:t xml:space="preserve"> reģistrā.</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29251C">
        <w:rPr>
          <w:rFonts w:ascii="Times New Roman" w:eastAsia="Times New Roman" w:hAnsi="Times New Roman" w:cs="Times New Roman"/>
          <w:lang w:eastAsia="ar-SA"/>
        </w:rPr>
        <w:t>nākošajā izvērtēšanas posmā</w:t>
      </w:r>
      <w:proofErr w:type="gramEnd"/>
      <w:r w:rsidRPr="0029251C">
        <w:rPr>
          <w:rFonts w:ascii="Times New Roman" w:eastAsia="Times New Roman" w:hAnsi="Times New Roman" w:cs="Times New Roman"/>
          <w:lang w:eastAsia="ar-SA"/>
        </w:rPr>
        <w:t>.</w:t>
      </w:r>
    </w:p>
    <w:p w:rsidR="00BF0C88" w:rsidRPr="0029251C" w:rsidRDefault="00BF0C88" w:rsidP="00BF0C88">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text" w:val="vēstule"/>
          <w:attr w:name="baseform" w:val="vēstule"/>
          <w:attr w:name="id" w:val="-1"/>
        </w:smartTagPr>
        <w:r w:rsidRPr="0029251C">
          <w:rPr>
            <w:rFonts w:ascii="Times New Roman" w:eastAsia="Times New Roman" w:hAnsi="Times New Roman" w:cs="Times New Roman"/>
            <w:lang w:eastAsia="ar-SA"/>
          </w:rPr>
          <w:t>vēstule</w:t>
        </w:r>
      </w:smartTag>
      <w:r w:rsidRPr="0029251C">
        <w:rPr>
          <w:rFonts w:ascii="Times New Roman" w:eastAsia="Times New Roman" w:hAnsi="Times New Roman" w:cs="Times New Roman"/>
          <w:lang w:eastAsia="ar-SA"/>
        </w:rPr>
        <w:t>, izmantojot pretendenta pieteikumā norādītos kontaktus.</w:t>
      </w:r>
    </w:p>
    <w:p w:rsidR="00BF0C88" w:rsidRPr="00FA28C4" w:rsidRDefault="00BF0C88" w:rsidP="00BF0C88">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FA28C4">
        <w:rPr>
          <w:rFonts w:ascii="Times New Roman" w:eastAsia="Times New Roman" w:hAnsi="Times New Roman" w:cs="Times New Roman"/>
          <w:lang w:eastAsia="ar-SA"/>
        </w:rPr>
        <w:t>Nolikuma 3.1.7.apakšpunktā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3.1.7.apakšpunktu, pasūtītājs:</w:t>
      </w:r>
    </w:p>
    <w:p w:rsidR="00BF0C88" w:rsidRPr="00FA28C4" w:rsidRDefault="00BF0C88" w:rsidP="00BF0C88">
      <w:pPr>
        <w:pStyle w:val="tv213"/>
        <w:numPr>
          <w:ilvl w:val="3"/>
          <w:numId w:val="2"/>
        </w:numPr>
        <w:tabs>
          <w:tab w:val="clear" w:pos="2610"/>
          <w:tab w:val="num" w:pos="2127"/>
        </w:tabs>
        <w:spacing w:before="0" w:beforeAutospacing="0" w:after="0" w:afterAutospacing="0"/>
        <w:ind w:left="2127" w:hanging="767"/>
        <w:jc w:val="both"/>
        <w:rPr>
          <w:sz w:val="22"/>
          <w:szCs w:val="22"/>
        </w:rPr>
      </w:pPr>
      <w:r w:rsidRPr="00FA28C4">
        <w:rPr>
          <w:sz w:val="22"/>
          <w:szCs w:val="22"/>
        </w:rPr>
        <w:t>attiecībā uz Latvijā reģistrētu vai pastāvīgi dzīvojošu pretendentu un nolikuma 3.1.7.3. apakšpunktā minēto personu, izmantojot Ministru kabineta noteikto informācijas sistēmu, Ministru kabineta noteiktajā kārtībā iegūst informāciju:</w:t>
      </w:r>
    </w:p>
    <w:p w:rsidR="00BF0C88" w:rsidRPr="00FA28C4" w:rsidRDefault="00BF0C88" w:rsidP="00BF0C88">
      <w:pPr>
        <w:pStyle w:val="tv213"/>
        <w:spacing w:before="0" w:beforeAutospacing="0" w:after="0" w:afterAutospacing="0"/>
        <w:ind w:left="2552"/>
        <w:jc w:val="both"/>
        <w:rPr>
          <w:sz w:val="22"/>
          <w:szCs w:val="22"/>
        </w:rPr>
      </w:pPr>
      <w:r w:rsidRPr="00FA28C4">
        <w:rPr>
          <w:sz w:val="22"/>
          <w:szCs w:val="22"/>
        </w:rPr>
        <w:t>a) par šā nolikuma 3.1.7.1.apakšpunktā minētajiem faktiem — no Uzņēmumu reģistra,</w:t>
      </w:r>
    </w:p>
    <w:p w:rsidR="00BF0C88" w:rsidRPr="00FA28C4" w:rsidRDefault="00BF0C88" w:rsidP="00BF0C88">
      <w:pPr>
        <w:pStyle w:val="tv213"/>
        <w:spacing w:before="0" w:beforeAutospacing="0" w:after="0" w:afterAutospacing="0"/>
        <w:ind w:left="2552"/>
        <w:jc w:val="both"/>
        <w:rPr>
          <w:sz w:val="22"/>
          <w:szCs w:val="22"/>
        </w:rPr>
      </w:pPr>
      <w:r w:rsidRPr="00FA28C4">
        <w:rPr>
          <w:sz w:val="22"/>
          <w:szCs w:val="22"/>
        </w:rPr>
        <w:t xml:space="preserve">b) par šā nolikuma 3.1.7.2.apakšpunktā minēto faktu — no Valsts ieņēmumu dienesta. Pasūtītājs attiecīgo informāciju no Valsts ieņēmumu dienesta ir </w:t>
      </w:r>
      <w:r w:rsidRPr="00FA28C4">
        <w:rPr>
          <w:sz w:val="22"/>
          <w:szCs w:val="22"/>
        </w:rPr>
        <w:lastRenderedPageBreak/>
        <w:t>tiesīgs saņemt, neprasot pretendenta un šā nolikuma 3.1.7.3. apakšpunktā minētās personas piekrišanu;</w:t>
      </w:r>
    </w:p>
    <w:p w:rsidR="00BF0C88" w:rsidRPr="00FA28C4" w:rsidRDefault="00BF0C88" w:rsidP="00BF0C88">
      <w:pPr>
        <w:pStyle w:val="tv213"/>
        <w:ind w:left="2127" w:hanging="851"/>
        <w:jc w:val="both"/>
        <w:rPr>
          <w:sz w:val="22"/>
          <w:szCs w:val="22"/>
        </w:rPr>
      </w:pPr>
      <w:r w:rsidRPr="00FA28C4">
        <w:rPr>
          <w:sz w:val="22"/>
          <w:szCs w:val="22"/>
        </w:rPr>
        <w:t>4.2.5.2. attiecībā uz ārvalstī reģistrētu vai pastāvīgi dzīvojošu pretendentu un šā nolikuma 3.1.7.3. apakšpunktā minēto personu pieprasa, lai pretendents iesniedz attiecīgās kompetentās institūcijas izziņu, kas apliecina, ka uz to un šā nolikuma 3.1.7.3. apakšpunktā minēto personu neattiecas šā nolikuma 3.1.7.apakšpunktā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BF0C88" w:rsidRPr="00FA28C4" w:rsidRDefault="00BF0C88" w:rsidP="00BF0C88">
      <w:pPr>
        <w:spacing w:before="100" w:beforeAutospacing="1" w:after="100" w:afterAutospacing="1" w:line="240" w:lineRule="auto"/>
        <w:ind w:left="851"/>
        <w:jc w:val="both"/>
        <w:rPr>
          <w:rFonts w:ascii="Times New Roman" w:eastAsia="Times New Roman" w:hAnsi="Times New Roman" w:cs="Times New Roman"/>
        </w:rPr>
      </w:pPr>
      <w:r w:rsidRPr="00FA28C4">
        <w:rPr>
          <w:rFonts w:ascii="Times New Roman" w:eastAsia="Times New Roman" w:hAnsi="Times New Roman" w:cs="Times New Roman"/>
        </w:rPr>
        <w:t>4.2.6. Atkarībā no pārbaudes rezultātiem pasūtītājs:</w:t>
      </w:r>
    </w:p>
    <w:p w:rsidR="00BF0C88" w:rsidRPr="00FA28C4" w:rsidRDefault="00BF0C88" w:rsidP="00BF0C88">
      <w:pPr>
        <w:spacing w:before="100" w:beforeAutospacing="1" w:after="100" w:afterAutospacing="1" w:line="240" w:lineRule="auto"/>
        <w:ind w:left="1320"/>
        <w:jc w:val="both"/>
        <w:rPr>
          <w:rFonts w:ascii="Times New Roman" w:eastAsia="Times New Roman" w:hAnsi="Times New Roman" w:cs="Times New Roman"/>
        </w:rPr>
      </w:pPr>
      <w:r w:rsidRPr="00FA28C4">
        <w:rPr>
          <w:rFonts w:ascii="Times New Roman" w:eastAsia="Times New Roman" w:hAnsi="Times New Roman" w:cs="Times New Roman"/>
        </w:rPr>
        <w:t xml:space="preserve">a) </w:t>
      </w:r>
      <w:r w:rsidRPr="00FA28C4">
        <w:rPr>
          <w:rFonts w:ascii="Times New Roman" w:hAnsi="Times New Roman" w:cs="Times New Roman"/>
        </w:rPr>
        <w:t xml:space="preserve">neizslēdz pretendentu no dalības iepirkumā, ja konstatē, ka saskaņā ar Ministru kabineta noteiktajā informācijas sistēmā esošo informāciju pretendentam un nolikuma 3.1.7.3. apakšpunktā minētajai personai nav nodokļu parādu, tajā skaitā valsts sociālās apdrošināšanas obligāto iemaksu parādu, kas kopsummā pārsniedz 150 </w:t>
      </w:r>
      <w:r w:rsidRPr="00FA28C4">
        <w:rPr>
          <w:rFonts w:ascii="Times New Roman" w:hAnsi="Times New Roman" w:cs="Times New Roman"/>
          <w:i/>
          <w:iCs/>
        </w:rPr>
        <w:t>euro</w:t>
      </w:r>
      <w:r w:rsidRPr="00FA28C4">
        <w:rPr>
          <w:rFonts w:ascii="Times New Roman" w:eastAsia="Times New Roman" w:hAnsi="Times New Roman" w:cs="Times New Roman"/>
        </w:rPr>
        <w:t>;</w:t>
      </w:r>
    </w:p>
    <w:p w:rsidR="00BF0C88" w:rsidRPr="00FA28C4" w:rsidRDefault="00BF0C88" w:rsidP="00BF0C88">
      <w:pPr>
        <w:spacing w:before="100" w:beforeAutospacing="1" w:after="100" w:afterAutospacing="1" w:line="240" w:lineRule="auto"/>
        <w:ind w:left="1320"/>
        <w:jc w:val="both"/>
        <w:rPr>
          <w:rFonts w:ascii="Times New Roman" w:eastAsia="Times New Roman" w:hAnsi="Times New Roman" w:cs="Times New Roman"/>
        </w:rPr>
      </w:pPr>
      <w:r w:rsidRPr="00FA28C4">
        <w:rPr>
          <w:rFonts w:ascii="Times New Roman" w:eastAsia="Times New Roman" w:hAnsi="Times New Roman" w:cs="Times New Roman"/>
        </w:rPr>
        <w:t xml:space="preserve">b) </w:t>
      </w:r>
      <w:r w:rsidRPr="00FA28C4">
        <w:rPr>
          <w:rFonts w:ascii="Times New Roman" w:hAnsi="Times New Roman" w:cs="Times New Roman"/>
        </w:rPr>
        <w:t>informē pretendentu par to, ka saskaņā ar Valsts ieņēmumu dienesta publiskajā nodokļu parādnieku datubāzē pēdējās datu aktualizācijas datumā ievietoto informāciju ir konstatēts, ka tam vai šā nolikuma 3.1.7.3. apakšpunktā minētajai personai dienā, kad paziņojums</w:t>
      </w:r>
      <w:proofErr w:type="gramStart"/>
      <w:r w:rsidRPr="00FA28C4">
        <w:rPr>
          <w:rFonts w:ascii="Times New Roman" w:hAnsi="Times New Roman" w:cs="Times New Roman"/>
        </w:rPr>
        <w:t xml:space="preserve"> par plānoto līgumu publicēts Iepirkumu uzraudzības biroja mājaslapā</w:t>
      </w:r>
      <w:proofErr w:type="gramEnd"/>
      <w:r w:rsidRPr="00FA28C4">
        <w:rPr>
          <w:rFonts w:ascii="Times New Roman" w:hAnsi="Times New Roman" w:cs="Times New Roman"/>
        </w:rPr>
        <w:t xml:space="preserve">, vai arī dienā, kad pieņemts lēmums par iespējamu līguma slēgšanas tiesību piešķiršanu, ir nodokļu parādi, tajā skaitā valsts sociālās apdrošināšanas obligāto iemaksu parādi, kas kopsummā pārsniedz 150 </w:t>
      </w:r>
      <w:r w:rsidRPr="00FA28C4">
        <w:rPr>
          <w:rFonts w:ascii="Times New Roman" w:hAnsi="Times New Roman" w:cs="Times New Roman"/>
          <w:i/>
          <w:iCs/>
        </w:rPr>
        <w:t>euro</w:t>
      </w:r>
      <w:r w:rsidRPr="00FA28C4">
        <w:rPr>
          <w:rFonts w:ascii="Times New Roman" w:hAnsi="Times New Roman" w:cs="Times New Roman"/>
        </w:rPr>
        <w:t xml:space="preserve">, un nosaka termiņu — 10 dienas pēc informācijas izsniegšanas vai nosūtīšanas dienas — apliecinājuma iesniegšanai. Pretendents, lai apliecinātu, ka tam un šā nolikuma 3.1.7.3. apakšpunktā minētajai personai nebija nodokļu parādu, tajā skaitā valsts sociālās apdrošināšanas obligāto iemaksu parādu, kas kopsummā pārsniedz 150 </w:t>
      </w:r>
      <w:r w:rsidRPr="00FA28C4">
        <w:rPr>
          <w:rFonts w:ascii="Times New Roman" w:hAnsi="Times New Roman" w:cs="Times New Roman"/>
          <w:i/>
          <w:iCs/>
        </w:rPr>
        <w:t>euro</w:t>
      </w:r>
      <w:r w:rsidRPr="00FA28C4">
        <w:rPr>
          <w:rFonts w:ascii="Times New Roman" w:hAnsi="Times New Roman" w:cs="Times New Roman"/>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FA28C4">
        <w:rPr>
          <w:rFonts w:ascii="Times New Roman" w:hAnsi="Times New Roman" w:cs="Times New Roman"/>
          <w:i/>
          <w:iCs/>
        </w:rPr>
        <w:t>euro</w:t>
      </w:r>
      <w:r w:rsidRPr="00FA28C4">
        <w:rPr>
          <w:rFonts w:ascii="Times New Roman" w:hAnsi="Times New Roman" w:cs="Times New Roman"/>
        </w:rPr>
        <w:t>. Ja noteiktajā termiņā minētais apliecinājums nav iesniegts, pasūtītājs pretendentu izslēdz no dalības iepirkumā.</w:t>
      </w:r>
    </w:p>
    <w:p w:rsidR="00BF0C88" w:rsidRPr="0029251C" w:rsidRDefault="00BF0C88" w:rsidP="00BF0C8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Piedāvājuma izvēles kritērijs:</w:t>
      </w:r>
    </w:p>
    <w:p w:rsidR="00BF0C88" w:rsidRPr="0029251C" w:rsidRDefault="00BF0C88" w:rsidP="00BF0C88">
      <w:pPr>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Komisija </w:t>
      </w:r>
      <w:r w:rsidRPr="0029251C">
        <w:rPr>
          <w:rFonts w:ascii="Times New Roman" w:eastAsia="Times New Roman" w:hAnsi="Times New Roman" w:cs="Times New Roman"/>
          <w:bCs/>
          <w:lang w:eastAsia="ar-SA"/>
        </w:rPr>
        <w:t xml:space="preserve">izvēlas </w:t>
      </w:r>
      <w:r w:rsidRPr="0029251C">
        <w:rPr>
          <w:rFonts w:ascii="Times New Roman" w:eastAsia="Times New Roman" w:hAnsi="Times New Roman" w:cs="Times New Roman"/>
          <w:b/>
          <w:bCs/>
          <w:lang w:eastAsia="ar-SA"/>
        </w:rPr>
        <w:t xml:space="preserve">piedāvājumu ar </w:t>
      </w:r>
      <w:r w:rsidRPr="0029251C">
        <w:rPr>
          <w:rFonts w:ascii="Times New Roman" w:eastAsia="Calibri" w:hAnsi="Times New Roman" w:cs="Times New Roman"/>
          <w:b/>
          <w:lang w:eastAsia="ar-SA"/>
        </w:rPr>
        <w:t>viszemāko piedāvāto līgumcenu</w:t>
      </w:r>
      <w:r w:rsidRPr="0029251C">
        <w:rPr>
          <w:rFonts w:ascii="Times New Roman" w:eastAsia="Times New Roman" w:hAnsi="Times New Roman" w:cs="Times New Roman"/>
          <w:lang w:eastAsia="ar-SA"/>
        </w:rPr>
        <w:t>, kas atbilst nolikuma prasībām.</w:t>
      </w:r>
      <w:r w:rsidRPr="0029251C">
        <w:rPr>
          <w:rFonts w:ascii="Times New Roman" w:eastAsia="Calibri" w:hAnsi="Times New Roman" w:cs="Times New Roman"/>
          <w:lang w:eastAsia="ar-SA"/>
        </w:rPr>
        <w:t xml:space="preserve"> Gadījumā, ja zemākās līgumcenas ir vienādas vairākiem pretendentiem</w:t>
      </w:r>
      <w:r w:rsidRPr="0029251C">
        <w:rPr>
          <w:rFonts w:ascii="Times New Roman" w:eastAsia="Times New Roman" w:hAnsi="Times New Roman" w:cs="Times New Roman"/>
          <w:lang w:eastAsia="ar-SA"/>
        </w:rPr>
        <w:t>, Pasūtītājs izvēlas Pretendentu, kurš pirmais iesniedzis piedāvājumu.</w:t>
      </w:r>
    </w:p>
    <w:p w:rsidR="00BF0C88" w:rsidRPr="0029251C" w:rsidRDefault="00BF0C88" w:rsidP="00BF0C88">
      <w:pPr>
        <w:suppressAutoHyphens/>
        <w:spacing w:after="0" w:line="240" w:lineRule="auto"/>
        <w:ind w:left="851"/>
        <w:jc w:val="both"/>
        <w:rPr>
          <w:rFonts w:ascii="Times New Roman" w:eastAsia="Times New Roman" w:hAnsi="Times New Roman" w:cs="Times New Roman"/>
          <w:lang w:eastAsia="ar-SA"/>
        </w:rPr>
      </w:pPr>
    </w:p>
    <w:p w:rsidR="00BF0C88" w:rsidRPr="0029251C" w:rsidRDefault="00BF0C88" w:rsidP="00BF0C88">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29251C">
        <w:rPr>
          <w:rFonts w:ascii="Times New Roman" w:eastAsia="Calibri" w:hAnsi="Times New Roman" w:cs="Times New Roman"/>
          <w:b/>
          <w:bCs/>
          <w:lang w:eastAsia="ar-SA"/>
        </w:rPr>
        <w:t>Iepirkuma komisijas tiesības un pienākumi</w:t>
      </w:r>
    </w:p>
    <w:p w:rsidR="00BF0C88" w:rsidRPr="0029251C" w:rsidRDefault="00BF0C88" w:rsidP="00BF0C88">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Iepirkuma komisijas tiesības:</w:t>
      </w:r>
    </w:p>
    <w:p w:rsidR="00BF0C88" w:rsidRPr="0029251C" w:rsidRDefault="00BF0C88" w:rsidP="00BF0C8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29251C">
        <w:rPr>
          <w:rFonts w:ascii="Times New Roman" w:eastAsia="Times New Roman" w:hAnsi="Times New Roman" w:cs="Times New Roman"/>
          <w:lang w:eastAsia="ar-SA"/>
        </w:rPr>
        <w:softHyphen/>
        <w:t>šanai;</w:t>
      </w:r>
    </w:p>
    <w:p w:rsidR="00BF0C88" w:rsidRPr="0029251C" w:rsidRDefault="00BF0C88" w:rsidP="00BF0C8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Lūgt, lai Pretendents vai kompetenta institūcija papildina vai izskaidro sertifikātus un dokumentus, kas iesniegti komisijai;</w:t>
      </w:r>
    </w:p>
    <w:p w:rsidR="00BF0C88" w:rsidRPr="0029251C" w:rsidRDefault="00BF0C88" w:rsidP="00BF0C8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BF0C88" w:rsidRPr="0029251C" w:rsidRDefault="00BF0C88" w:rsidP="00BF0C8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Veikt labojumus Pretendentu piedāvājumos, ja tajos konstatētas aritmētiskas kļūdas.</w:t>
      </w:r>
    </w:p>
    <w:p w:rsidR="00BF0C88" w:rsidRPr="0029251C" w:rsidRDefault="00BF0C88" w:rsidP="00BF0C88">
      <w:pPr>
        <w:suppressAutoHyphens/>
        <w:autoSpaceDE w:val="0"/>
        <w:spacing w:after="120" w:line="240" w:lineRule="auto"/>
        <w:ind w:left="1701"/>
        <w:jc w:val="both"/>
        <w:rPr>
          <w:rFonts w:ascii="Times New Roman" w:eastAsia="Times New Roman" w:hAnsi="Times New Roman" w:cs="Times New Roman"/>
          <w:lang w:eastAsia="ar-SA"/>
        </w:rPr>
      </w:pPr>
    </w:p>
    <w:p w:rsidR="00BF0C88" w:rsidRPr="0029251C" w:rsidRDefault="00BF0C88" w:rsidP="00BF0C88">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29251C">
        <w:rPr>
          <w:rFonts w:ascii="Times New Roman" w:eastAsia="Times New Roman" w:hAnsi="Times New Roman" w:cs="Times New Roman"/>
        </w:rPr>
        <w:t>Iepirkuma komisijas pienākumi</w:t>
      </w:r>
      <w:r w:rsidRPr="0029251C">
        <w:rPr>
          <w:rFonts w:ascii="Times New Roman" w:eastAsia="Calibri" w:hAnsi="Times New Roman" w:cs="Times New Roman"/>
        </w:rPr>
        <w:t>:</w:t>
      </w:r>
    </w:p>
    <w:p w:rsidR="00BF0C88" w:rsidRPr="0029251C" w:rsidRDefault="00BF0C88" w:rsidP="00BF0C8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iepirkuma procedūras norisi un tās dokumentēšanu;</w:t>
      </w:r>
    </w:p>
    <w:p w:rsidR="00BF0C88" w:rsidRPr="0029251C" w:rsidRDefault="00BF0C88" w:rsidP="00BF0C8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Pretendentu brīvu konkurenci, kā arī vienlīdzīgu un taisnīgu attieksmi pret tiem;</w:t>
      </w:r>
    </w:p>
    <w:p w:rsidR="00BF0C88" w:rsidRPr="0029251C" w:rsidRDefault="00BF0C88" w:rsidP="00BF0C8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lastRenderedPageBreak/>
        <w:t>Pēc ieinteresēto personu rakstiska pieprasījuma sniegt informāciju par nolikumu normatīvajos aktos noteiktajos termiņos un kārtībā;</w:t>
      </w:r>
    </w:p>
    <w:p w:rsidR="00BF0C88" w:rsidRPr="0029251C" w:rsidRDefault="00BF0C88" w:rsidP="00BF0C8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Izskatīt un izvērtēt Pretendentu iesniegtos piedāvājumus saskaņā ar nolikumu;</w:t>
      </w:r>
    </w:p>
    <w:p w:rsidR="00BF0C88" w:rsidRPr="0029251C" w:rsidRDefault="00BF0C88" w:rsidP="00BF0C8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Neizpaust iesniegto piedāvājumu un citu materiālu saturu, izņemot gadījumus, kas paredzēti normatīvajos aktos.</w:t>
      </w:r>
    </w:p>
    <w:p w:rsidR="00BF0C88" w:rsidRPr="0029251C" w:rsidRDefault="00BF0C88" w:rsidP="00BF0C88">
      <w:pPr>
        <w:widowControl w:val="0"/>
        <w:tabs>
          <w:tab w:val="left" w:pos="1276"/>
        </w:tabs>
        <w:suppressAutoHyphens/>
        <w:spacing w:after="0" w:line="240" w:lineRule="auto"/>
        <w:ind w:left="709"/>
        <w:jc w:val="both"/>
        <w:rPr>
          <w:rFonts w:ascii="Times New Roman" w:eastAsia="Calibri" w:hAnsi="Times New Roman" w:cs="Times New Roman"/>
        </w:rPr>
      </w:pPr>
    </w:p>
    <w:p w:rsidR="00BF0C88" w:rsidRPr="0029251C" w:rsidRDefault="00BF0C88" w:rsidP="00BF0C88">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29251C">
        <w:rPr>
          <w:rFonts w:ascii="Times New Roman" w:eastAsia="Calibri" w:hAnsi="Times New Roman" w:cs="Times New Roman"/>
          <w:b/>
          <w:color w:val="000000"/>
        </w:rPr>
        <w:t>Pr</w:t>
      </w:r>
      <w:r>
        <w:rPr>
          <w:rFonts w:ascii="Times New Roman" w:eastAsia="Calibri" w:hAnsi="Times New Roman" w:cs="Times New Roman"/>
          <w:b/>
          <w:color w:val="000000"/>
        </w:rPr>
        <w:t>etendentu tiesības un pienākumi</w:t>
      </w:r>
    </w:p>
    <w:p w:rsidR="00BF0C88" w:rsidRPr="0029251C" w:rsidRDefault="00BF0C88" w:rsidP="00BF0C88">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29251C">
        <w:rPr>
          <w:rFonts w:ascii="Times New Roman" w:eastAsia="Times New Roman" w:hAnsi="Times New Roman" w:cs="Times New Roman"/>
          <w:bCs/>
          <w:iCs/>
        </w:rPr>
        <w:t>Pretendentu tiesības:</w:t>
      </w:r>
    </w:p>
    <w:p w:rsidR="00BF0C88" w:rsidRPr="0029251C" w:rsidRDefault="00BF0C88" w:rsidP="00BF0C8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Apvienoties grupā ar citiem pretendentiem un iesniegt vienu kopēju piedāvājumu;</w:t>
      </w:r>
    </w:p>
    <w:p w:rsidR="00BF0C88" w:rsidRPr="0029251C" w:rsidRDefault="00BF0C88" w:rsidP="00BF0C8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Pirms piedāvājumu iesniegšanas termiņa beigām grozīt vai atsaukt iesniegto piedāvājumu atbilstoši iepirkuma nolikuma prasībām.</w:t>
      </w:r>
    </w:p>
    <w:p w:rsidR="00BF0C88" w:rsidRPr="0029251C" w:rsidRDefault="00BF0C88" w:rsidP="00BF0C88">
      <w:pPr>
        <w:widowControl w:val="0"/>
        <w:tabs>
          <w:tab w:val="left" w:pos="1276"/>
        </w:tabs>
        <w:suppressAutoHyphens/>
        <w:spacing w:after="0" w:line="240" w:lineRule="auto"/>
        <w:ind w:left="1276"/>
        <w:jc w:val="both"/>
        <w:rPr>
          <w:rFonts w:ascii="Times New Roman" w:eastAsia="Calibri" w:hAnsi="Times New Roman" w:cs="Times New Roman"/>
        </w:rPr>
      </w:pPr>
    </w:p>
    <w:p w:rsidR="00BF0C88" w:rsidRPr="0029251C" w:rsidRDefault="00BF0C88" w:rsidP="00BF0C88">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29251C">
        <w:rPr>
          <w:rFonts w:ascii="Times New Roman" w:eastAsia="Times New Roman" w:hAnsi="Times New Roman" w:cs="Times New Roman"/>
        </w:rPr>
        <w:t>Pretendenta pienākumi:</w:t>
      </w:r>
    </w:p>
    <w:p w:rsidR="00BF0C88" w:rsidRPr="0029251C" w:rsidRDefault="00BF0C88" w:rsidP="00BF0C8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Rūpīgi iepazīties ar iepirkuma nolikumā minētajiem nosacījumiem;</w:t>
      </w:r>
    </w:p>
    <w:p w:rsidR="00BF0C88" w:rsidRPr="0029251C" w:rsidRDefault="00BF0C88" w:rsidP="00BF0C8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bCs/>
          <w:color w:val="000000"/>
        </w:rPr>
        <w:t xml:space="preserve">Rakstveidā </w:t>
      </w:r>
      <w:r w:rsidRPr="0029251C">
        <w:rPr>
          <w:rFonts w:ascii="Times New Roman" w:eastAsia="Calibri" w:hAnsi="Times New Roman" w:cs="Times New Roman"/>
          <w:bCs/>
        </w:rPr>
        <w:t>iepirkuma komisijas noteiktajā termiņā</w:t>
      </w:r>
      <w:r w:rsidRPr="0029251C">
        <w:rPr>
          <w:rFonts w:ascii="Times New Roman" w:eastAsia="Calibri" w:hAnsi="Times New Roman" w:cs="Times New Roman"/>
          <w:bCs/>
          <w:color w:val="000000"/>
        </w:rPr>
        <w:t xml:space="preserve"> sniegt papildu informāciju vai paskaidrojumus par piedāvājumu, ja iepirkuma komisija to pieprasa;</w:t>
      </w:r>
    </w:p>
    <w:p w:rsidR="00BF0C88" w:rsidRPr="0029251C" w:rsidRDefault="00BF0C88" w:rsidP="00BF0C8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Sniegt patiesu informāciju par savu kvalifikāciju un piedāvājumu;</w:t>
      </w:r>
    </w:p>
    <w:p w:rsidR="00BF0C88" w:rsidRPr="0029251C" w:rsidRDefault="00BF0C88" w:rsidP="00BF0C8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Segt visas izmaksas, kas saistītas ar piedāvājuma sagatavošanu un iesniegšanu.</w:t>
      </w:r>
    </w:p>
    <w:p w:rsidR="00BF0C88" w:rsidRPr="00C600E7" w:rsidRDefault="00BF0C88" w:rsidP="00BF0C88">
      <w:pPr>
        <w:pStyle w:val="ListParagraph"/>
        <w:numPr>
          <w:ilvl w:val="1"/>
          <w:numId w:val="2"/>
        </w:numPr>
        <w:suppressAutoHyphens/>
        <w:spacing w:before="120" w:after="0" w:line="240" w:lineRule="auto"/>
        <w:jc w:val="both"/>
        <w:rPr>
          <w:rFonts w:ascii="Times New Roman" w:eastAsia="Times New Roman" w:hAnsi="Times New Roman" w:cs="Times New Roman"/>
          <w:b/>
          <w:lang w:eastAsia="ar-SA"/>
        </w:rPr>
      </w:pPr>
      <w:r w:rsidRPr="00C600E7">
        <w:rPr>
          <w:rFonts w:ascii="Times New Roman" w:eastAsia="Times New Roman" w:hAnsi="Times New Roman" w:cs="Times New Roman"/>
          <w:b/>
          <w:lang w:eastAsia="ar-SA"/>
        </w:rPr>
        <w:t>Iepirkuma procedūras pārtraukšana</w:t>
      </w:r>
    </w:p>
    <w:p w:rsidR="00BF0C88" w:rsidRPr="00C600E7" w:rsidRDefault="00BF0C88" w:rsidP="00BF0C88">
      <w:pPr>
        <w:pStyle w:val="ListParagraph"/>
        <w:numPr>
          <w:ilvl w:val="2"/>
          <w:numId w:val="2"/>
        </w:numPr>
        <w:suppressAutoHyphens/>
        <w:spacing w:before="12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Iepirkumu komisijai ir tiesības pirms līguma noslēgšanas jebkurā piedāvājumu vērtēšanas posmā pārtraukt iepirkuma procedūru, ja Pasūtītājam pietrūkst finanšu līdzekļu būvdarbu veikšanai vai ir kāds cits objektīvs pamatojums.</w:t>
      </w:r>
    </w:p>
    <w:p w:rsidR="00BF0C88" w:rsidRPr="0029251C" w:rsidRDefault="00BF0C88" w:rsidP="00BF0C88">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BF0C88" w:rsidRPr="00631E66" w:rsidRDefault="00BF0C88" w:rsidP="00BF0C88">
      <w:pPr>
        <w:numPr>
          <w:ilvl w:val="0"/>
          <w:numId w:val="4"/>
        </w:numPr>
        <w:tabs>
          <w:tab w:val="left" w:pos="0"/>
        </w:tabs>
        <w:suppressAutoHyphens/>
        <w:spacing w:after="0" w:line="240" w:lineRule="auto"/>
        <w:jc w:val="center"/>
        <w:rPr>
          <w:rFonts w:ascii="Times New Roman" w:eastAsia="Times New Roman" w:hAnsi="Times New Roman" w:cs="Times New Roman"/>
          <w:b/>
          <w:caps/>
          <w:sz w:val="24"/>
          <w:szCs w:val="24"/>
          <w:lang w:eastAsia="ar-SA"/>
        </w:rPr>
      </w:pPr>
      <w:r w:rsidRPr="00631E66">
        <w:rPr>
          <w:rFonts w:ascii="Times New Roman" w:eastAsia="Times New Roman" w:hAnsi="Times New Roman" w:cs="Times New Roman"/>
          <w:b/>
          <w:caps/>
          <w:sz w:val="24"/>
          <w:szCs w:val="24"/>
          <w:lang w:eastAsia="ar-SA"/>
        </w:rPr>
        <w:t>pielikumi</w:t>
      </w:r>
    </w:p>
    <w:p w:rsidR="00BF0C88" w:rsidRPr="0029251C" w:rsidRDefault="00BF0C88" w:rsidP="00BF0C88">
      <w:pPr>
        <w:tabs>
          <w:tab w:val="left" w:pos="0"/>
        </w:tabs>
        <w:suppressAutoHyphens/>
        <w:spacing w:after="0" w:line="240" w:lineRule="auto"/>
        <w:rPr>
          <w:rFonts w:ascii="Times New Roman" w:eastAsia="Times New Roman" w:hAnsi="Times New Roman" w:cs="Times New Roman"/>
          <w:b/>
          <w:caps/>
          <w:lang w:eastAsia="ar-SA"/>
        </w:rPr>
      </w:pPr>
    </w:p>
    <w:p w:rsidR="00BF0C88" w:rsidRPr="0029251C" w:rsidRDefault="00BF0C88" w:rsidP="00BF0C88">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Nolikumam ir šādi pielikumi, kas ir neatņemama nolikuma sastāvdaļa:</w:t>
      </w:r>
    </w:p>
    <w:p w:rsidR="00BF0C88" w:rsidRPr="0029251C" w:rsidRDefault="00BF0C88" w:rsidP="00BF0C88">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pieteikuma forma dalībai iepirkumā(1.pielikums);</w:t>
      </w:r>
    </w:p>
    <w:p w:rsidR="00BF0C88" w:rsidRPr="0029251C" w:rsidRDefault="00BF0C88" w:rsidP="00BF0C88">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piedāvājuma forma (2.pielikums);</w:t>
      </w:r>
    </w:p>
    <w:p w:rsidR="00BF0C88" w:rsidRPr="0029251C" w:rsidRDefault="00BF0C88" w:rsidP="00BF0C88">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Arial" w:hAnsi="Times New Roman" w:cs="Times New Roman"/>
          <w:kern w:val="1"/>
          <w:lang w:eastAsia="ar-SA"/>
        </w:rPr>
        <w:t>Inf</w:t>
      </w:r>
      <w:r>
        <w:rPr>
          <w:rFonts w:ascii="Times New Roman" w:eastAsia="Arial" w:hAnsi="Times New Roman" w:cs="Times New Roman"/>
          <w:kern w:val="1"/>
          <w:lang w:eastAsia="ar-SA"/>
        </w:rPr>
        <w:t xml:space="preserve">ormācija par </w:t>
      </w:r>
      <w:r w:rsidR="00FA28C4">
        <w:rPr>
          <w:rFonts w:ascii="Times New Roman" w:eastAsia="Arial" w:hAnsi="Times New Roman" w:cs="Times New Roman"/>
          <w:kern w:val="1"/>
          <w:lang w:eastAsia="ar-SA"/>
        </w:rPr>
        <w:t>iesaistītajiem speciālistiem</w:t>
      </w:r>
      <w:r w:rsidRPr="0029251C">
        <w:rPr>
          <w:rFonts w:ascii="Times New Roman" w:eastAsia="Times New Roman" w:hAnsi="Times New Roman" w:cs="Times New Roman"/>
          <w:lang w:eastAsia="ar-SA"/>
        </w:rPr>
        <w:t xml:space="preserve"> (3.pielikums);</w:t>
      </w:r>
    </w:p>
    <w:p w:rsidR="00BF0C88" w:rsidRPr="0029251C" w:rsidRDefault="00BF0C88" w:rsidP="00BF0C88">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Saraksts par sekmīgi īstenotajiem </w:t>
      </w:r>
      <w:r w:rsidR="00FA28C4">
        <w:rPr>
          <w:rFonts w:ascii="Times New Roman" w:eastAsia="Times New Roman" w:hAnsi="Times New Roman" w:cs="Times New Roman"/>
          <w:lang w:eastAsia="ar-SA"/>
        </w:rPr>
        <w:t>projektēšanas</w:t>
      </w:r>
      <w:r w:rsidRPr="0029251C">
        <w:rPr>
          <w:rFonts w:ascii="Times New Roman" w:eastAsia="Times New Roman" w:hAnsi="Times New Roman" w:cs="Times New Roman"/>
          <w:lang w:eastAsia="ar-SA"/>
        </w:rPr>
        <w:t xml:space="preserve"> līgumiem</w:t>
      </w:r>
      <w:r w:rsidRPr="0029251C">
        <w:rPr>
          <w:rFonts w:ascii="Times New Roman" w:eastAsia="Times New Roman" w:hAnsi="Times New Roman" w:cs="Times New Roman"/>
          <w:caps/>
          <w:lang w:eastAsia="ar-SA"/>
        </w:rPr>
        <w:t xml:space="preserve"> </w:t>
      </w:r>
      <w:r w:rsidRPr="0029251C">
        <w:rPr>
          <w:rFonts w:ascii="Times New Roman" w:eastAsia="Arial" w:hAnsi="Times New Roman" w:cs="Times New Roman"/>
          <w:kern w:val="1"/>
          <w:lang w:eastAsia="ar-SA"/>
        </w:rPr>
        <w:t>(5.pielikums);</w:t>
      </w:r>
      <w:r w:rsidRPr="0029251C">
        <w:rPr>
          <w:rFonts w:ascii="Times New Roman" w:eastAsia="Times New Roman" w:hAnsi="Times New Roman" w:cs="Times New Roman"/>
          <w:lang w:eastAsia="ar-SA"/>
        </w:rPr>
        <w:t xml:space="preserve"> </w:t>
      </w:r>
    </w:p>
    <w:p w:rsidR="00BF0C88" w:rsidRPr="0029251C" w:rsidRDefault="00BF0C88" w:rsidP="00BF0C88">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29251C">
        <w:rPr>
          <w:rFonts w:ascii="Times New Roman" w:eastAsia="Times New Roman" w:hAnsi="Times New Roman" w:cs="Times New Roman"/>
          <w:lang w:eastAsia="ar-SA"/>
        </w:rPr>
        <w:t>Curriculum</w:t>
      </w:r>
      <w:proofErr w:type="spellEnd"/>
      <w:r w:rsidRPr="0029251C">
        <w:rPr>
          <w:rFonts w:ascii="Times New Roman" w:eastAsia="Times New Roman" w:hAnsi="Times New Roman" w:cs="Times New Roman"/>
          <w:lang w:eastAsia="ar-SA"/>
        </w:rPr>
        <w:t xml:space="preserve"> </w:t>
      </w:r>
      <w:proofErr w:type="spellStart"/>
      <w:r w:rsidRPr="0029251C">
        <w:rPr>
          <w:rFonts w:ascii="Times New Roman" w:eastAsia="Times New Roman" w:hAnsi="Times New Roman" w:cs="Times New Roman"/>
          <w:lang w:eastAsia="ar-SA"/>
        </w:rPr>
        <w:t>Vitae</w:t>
      </w:r>
      <w:proofErr w:type="spellEnd"/>
      <w:r w:rsidRPr="0029251C">
        <w:rPr>
          <w:rFonts w:ascii="Times New Roman" w:eastAsia="Times New Roman" w:hAnsi="Times New Roman" w:cs="Times New Roman"/>
          <w:lang w:eastAsia="ar-SA"/>
        </w:rPr>
        <w:t xml:space="preserve"> (5.pielikums);</w:t>
      </w:r>
    </w:p>
    <w:p w:rsidR="00BF0C88" w:rsidRPr="0029251C" w:rsidRDefault="00BF0C88" w:rsidP="00BF0C88">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Pr>
          <w:rFonts w:ascii="Times New Roman" w:eastAsia="Times New Roman" w:hAnsi="Times New Roman" w:cs="Times New Roman"/>
          <w:lang w:eastAsia="ar-SA"/>
        </w:rPr>
        <w:t>Darba uzdevums</w:t>
      </w:r>
      <w:r w:rsidRPr="0029251C">
        <w:rPr>
          <w:rFonts w:ascii="Times New Roman" w:eastAsia="Times New Roman" w:hAnsi="Times New Roman" w:cs="Times New Roman"/>
          <w:lang w:eastAsia="ar-SA"/>
        </w:rPr>
        <w:t xml:space="preserve"> (6.pielikums). </w:t>
      </w:r>
    </w:p>
    <w:p w:rsidR="00BF0C88" w:rsidRPr="0029251C" w:rsidRDefault="00BF0C88" w:rsidP="00BF0C88">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BF0C88" w:rsidRPr="0029251C" w:rsidRDefault="00BF0C88" w:rsidP="00BF0C88">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BF0C88" w:rsidRPr="0029251C" w:rsidRDefault="00BF0C88" w:rsidP="00BF0C88">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Iepirkumu komisijas priekšsēdētājs</w:t>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t>V.Zariņš</w:t>
      </w:r>
    </w:p>
    <w:p w:rsidR="00BF0C88" w:rsidRPr="00C600E7" w:rsidRDefault="00BF0C88" w:rsidP="00BF0C88">
      <w:pPr>
        <w:pageBreakBefore/>
        <w:suppressAutoHyphens/>
        <w:spacing w:after="0" w:line="360" w:lineRule="auto"/>
        <w:ind w:right="26"/>
        <w:jc w:val="right"/>
        <w:rPr>
          <w:rFonts w:ascii="Times New Roman" w:eastAsia="Times New Roman" w:hAnsi="Times New Roman" w:cs="Times New Roman"/>
          <w:sz w:val="20"/>
          <w:szCs w:val="20"/>
          <w:shd w:val="clear" w:color="auto" w:fill="FFFF00"/>
          <w:lang w:eastAsia="ar-SA"/>
        </w:rPr>
      </w:pPr>
      <w:r w:rsidRPr="00C600E7">
        <w:rPr>
          <w:rFonts w:ascii="Times New Roman" w:eastAsia="Times New Roman" w:hAnsi="Times New Roman" w:cs="Times New Roman"/>
          <w:b/>
          <w:sz w:val="20"/>
          <w:szCs w:val="20"/>
          <w:lang w:eastAsia="ar-SA"/>
        </w:rPr>
        <w:lastRenderedPageBreak/>
        <w:t>1.pielikums</w:t>
      </w:r>
    </w:p>
    <w:tbl>
      <w:tblPr>
        <w:tblW w:w="0" w:type="auto"/>
        <w:jc w:val="right"/>
        <w:tblLayout w:type="fixed"/>
        <w:tblLook w:val="0000" w:firstRow="0" w:lastRow="0" w:firstColumn="0" w:lastColumn="0" w:noHBand="0" w:noVBand="0"/>
      </w:tblPr>
      <w:tblGrid>
        <w:gridCol w:w="6909"/>
      </w:tblGrid>
      <w:tr w:rsidR="00BF0C88" w:rsidRPr="0029251C" w:rsidTr="002E7B14">
        <w:trPr>
          <w:trHeight w:val="332"/>
          <w:jc w:val="right"/>
        </w:trPr>
        <w:tc>
          <w:tcPr>
            <w:tcW w:w="6909" w:type="dxa"/>
            <w:tcBorders>
              <w:bottom w:val="single" w:sz="4" w:space="0" w:color="000000"/>
            </w:tcBorders>
          </w:tcPr>
          <w:p w:rsidR="00BF0C88" w:rsidRPr="0029251C" w:rsidRDefault="00BF0C88" w:rsidP="002E7B14">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text" w:val="pieteikums"/>
                <w:attr w:name="baseform" w:val="pieteikums"/>
                <w:attr w:name="id" w:val="-1"/>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BF0C88" w:rsidRPr="0029251C" w:rsidRDefault="00BF0C88" w:rsidP="00BF0C88">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BF0C88" w:rsidRPr="0029251C" w:rsidRDefault="00BF0C88" w:rsidP="00BF0C88">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BF0C88" w:rsidRPr="0029251C" w:rsidTr="002E7B14">
        <w:tc>
          <w:tcPr>
            <w:tcW w:w="5817" w:type="dxa"/>
            <w:tcBorders>
              <w:bottom w:val="single" w:sz="4" w:space="0" w:color="000000"/>
            </w:tcBorders>
            <w:vAlign w:val="center"/>
          </w:tcPr>
          <w:p w:rsidR="00BF0C88" w:rsidRPr="0029251C" w:rsidRDefault="00BF0C88" w:rsidP="002E7B14">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BF0C88" w:rsidRPr="0029251C" w:rsidRDefault="00BF0C88" w:rsidP="002E7B14">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BF0C88" w:rsidRPr="0029251C" w:rsidTr="002E7B14">
        <w:tc>
          <w:tcPr>
            <w:tcW w:w="5817" w:type="dxa"/>
          </w:tcPr>
          <w:p w:rsidR="00BF0C88" w:rsidRPr="0029251C" w:rsidRDefault="00BF0C88" w:rsidP="002E7B14">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BF0C88" w:rsidRPr="0029251C" w:rsidRDefault="00BF0C88" w:rsidP="002E7B14">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BF0C88" w:rsidRPr="0029251C" w:rsidRDefault="00BF0C88" w:rsidP="00BF0C88">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BF0C88" w:rsidRPr="0029251C" w:rsidTr="002E7B14">
        <w:trPr>
          <w:trHeight w:val="137"/>
        </w:trPr>
        <w:tc>
          <w:tcPr>
            <w:tcW w:w="2235" w:type="dxa"/>
          </w:tcPr>
          <w:p w:rsidR="00BF0C88" w:rsidRPr="0029251C" w:rsidRDefault="00BF0C88" w:rsidP="002E7B14">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BF0C88" w:rsidRPr="0029251C" w:rsidRDefault="00BF0C88" w:rsidP="002E7B14">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BF0C88" w:rsidRPr="0029251C" w:rsidRDefault="00BF0C88" w:rsidP="002E7B14">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BF0C88" w:rsidRPr="0029251C" w:rsidTr="002E7B14">
        <w:tc>
          <w:tcPr>
            <w:tcW w:w="2235" w:type="dxa"/>
          </w:tcPr>
          <w:p w:rsidR="00BF0C88" w:rsidRPr="0029251C" w:rsidRDefault="00BF0C88" w:rsidP="002E7B14">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BF0C88" w:rsidRPr="0029251C" w:rsidRDefault="00BF0C88" w:rsidP="002E7B14">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BF0C88" w:rsidRPr="0029251C" w:rsidRDefault="00BF0C88" w:rsidP="002E7B14">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BF0C88" w:rsidRPr="0029251C" w:rsidRDefault="00BF0C88" w:rsidP="00BF0C88">
      <w:pPr>
        <w:suppressAutoHyphens/>
        <w:spacing w:after="0" w:line="240" w:lineRule="auto"/>
        <w:jc w:val="both"/>
        <w:rPr>
          <w:rFonts w:ascii="Times New Roman" w:eastAsia="Times New Roman" w:hAnsi="Times New Roman" w:cs="Times New Roman"/>
          <w:sz w:val="24"/>
          <w:szCs w:val="24"/>
          <w:lang w:eastAsia="ar-SA"/>
        </w:rPr>
      </w:pPr>
    </w:p>
    <w:p w:rsidR="00BF0C88" w:rsidRPr="00BF0C88" w:rsidRDefault="00BF0C88" w:rsidP="00BF0C88">
      <w:pPr>
        <w:jc w:val="both"/>
        <w:rPr>
          <w:rFonts w:ascii="Times New Roman" w:hAnsi="Times New Roman" w:cs="Times New Roman"/>
          <w:b/>
        </w:rPr>
      </w:pPr>
      <w:r w:rsidRPr="00BF0C88">
        <w:rPr>
          <w:rFonts w:ascii="Times New Roman" w:eastAsia="Times New Roman" w:hAnsi="Times New Roman" w:cs="Times New Roman"/>
          <w:lang w:eastAsia="ar-SA"/>
        </w:rPr>
        <w:t xml:space="preserve">Ar šo piesakās piedalīties iepirkuma procedūrā </w:t>
      </w:r>
      <w:r w:rsidRPr="00BF0C88">
        <w:rPr>
          <w:rFonts w:ascii="Times New Roman" w:eastAsia="Times New Roman" w:hAnsi="Times New Roman" w:cs="Times New Roman"/>
          <w:b/>
          <w:lang w:eastAsia="ar-SA"/>
        </w:rPr>
        <w:t>„</w:t>
      </w:r>
      <w:r w:rsidRPr="00BF0C88">
        <w:rPr>
          <w:rFonts w:ascii="Times New Roman" w:hAnsi="Times New Roman" w:cs="Times New Roman"/>
          <w:b/>
          <w:color w:val="000000"/>
        </w:rPr>
        <w:t>Siltumtrases pievada un centrālās apkures sistēmas ierīkošana Valkas novada domes administratīvajā ēkā Rīgas ielā 25, Valkā</w:t>
      </w:r>
      <w:r>
        <w:rPr>
          <w:rFonts w:ascii="Times New Roman" w:hAnsi="Times New Roman" w:cs="Times New Roman"/>
          <w:b/>
          <w:color w:val="000000"/>
        </w:rPr>
        <w:t>”</w:t>
      </w:r>
      <w:r w:rsidRPr="00BF0C88">
        <w:rPr>
          <w:rFonts w:ascii="Times New Roman" w:hAnsi="Times New Roman" w:cs="Times New Roman"/>
          <w:b/>
          <w:spacing w:val="-3"/>
        </w:rPr>
        <w:t xml:space="preserve">, </w:t>
      </w:r>
      <w:r w:rsidRPr="00BF0C88">
        <w:rPr>
          <w:rFonts w:ascii="Times New Roman" w:hAnsi="Times New Roman" w:cs="Times New Roman"/>
          <w:spacing w:val="-3"/>
        </w:rPr>
        <w:t xml:space="preserve">iepirkuma </w:t>
      </w:r>
      <w:proofErr w:type="spellStart"/>
      <w:r w:rsidRPr="00BF0C88">
        <w:rPr>
          <w:rFonts w:ascii="Times New Roman" w:hAnsi="Times New Roman" w:cs="Times New Roman"/>
          <w:spacing w:val="-3"/>
        </w:rPr>
        <w:t>id</w:t>
      </w:r>
      <w:proofErr w:type="spellEnd"/>
      <w:r w:rsidRPr="00BF0C88">
        <w:rPr>
          <w:rFonts w:ascii="Times New Roman" w:hAnsi="Times New Roman" w:cs="Times New Roman"/>
          <w:spacing w:val="-3"/>
        </w:rPr>
        <w:t>. Nr.</w:t>
      </w:r>
      <w:r w:rsidRPr="00BF0C88">
        <w:rPr>
          <w:rFonts w:ascii="Times New Roman" w:eastAsia="Times New Roman" w:hAnsi="Times New Roman" w:cs="Times New Roman"/>
          <w:color w:val="000000"/>
          <w:lang w:eastAsia="ar-SA"/>
        </w:rPr>
        <w:t xml:space="preserve"> VND/2016/11M</w:t>
      </w:r>
    </w:p>
    <w:p w:rsidR="00BF0C88" w:rsidRPr="0029251C" w:rsidRDefault="00BF0C88" w:rsidP="00BF0C88">
      <w:pPr>
        <w:suppressAutoHyphens/>
        <w:spacing w:after="0" w:line="240" w:lineRule="auto"/>
        <w:rPr>
          <w:rFonts w:ascii="Times New Roman" w:eastAsia="Times New Roman" w:hAnsi="Times New Roman" w:cs="Times New Roman"/>
          <w:b/>
          <w:color w:val="000000"/>
          <w:sz w:val="24"/>
          <w:szCs w:val="24"/>
          <w:lang w:eastAsia="ar-SA"/>
        </w:rPr>
      </w:pPr>
    </w:p>
    <w:p w:rsidR="00BF0C88" w:rsidRPr="0029251C" w:rsidRDefault="00BF0C88" w:rsidP="00BF0C88">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BF0C88" w:rsidRPr="0029251C" w:rsidRDefault="00BF0C88" w:rsidP="00BF0C88">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par iepriekšējiem trīs gadiem (201</w:t>
      </w:r>
      <w:r>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 201</w:t>
      </w:r>
      <w:r>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w:t>
      </w:r>
    </w:p>
    <w:p w:rsidR="00BF0C88" w:rsidRPr="0029251C" w:rsidRDefault="00BF0C88" w:rsidP="00BF0C88">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BF0C88" w:rsidRPr="0029251C" w:rsidTr="002E7B14">
        <w:trPr>
          <w:trHeight w:val="368"/>
        </w:trPr>
        <w:tc>
          <w:tcPr>
            <w:tcW w:w="1134" w:type="dxa"/>
            <w:tcBorders>
              <w:top w:val="single" w:sz="4" w:space="0" w:color="000000"/>
              <w:left w:val="single" w:sz="4" w:space="0" w:color="000000"/>
              <w:bottom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EUR</w:t>
            </w:r>
            <w:r w:rsidRPr="0029251C">
              <w:rPr>
                <w:rFonts w:ascii="Times New Roman" w:eastAsia="Times New Roman" w:hAnsi="Times New Roman" w:cs="Times New Roman"/>
                <w:lang w:eastAsia="ar-SA"/>
              </w:rPr>
              <w:t>, neskaitot PVN</w:t>
            </w:r>
          </w:p>
        </w:tc>
      </w:tr>
      <w:tr w:rsidR="00BF0C88" w:rsidRPr="0029251C" w:rsidTr="002E7B14">
        <w:tc>
          <w:tcPr>
            <w:tcW w:w="1134" w:type="dxa"/>
            <w:tcBorders>
              <w:left w:val="single" w:sz="4" w:space="0" w:color="000000"/>
              <w:bottom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BF0C88" w:rsidRPr="0029251C" w:rsidTr="002E7B14">
        <w:tc>
          <w:tcPr>
            <w:tcW w:w="1134" w:type="dxa"/>
            <w:tcBorders>
              <w:left w:val="single" w:sz="4" w:space="0" w:color="000000"/>
              <w:bottom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BF0C88" w:rsidRPr="0029251C" w:rsidTr="002E7B14">
        <w:tc>
          <w:tcPr>
            <w:tcW w:w="1134" w:type="dxa"/>
            <w:tcBorders>
              <w:left w:val="single" w:sz="4" w:space="0" w:color="000000"/>
              <w:bottom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BF0C88" w:rsidRPr="0029251C" w:rsidRDefault="00BF0C88" w:rsidP="002E7B14">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BF0C88" w:rsidRPr="0029251C" w:rsidRDefault="00BF0C88" w:rsidP="00BF0C88">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BF0C88" w:rsidRPr="0029251C" w:rsidRDefault="00BF0C88" w:rsidP="00BF0C8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BF0C88" w:rsidRPr="0029251C" w:rsidRDefault="00BF0C88" w:rsidP="00BF0C8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BF0C88" w:rsidRPr="0029251C" w:rsidRDefault="00BF0C88" w:rsidP="00BF0C8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BF0C88" w:rsidRPr="0029251C" w:rsidRDefault="00BF0C88" w:rsidP="00BF0C8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right"/>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right"/>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BF0C88" w:rsidRPr="0029251C" w:rsidRDefault="00BF0C88" w:rsidP="002E7B14">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BF0C88" w:rsidRPr="0029251C" w:rsidRDefault="00BF0C88" w:rsidP="00BF0C88">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BF0C88" w:rsidRPr="00C600E7" w:rsidRDefault="00BF0C88" w:rsidP="00BF0C88">
      <w:pPr>
        <w:keepNext/>
        <w:tabs>
          <w:tab w:val="left" w:pos="38"/>
        </w:tabs>
        <w:suppressAutoHyphens/>
        <w:spacing w:after="0" w:line="240" w:lineRule="auto"/>
        <w:jc w:val="right"/>
        <w:outlineLvl w:val="0"/>
        <w:rPr>
          <w:rFonts w:ascii="Times New Roman" w:eastAsia="Times New Roman" w:hAnsi="Times New Roman" w:cs="Times New Roman"/>
          <w:b/>
          <w:bCs/>
          <w:sz w:val="20"/>
          <w:szCs w:val="20"/>
          <w:lang w:eastAsia="ar-SA"/>
        </w:rPr>
      </w:pPr>
      <w:r w:rsidRPr="0029251C">
        <w:rPr>
          <w:rFonts w:ascii="Times New Roman" w:eastAsia="Times New Roman" w:hAnsi="Times New Roman" w:cs="Times New Roman"/>
          <w:b/>
          <w:bCs/>
          <w:szCs w:val="23"/>
          <w:lang w:eastAsia="ar-SA"/>
        </w:rPr>
        <w:br w:type="page"/>
      </w:r>
      <w:r w:rsidRPr="00C600E7">
        <w:rPr>
          <w:rFonts w:ascii="Times New Roman" w:eastAsia="Times New Roman" w:hAnsi="Times New Roman" w:cs="Times New Roman"/>
          <w:b/>
          <w:bCs/>
          <w:sz w:val="20"/>
          <w:szCs w:val="20"/>
          <w:lang w:eastAsia="ar-SA"/>
        </w:rPr>
        <w:lastRenderedPageBreak/>
        <w:t xml:space="preserve">2.pielikums </w:t>
      </w:r>
    </w:p>
    <w:p w:rsidR="00BF0C88" w:rsidRPr="0029251C" w:rsidRDefault="00BF0C88" w:rsidP="00BF0C88">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29251C">
        <w:rPr>
          <w:rFonts w:ascii="Times New Roman Bold" w:eastAsia="Times New Roman" w:hAnsi="Times New Roman Bold" w:cs="Times New Roman"/>
          <w:b/>
          <w:bCs/>
          <w:caps/>
          <w:szCs w:val="23"/>
          <w:lang w:eastAsia="ar-SA"/>
        </w:rPr>
        <w:t>Pretendenta finanšu piedāvājums</w:t>
      </w:r>
    </w:p>
    <w:p w:rsidR="00BF0C88" w:rsidRPr="0029251C" w:rsidRDefault="00BF0C88" w:rsidP="00BF0C88">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29251C">
        <w:rPr>
          <w:rFonts w:ascii="Times New Roman" w:eastAsia="Times New Roman" w:hAnsi="Times New Roman" w:cs="Times New Roman"/>
          <w:szCs w:val="23"/>
          <w:lang w:eastAsia="ar-SA"/>
        </w:rPr>
        <w:t>201</w:t>
      </w:r>
      <w:r>
        <w:rPr>
          <w:rFonts w:ascii="Times New Roman" w:eastAsia="Times New Roman" w:hAnsi="Times New Roman" w:cs="Times New Roman"/>
          <w:szCs w:val="23"/>
          <w:lang w:eastAsia="ar-SA"/>
        </w:rPr>
        <w:t>6</w:t>
      </w:r>
      <w:r w:rsidRPr="0029251C">
        <w:rPr>
          <w:rFonts w:ascii="Times New Roman" w:eastAsia="Times New Roman" w:hAnsi="Times New Roman" w:cs="Times New Roman"/>
          <w:szCs w:val="23"/>
          <w:lang w:eastAsia="ar-SA"/>
        </w:rPr>
        <w:t>.gada</w:t>
      </w:r>
      <w:proofErr w:type="gramEnd"/>
      <w:r w:rsidRPr="0029251C">
        <w:rPr>
          <w:rFonts w:ascii="Times New Roman" w:eastAsia="Times New Roman" w:hAnsi="Times New Roman" w:cs="Times New Roman"/>
          <w:szCs w:val="23"/>
          <w:lang w:eastAsia="ar-SA"/>
        </w:rPr>
        <w:t xml:space="preserve"> ____.______</w:t>
      </w:r>
    </w:p>
    <w:p w:rsidR="00BF0C88" w:rsidRPr="0029251C" w:rsidRDefault="00BF0C88" w:rsidP="00BF0C88">
      <w:pPr>
        <w:suppressAutoHyphens/>
        <w:spacing w:after="0" w:line="240" w:lineRule="auto"/>
        <w:jc w:val="right"/>
        <w:rPr>
          <w:rFonts w:ascii="Times New Roman" w:eastAsia="Times New Roman" w:hAnsi="Times New Roman" w:cs="Times New Roman"/>
          <w:szCs w:val="23"/>
          <w:lang w:eastAsia="ar-SA"/>
        </w:rPr>
      </w:pPr>
    </w:p>
    <w:p w:rsidR="00BF0C88" w:rsidRPr="0029251C" w:rsidRDefault="00BF0C88" w:rsidP="00BF0C88">
      <w:pPr>
        <w:suppressAutoHyphens/>
        <w:spacing w:after="0" w:line="240" w:lineRule="auto"/>
        <w:jc w:val="both"/>
        <w:rPr>
          <w:rFonts w:ascii="Times New Roman" w:eastAsia="Times New Roman" w:hAnsi="Times New Roman" w:cs="Times New Roman"/>
          <w:sz w:val="16"/>
          <w:szCs w:val="16"/>
          <w:lang w:eastAsia="ar-SA"/>
        </w:rPr>
      </w:pPr>
    </w:p>
    <w:p w:rsidR="00BF0C88" w:rsidRPr="0029251C" w:rsidRDefault="00BF0C88" w:rsidP="00BF0C88">
      <w:pPr>
        <w:suppressAutoHyphens/>
        <w:spacing w:after="0" w:line="240" w:lineRule="auto"/>
        <w:ind w:firstLine="240"/>
        <w:jc w:val="both"/>
        <w:rPr>
          <w:rFonts w:ascii="Times New Roman" w:eastAsia="Times New Roman" w:hAnsi="Times New Roman" w:cs="Times New Roman"/>
          <w:szCs w:val="24"/>
          <w:lang w:eastAsia="ar-SA"/>
        </w:rPr>
      </w:pPr>
    </w:p>
    <w:p w:rsidR="00BF0C88" w:rsidRPr="00697E18" w:rsidRDefault="00BF0C88" w:rsidP="00BF0C88">
      <w:pPr>
        <w:rPr>
          <w:rFonts w:ascii="Times New Roman" w:hAnsi="Times New Roman" w:cs="Times New Roman"/>
          <w:b/>
        </w:rPr>
      </w:pPr>
      <w:r w:rsidRPr="00697E18">
        <w:rPr>
          <w:rFonts w:ascii="Times New Roman" w:eastAsia="Times New Roman" w:hAnsi="Times New Roman" w:cs="Times New Roman"/>
          <w:lang w:eastAsia="ar-SA"/>
        </w:rPr>
        <w:t>Mēs piedāvājam veikt iepirkuma procedūrā</w:t>
      </w:r>
      <w:r w:rsidRPr="00697E18">
        <w:rPr>
          <w:rFonts w:ascii="Times New Roman" w:hAnsi="Times New Roman" w:cs="Times New Roman"/>
          <w:b/>
          <w:spacing w:val="-3"/>
        </w:rPr>
        <w:t xml:space="preserve"> </w:t>
      </w:r>
      <w:r w:rsidRPr="00BF0C88">
        <w:rPr>
          <w:rFonts w:ascii="Times New Roman" w:eastAsia="Times New Roman" w:hAnsi="Times New Roman" w:cs="Times New Roman"/>
          <w:b/>
          <w:lang w:eastAsia="ar-SA"/>
        </w:rPr>
        <w:t>„</w:t>
      </w:r>
      <w:r w:rsidRPr="00BF0C88">
        <w:rPr>
          <w:rFonts w:ascii="Times New Roman" w:hAnsi="Times New Roman" w:cs="Times New Roman"/>
          <w:b/>
          <w:color w:val="000000"/>
        </w:rPr>
        <w:t>Siltumtrases pievada un centrālās apkures sistēmas ierīkošana Valkas novada domes administratīvajā ēkā Rīgas ielā 25, Valkā</w:t>
      </w:r>
      <w:r>
        <w:rPr>
          <w:rFonts w:ascii="Times New Roman" w:hAnsi="Times New Roman" w:cs="Times New Roman"/>
          <w:b/>
          <w:color w:val="000000"/>
        </w:rPr>
        <w:t>”</w:t>
      </w:r>
      <w:r w:rsidRPr="00697E18">
        <w:rPr>
          <w:rFonts w:ascii="Times New Roman" w:hAnsi="Times New Roman" w:cs="Times New Roman"/>
          <w:b/>
        </w:rPr>
        <w:t xml:space="preserve">, </w:t>
      </w:r>
      <w:r w:rsidRPr="00697E18">
        <w:rPr>
          <w:rFonts w:ascii="Times New Roman" w:eastAsia="Times New Roman" w:hAnsi="Times New Roman" w:cs="Times New Roman"/>
          <w:bCs/>
          <w:lang w:eastAsia="ar-SA"/>
        </w:rPr>
        <w:t xml:space="preserve">iepirkuma </w:t>
      </w:r>
      <w:proofErr w:type="spellStart"/>
      <w:r w:rsidRPr="00697E18">
        <w:rPr>
          <w:rFonts w:ascii="Times New Roman" w:eastAsia="Times New Roman" w:hAnsi="Times New Roman" w:cs="Times New Roman"/>
          <w:bCs/>
          <w:lang w:eastAsia="ar-SA"/>
        </w:rPr>
        <w:t>id.Nr</w:t>
      </w:r>
      <w:proofErr w:type="spellEnd"/>
      <w:r w:rsidRPr="00697E18">
        <w:rPr>
          <w:rFonts w:ascii="Times New Roman" w:eastAsia="Times New Roman" w:hAnsi="Times New Roman" w:cs="Times New Roman"/>
          <w:b/>
          <w:bCs/>
          <w:lang w:eastAsia="ar-SA"/>
        </w:rPr>
        <w:t>.</w:t>
      </w:r>
      <w:r w:rsidRPr="00697E18">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VND/2016/11M</w:t>
      </w:r>
      <w:r w:rsidRPr="00697E18">
        <w:rPr>
          <w:rFonts w:ascii="Times New Roman" w:eastAsia="Times New Roman" w:hAnsi="Times New Roman" w:cs="Times New Roman"/>
          <w:lang w:eastAsia="ar-SA"/>
        </w:rPr>
        <w:t xml:space="preserve"> minētos darbus, saskaņā ar iepirkuma nolikumu, nolikumā noteiktajā laikā un </w:t>
      </w:r>
      <w:r>
        <w:rPr>
          <w:rFonts w:ascii="Times New Roman" w:eastAsia="Times New Roman" w:hAnsi="Times New Roman" w:cs="Times New Roman"/>
          <w:lang w:eastAsia="ar-SA"/>
        </w:rPr>
        <w:t>vietā</w:t>
      </w:r>
    </w:p>
    <w:p w:rsidR="00BF0C88" w:rsidRPr="0029251C" w:rsidRDefault="00BF0C88" w:rsidP="00BF0C88">
      <w:pPr>
        <w:suppressAutoHyphens/>
        <w:spacing w:after="0" w:line="240" w:lineRule="auto"/>
        <w:ind w:firstLine="360"/>
        <w:jc w:val="both"/>
        <w:rPr>
          <w:rFonts w:ascii="Times New Roman" w:eastAsia="Times New Roman" w:hAnsi="Times New Roman" w:cs="Times New Roman"/>
          <w:sz w:val="16"/>
          <w:szCs w:val="16"/>
          <w:lang w:eastAsia="ar-SA"/>
        </w:rPr>
      </w:pPr>
    </w:p>
    <w:p w:rsidR="00BF0C88" w:rsidRDefault="00BF0C88" w:rsidP="00BF0C88">
      <w:pP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 līguma cenu EUR</w:t>
      </w:r>
      <w:r w:rsidRPr="0029251C">
        <w:rPr>
          <w:rFonts w:ascii="Times New Roman" w:eastAsia="Times New Roman" w:hAnsi="Times New Roman" w:cs="Times New Roman"/>
          <w:b/>
          <w:lang w:eastAsia="ar-SA"/>
        </w:rPr>
        <w:t>______________</w:t>
      </w:r>
      <w:r>
        <w:rPr>
          <w:rFonts w:ascii="Times New Roman" w:eastAsia="Times New Roman" w:hAnsi="Times New Roman" w:cs="Times New Roman"/>
          <w:lang w:eastAsia="ar-SA"/>
        </w:rPr>
        <w:t>* bez PVN, ko veido</w:t>
      </w:r>
    </w:p>
    <w:p w:rsidR="002E7B14" w:rsidRPr="002E7B14" w:rsidRDefault="002E7B14" w:rsidP="002E7B14">
      <w:pPr>
        <w:pStyle w:val="ListParagraph"/>
        <w:numPr>
          <w:ilvl w:val="0"/>
          <w:numId w:val="5"/>
        </w:numPr>
        <w:rPr>
          <w:rFonts w:ascii="Times New Roman" w:eastAsia="Times New Roman" w:hAnsi="Times New Roman" w:cs="Times New Roman"/>
          <w:lang w:eastAsia="ar-SA"/>
        </w:rPr>
      </w:pPr>
      <w:r w:rsidRPr="002E7B14">
        <w:rPr>
          <w:rFonts w:ascii="Times New Roman" w:eastAsia="Times New Roman" w:hAnsi="Times New Roman" w:cs="Times New Roman"/>
          <w:lang w:eastAsia="ar-SA"/>
        </w:rPr>
        <w:t xml:space="preserve">cena par </w:t>
      </w:r>
      <w:r w:rsidRPr="002E7B14">
        <w:rPr>
          <w:rFonts w:ascii="Times New Roman" w:hAnsi="Times New Roman" w:cs="Times New Roman"/>
          <w:iCs/>
          <w:color w:val="000000"/>
        </w:rPr>
        <w:t xml:space="preserve">būvniecības ieceres dokumentācijas – apliecinājuma kartes izstrādi </w:t>
      </w:r>
      <w:r w:rsidRPr="002E7B14">
        <w:rPr>
          <w:rFonts w:ascii="Times New Roman" w:eastAsia="Times New Roman" w:hAnsi="Times New Roman" w:cs="Times New Roman"/>
          <w:lang w:eastAsia="ar-SA"/>
        </w:rPr>
        <w:t>EUR______________* bez PVN;</w:t>
      </w:r>
    </w:p>
    <w:p w:rsidR="002E7B14" w:rsidRPr="002E7B14" w:rsidRDefault="002E7B14" w:rsidP="002E7B14">
      <w:pPr>
        <w:pStyle w:val="ListParagraph"/>
        <w:numPr>
          <w:ilvl w:val="0"/>
          <w:numId w:val="5"/>
        </w:numPr>
        <w:rPr>
          <w:rFonts w:ascii="Times New Roman" w:hAnsi="Times New Roman" w:cs="Times New Roman"/>
          <w:b/>
          <w:sz w:val="28"/>
          <w:szCs w:val="28"/>
        </w:rPr>
      </w:pPr>
      <w:r w:rsidRPr="002E7B14">
        <w:rPr>
          <w:rFonts w:ascii="Times New Roman" w:eastAsia="Times New Roman" w:hAnsi="Times New Roman" w:cs="Times New Roman"/>
          <w:lang w:eastAsia="ar-SA"/>
        </w:rPr>
        <w:t>cena par būvniecību EUR</w:t>
      </w:r>
      <w:r w:rsidRPr="002E7B14">
        <w:rPr>
          <w:rFonts w:ascii="Times New Roman" w:eastAsia="Times New Roman" w:hAnsi="Times New Roman" w:cs="Times New Roman"/>
          <w:b/>
          <w:lang w:eastAsia="ar-SA"/>
        </w:rPr>
        <w:t>______________</w:t>
      </w:r>
      <w:r w:rsidRPr="002E7B14">
        <w:rPr>
          <w:rFonts w:ascii="Times New Roman" w:eastAsia="Times New Roman" w:hAnsi="Times New Roman" w:cs="Times New Roman"/>
          <w:lang w:eastAsia="ar-SA"/>
        </w:rPr>
        <w:t>* bez PVN.</w:t>
      </w:r>
    </w:p>
    <w:p w:rsidR="002E7B14" w:rsidRPr="002E7B14" w:rsidRDefault="002E7B14" w:rsidP="002E7B14">
      <w:pPr>
        <w:pStyle w:val="ListParagraph"/>
        <w:rPr>
          <w:rFonts w:ascii="Times New Roman" w:hAnsi="Times New Roman" w:cs="Times New Roman"/>
          <w:b/>
          <w:sz w:val="28"/>
          <w:szCs w:val="28"/>
        </w:rPr>
      </w:pPr>
    </w:p>
    <w:p w:rsidR="00BF0C88" w:rsidRPr="0029251C" w:rsidRDefault="00BF0C88" w:rsidP="00BF0C88">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4"/>
          <w:lang w:eastAsia="ar-SA"/>
        </w:rPr>
        <w:t>Darbu izpildes termiņš:</w:t>
      </w:r>
      <w:r w:rsidRPr="0029251C">
        <w:rPr>
          <w:rFonts w:ascii="Times New Roman" w:eastAsia="Times New Roman" w:hAnsi="Times New Roman" w:cs="Times New Roman"/>
          <w:b/>
          <w:szCs w:val="24"/>
          <w:lang w:eastAsia="ar-SA"/>
        </w:rPr>
        <w:t xml:space="preserve"> </w:t>
      </w:r>
      <w:r w:rsidRPr="0029251C">
        <w:rPr>
          <w:rFonts w:ascii="Times New Roman" w:eastAsia="Times New Roman" w:hAnsi="Times New Roman" w:cs="Times New Roman"/>
          <w:szCs w:val="23"/>
          <w:lang w:eastAsia="ar-SA"/>
        </w:rPr>
        <w:t>_________________ mēnešu laikā no līguma noslēgšanas brīža.</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lang w:eastAsia="ar-SA"/>
        </w:rPr>
        <w:t xml:space="preserve">Garantijas laiks </w:t>
      </w:r>
      <w:r w:rsidRPr="0029251C">
        <w:rPr>
          <w:rFonts w:ascii="Times New Roman" w:eastAsia="Times New Roman" w:hAnsi="Times New Roman" w:cs="Times New Roman"/>
          <w:bCs/>
          <w:lang w:eastAsia="ar-SA"/>
        </w:rPr>
        <w:t>objektam</w:t>
      </w:r>
      <w:r w:rsidRPr="0029251C">
        <w:rPr>
          <w:rFonts w:ascii="Times New Roman" w:eastAsia="Times New Roman" w:hAnsi="Times New Roman" w:cs="Times New Roman"/>
          <w:lang w:eastAsia="ar-SA"/>
        </w:rPr>
        <w:t xml:space="preserve"> pēc objekta nodošanas ekspluatācijā būs ____ mēneši.</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 w:val="16"/>
          <w:szCs w:val="16"/>
          <w:lang w:eastAsia="ar-SA"/>
        </w:rPr>
      </w:pPr>
    </w:p>
    <w:p w:rsidR="00BF0C88" w:rsidRPr="0029251C" w:rsidRDefault="00BF0C88" w:rsidP="00BF0C88">
      <w:pPr>
        <w:suppressAutoHyphens/>
        <w:spacing w:after="0" w:line="240" w:lineRule="auto"/>
        <w:jc w:val="both"/>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cena, kas tiek vērtēta.</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 w:val="16"/>
          <w:szCs w:val="16"/>
          <w:lang w:eastAsia="ar-SA"/>
        </w:rPr>
      </w:pPr>
      <w:r w:rsidRPr="0029251C">
        <w:rPr>
          <w:rFonts w:ascii="Times New Roman" w:eastAsia="Times New Roman" w:hAnsi="Times New Roman" w:cs="Times New Roman"/>
          <w:sz w:val="16"/>
          <w:szCs w:val="16"/>
          <w:lang w:eastAsia="ar-SA"/>
        </w:rPr>
        <w:t xml:space="preserve">  </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 w:val="16"/>
          <w:szCs w:val="16"/>
          <w:lang w:eastAsia="ar-SA"/>
        </w:rPr>
      </w:pPr>
    </w:p>
    <w:p w:rsidR="00BF0C88" w:rsidRPr="0029251C" w:rsidRDefault="00BF0C88" w:rsidP="00BF0C88">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ir nepieciešamās speciālās atļaujas un sertifikāti nolikumā minētā darba veikšanai.</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lokālajās tāmēs ievērtēti visi darbu veikšanai nepieciešamie materiāli, algas un mehānismi.</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Cs w:val="23"/>
          <w:lang w:eastAsia="ar-SA"/>
        </w:rPr>
      </w:pPr>
    </w:p>
    <w:p w:rsidR="00BF0C88" w:rsidRPr="0029251C" w:rsidRDefault="00BF0C88" w:rsidP="00BF0C88">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BF0C88" w:rsidRPr="0029251C" w:rsidTr="002E7B14">
        <w:tc>
          <w:tcPr>
            <w:tcW w:w="4927" w:type="dxa"/>
          </w:tcPr>
          <w:p w:rsidR="00BF0C88" w:rsidRPr="0029251C" w:rsidRDefault="00BF0C88" w:rsidP="002E7B14">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BF0C88" w:rsidRPr="0029251C" w:rsidRDefault="00BF0C88" w:rsidP="002E7B14">
            <w:pPr>
              <w:suppressAutoHyphens/>
              <w:snapToGrid w:val="0"/>
              <w:spacing w:after="0" w:line="36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BF0C88" w:rsidRPr="0029251C" w:rsidTr="002E7B14">
        <w:tc>
          <w:tcPr>
            <w:tcW w:w="4927" w:type="dxa"/>
          </w:tcPr>
          <w:p w:rsidR="00BF0C88" w:rsidRPr="0029251C" w:rsidRDefault="00BF0C88" w:rsidP="002E7B14">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BF0C88" w:rsidRPr="0029251C" w:rsidRDefault="00BF0C88" w:rsidP="002E7B14">
            <w:pPr>
              <w:suppressAutoHyphens/>
              <w:snapToGrid w:val="0"/>
              <w:spacing w:after="0" w:line="360" w:lineRule="auto"/>
              <w:jc w:val="both"/>
              <w:rPr>
                <w:rFonts w:ascii="Times New Roman" w:eastAsia="Times New Roman" w:hAnsi="Times New Roman" w:cs="Times New Roman"/>
                <w:szCs w:val="23"/>
                <w:lang w:eastAsia="ar-SA"/>
              </w:rPr>
            </w:pPr>
          </w:p>
        </w:tc>
      </w:tr>
      <w:tr w:rsidR="00BF0C88" w:rsidRPr="0029251C" w:rsidTr="002E7B14">
        <w:tc>
          <w:tcPr>
            <w:tcW w:w="4927" w:type="dxa"/>
          </w:tcPr>
          <w:p w:rsidR="00BF0C88" w:rsidRPr="0029251C" w:rsidRDefault="00BF0C88" w:rsidP="002E7B14">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BF0C88" w:rsidRPr="0029251C" w:rsidRDefault="00BF0C88" w:rsidP="002E7B14">
            <w:pPr>
              <w:suppressAutoHyphens/>
              <w:snapToGrid w:val="0"/>
              <w:spacing w:after="0" w:line="360" w:lineRule="auto"/>
              <w:jc w:val="both"/>
              <w:rPr>
                <w:rFonts w:ascii="Times New Roman" w:eastAsia="Times New Roman" w:hAnsi="Times New Roman" w:cs="Times New Roman"/>
                <w:szCs w:val="23"/>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sz w:val="24"/>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BF0C88" w:rsidRPr="00C600E7" w:rsidRDefault="00BF0C88" w:rsidP="00BF0C88">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C600E7">
        <w:rPr>
          <w:rFonts w:ascii="Times New Roman" w:eastAsia="Arial" w:hAnsi="Times New Roman" w:cs="Times New Roman"/>
          <w:b/>
          <w:color w:val="000000"/>
          <w:kern w:val="1"/>
          <w:sz w:val="20"/>
          <w:szCs w:val="20"/>
          <w:lang w:eastAsia="ar-SA"/>
        </w:rPr>
        <w:lastRenderedPageBreak/>
        <w:t>3.pielikums</w:t>
      </w:r>
    </w:p>
    <w:p w:rsidR="00BF0C88" w:rsidRPr="0029251C" w:rsidRDefault="00BF0C88" w:rsidP="00BF0C88">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w:t>
      </w:r>
      <w:r>
        <w:rPr>
          <w:rFonts w:ascii="Times New Roman" w:eastAsia="Arial" w:hAnsi="Times New Roman" w:cs="Times New Roman"/>
          <w:b/>
          <w:bCs/>
          <w:caps/>
          <w:color w:val="000000"/>
          <w:kern w:val="1"/>
          <w:lang w:eastAsia="ar-SA"/>
        </w:rPr>
        <w:t xml:space="preserve">ormācija par </w:t>
      </w:r>
      <w:r w:rsidR="00FA28C4">
        <w:rPr>
          <w:rFonts w:ascii="Times New Roman" w:eastAsia="Arial" w:hAnsi="Times New Roman" w:cs="Times New Roman"/>
          <w:b/>
          <w:bCs/>
          <w:caps/>
          <w:color w:val="000000"/>
          <w:kern w:val="1"/>
          <w:lang w:eastAsia="ar-SA"/>
        </w:rPr>
        <w:t>IESAISTĪTAJIEM SPECIĀLISTIEM</w:t>
      </w:r>
    </w:p>
    <w:p w:rsidR="00BF0C88" w:rsidRPr="0029251C" w:rsidRDefault="00BF0C88" w:rsidP="00BF0C88">
      <w:pPr>
        <w:suppressAutoHyphens/>
        <w:spacing w:after="0" w:line="240" w:lineRule="auto"/>
        <w:ind w:right="26"/>
        <w:jc w:val="right"/>
        <w:rPr>
          <w:rFonts w:ascii="Times New Roman" w:eastAsia="Arial" w:hAnsi="Times New Roman" w:cs="Times New Roman"/>
          <w:color w:val="000000"/>
          <w:kern w:val="1"/>
          <w:lang w:eastAsia="ar-SA"/>
        </w:rPr>
      </w:pPr>
    </w:p>
    <w:p w:rsidR="00BF0C88" w:rsidRPr="0029251C" w:rsidRDefault="00BF0C88" w:rsidP="00BF0C88">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BF0C88" w:rsidRPr="0029251C" w:rsidTr="002E7B14">
        <w:tc>
          <w:tcPr>
            <w:tcW w:w="1166" w:type="dxa"/>
            <w:tcBorders>
              <w:top w:val="single" w:sz="4" w:space="0" w:color="000000"/>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BF0C88" w:rsidRPr="0029251C" w:rsidTr="002E7B14">
        <w:tc>
          <w:tcPr>
            <w:tcW w:w="1166"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r>
      <w:tr w:rsidR="00BF0C88" w:rsidRPr="0029251C" w:rsidTr="002E7B14">
        <w:tc>
          <w:tcPr>
            <w:tcW w:w="1166"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r>
      <w:tr w:rsidR="00BF0C88" w:rsidRPr="0029251C" w:rsidTr="002E7B14">
        <w:tc>
          <w:tcPr>
            <w:tcW w:w="1166"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r>
      <w:tr w:rsidR="00BF0C88" w:rsidRPr="0029251C" w:rsidTr="002E7B14">
        <w:tc>
          <w:tcPr>
            <w:tcW w:w="1166"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r>
      <w:tr w:rsidR="00BF0C88" w:rsidRPr="0029251C" w:rsidTr="002E7B14">
        <w:tc>
          <w:tcPr>
            <w:tcW w:w="1166"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r>
      <w:tr w:rsidR="00BF0C88" w:rsidRPr="0029251C" w:rsidTr="002E7B14">
        <w:tc>
          <w:tcPr>
            <w:tcW w:w="1166"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r>
      <w:tr w:rsidR="00BF0C88" w:rsidRPr="0029251C" w:rsidTr="002E7B14">
        <w:tc>
          <w:tcPr>
            <w:tcW w:w="1166"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BF0C88" w:rsidRPr="0029251C" w:rsidRDefault="00BF0C88" w:rsidP="002E7B14">
            <w:pPr>
              <w:suppressAutoHyphens/>
              <w:snapToGrid w:val="0"/>
              <w:spacing w:after="0" w:line="240" w:lineRule="auto"/>
              <w:rPr>
                <w:rFonts w:ascii="Times New Roman" w:eastAsia="Arial" w:hAnsi="Times New Roman" w:cs="Times New Roman"/>
                <w:color w:val="000000"/>
                <w:kern w:val="1"/>
                <w:szCs w:val="24"/>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color w:val="000000"/>
          <w:sz w:val="24"/>
          <w:szCs w:val="24"/>
          <w:lang w:eastAsia="ar-SA"/>
        </w:rPr>
      </w:pP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w:t>
      </w:r>
      <w:r>
        <w:rPr>
          <w:rFonts w:ascii="Times New Roman" w:eastAsia="Arial" w:hAnsi="Times New Roman" w:cs="Times New Roman"/>
          <w:color w:val="000000"/>
          <w:kern w:val="1"/>
          <w:szCs w:val="24"/>
          <w:lang w:eastAsia="ar-SA"/>
        </w:rPr>
        <w:t>ā</w:t>
      </w:r>
      <w:r w:rsidRPr="0029251C">
        <w:rPr>
          <w:rFonts w:ascii="Times New Roman" w:eastAsia="Arial" w:hAnsi="Times New Roman" w:cs="Times New Roman"/>
          <w:color w:val="000000"/>
          <w:kern w:val="1"/>
          <w:szCs w:val="24"/>
          <w:lang w:eastAsia="ar-SA"/>
        </w:rPr>
        <w:t xml:space="preserve"> minēto speciālistu piesaisti.</w:t>
      </w: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text" w:val="līgums&#10;"/>
          <w:attr w:name="baseform" w:val="līgums"/>
          <w:attr w:name="id" w:val="-1"/>
        </w:smartTagPr>
        <w:r w:rsidRPr="0029251C">
          <w:rPr>
            <w:rFonts w:ascii="Times New Roman" w:eastAsia="Arial" w:hAnsi="Times New Roman" w:cs="Times New Roman"/>
            <w:color w:val="000000"/>
            <w:kern w:val="1"/>
            <w:szCs w:val="24"/>
            <w:lang w:eastAsia="ar-SA"/>
          </w:rPr>
          <w:t>līgums</w:t>
        </w:r>
      </w:smartTag>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text" w:val="līgums&#10;"/>
          <w:attr w:name="baseform" w:val="līgums"/>
          <w:attr w:name="id" w:val="-1"/>
        </w:smartTagPr>
        <w:r w:rsidRPr="0029251C">
          <w:rPr>
            <w:rFonts w:ascii="Times New Roman" w:eastAsia="Arial" w:hAnsi="Times New Roman" w:cs="Times New Roman"/>
            <w:color w:val="000000"/>
            <w:kern w:val="1"/>
            <w:szCs w:val="24"/>
            <w:lang w:eastAsia="ar-SA"/>
          </w:rPr>
          <w:t>līgums</w:t>
        </w:r>
      </w:smartTag>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BF0C88" w:rsidRPr="0029251C" w:rsidRDefault="00BF0C88" w:rsidP="00BF0C88">
      <w:pPr>
        <w:suppressAutoHyphens/>
        <w:spacing w:after="0" w:line="240" w:lineRule="auto"/>
        <w:jc w:val="both"/>
        <w:rPr>
          <w:rFonts w:ascii="Times New Roman" w:eastAsia="Arial" w:hAnsi="Times New Roman" w:cs="Times New Roman"/>
          <w:color w:val="000000"/>
          <w:kern w:val="1"/>
          <w:szCs w:val="24"/>
          <w:lang w:eastAsia="ar-SA"/>
        </w:rPr>
      </w:pPr>
    </w:p>
    <w:p w:rsidR="00BF0C88" w:rsidRPr="0029251C" w:rsidRDefault="00BF0C88" w:rsidP="00BF0C88">
      <w:pPr>
        <w:suppressAutoHyphens/>
        <w:spacing w:after="0" w:line="240" w:lineRule="auto"/>
        <w:rPr>
          <w:rFonts w:ascii="Times New Roman" w:eastAsia="Arial" w:hAnsi="Times New Roman" w:cs="Times New Roman"/>
          <w:color w:val="000000"/>
          <w:kern w:val="1"/>
          <w:szCs w:val="24"/>
          <w:lang w:eastAsia="ar-SA"/>
        </w:rPr>
      </w:pPr>
    </w:p>
    <w:p w:rsidR="00BF0C88" w:rsidRPr="0029251C" w:rsidRDefault="00BF0C88" w:rsidP="00BF0C88">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BF0C88" w:rsidRPr="0029251C" w:rsidTr="002E7B14">
        <w:tc>
          <w:tcPr>
            <w:tcW w:w="4927" w:type="dxa"/>
          </w:tcPr>
          <w:p w:rsidR="00BF0C88" w:rsidRPr="0029251C" w:rsidRDefault="00BF0C88" w:rsidP="002E7B14">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BF0C88" w:rsidRPr="0029251C" w:rsidRDefault="00BF0C88" w:rsidP="002E7B14">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BF0C88" w:rsidRPr="0029251C" w:rsidTr="002E7B14">
        <w:tc>
          <w:tcPr>
            <w:tcW w:w="4927" w:type="dxa"/>
          </w:tcPr>
          <w:p w:rsidR="00BF0C88" w:rsidRPr="0029251C" w:rsidRDefault="00BF0C88" w:rsidP="002E7B14">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BF0C88" w:rsidRPr="0029251C" w:rsidRDefault="00BF0C88" w:rsidP="002E7B14">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BF0C88" w:rsidRPr="0029251C" w:rsidTr="002E7B14">
        <w:tc>
          <w:tcPr>
            <w:tcW w:w="4927" w:type="dxa"/>
          </w:tcPr>
          <w:p w:rsidR="00BF0C88" w:rsidRPr="0029251C" w:rsidRDefault="00BF0C88" w:rsidP="002E7B14">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BF0C88" w:rsidRPr="0029251C" w:rsidRDefault="00BF0C88" w:rsidP="002E7B14">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b/>
          <w:color w:val="000000"/>
          <w:sz w:val="24"/>
          <w:szCs w:val="24"/>
          <w:lang w:eastAsia="ar-SA"/>
        </w:rPr>
        <w:sectPr w:rsidR="00BF0C88" w:rsidRPr="0029251C" w:rsidSect="002E7B14">
          <w:footerReference w:type="even" r:id="rId13"/>
          <w:footerReference w:type="default" r:id="rId14"/>
          <w:footerReference w:type="first" r:id="rId15"/>
          <w:footnotePr>
            <w:pos w:val="beneathText"/>
          </w:footnotePr>
          <w:pgSz w:w="11905" w:h="16837" w:code="9"/>
          <w:pgMar w:top="1134" w:right="851" w:bottom="1134" w:left="1701" w:header="720" w:footer="709" w:gutter="0"/>
          <w:cols w:space="720"/>
          <w:docGrid w:linePitch="360"/>
        </w:sectPr>
      </w:pPr>
    </w:p>
    <w:p w:rsidR="00BF0C88" w:rsidRPr="00C600E7" w:rsidRDefault="00BF0C88" w:rsidP="00BF0C88">
      <w:pPr>
        <w:tabs>
          <w:tab w:val="left" w:pos="5145"/>
        </w:tabs>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r w:rsidRPr="00C600E7">
        <w:rPr>
          <w:rFonts w:ascii="Times New Roman" w:eastAsia="Times New Roman" w:hAnsi="Times New Roman" w:cs="Times New Roman"/>
          <w:b/>
          <w:color w:val="000000"/>
          <w:sz w:val="20"/>
          <w:szCs w:val="20"/>
          <w:lang w:eastAsia="ar-SA"/>
        </w:rPr>
        <w:lastRenderedPageBreak/>
        <w:t>4.pielikums</w:t>
      </w:r>
    </w:p>
    <w:p w:rsidR="00BF0C88" w:rsidRPr="0029251C" w:rsidRDefault="00BF0C88" w:rsidP="00BF0C88">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29251C">
        <w:rPr>
          <w:rFonts w:ascii="Times New Roman Bold" w:eastAsia="Times New Roman" w:hAnsi="Times New Roman Bold" w:cs="Times New Roman"/>
          <w:b/>
          <w:bCs/>
          <w:caps/>
          <w:color w:val="000000"/>
          <w:szCs w:val="24"/>
          <w:lang w:eastAsia="ar-SA"/>
        </w:rPr>
        <w:t xml:space="preserve">Saraksts par sekmīgi īstenotajiem līdzvētīgiem </w:t>
      </w:r>
      <w:r w:rsidR="00FA28C4">
        <w:rPr>
          <w:rFonts w:ascii="Times New Roman Bold" w:eastAsia="Times New Roman" w:hAnsi="Times New Roman Bold" w:cs="Times New Roman"/>
          <w:b/>
          <w:bCs/>
          <w:caps/>
          <w:color w:val="000000"/>
          <w:szCs w:val="24"/>
          <w:lang w:eastAsia="ar-SA"/>
        </w:rPr>
        <w:t>PROJEKTĒŠANAS</w:t>
      </w:r>
      <w:r w:rsidRPr="0029251C">
        <w:rPr>
          <w:rFonts w:ascii="Times New Roman Bold" w:eastAsia="Times New Roman" w:hAnsi="Times New Roman Bold" w:cs="Times New Roman"/>
          <w:b/>
          <w:bCs/>
          <w:caps/>
          <w:color w:val="000000"/>
          <w:szCs w:val="24"/>
          <w:lang w:eastAsia="ar-SA"/>
        </w:rPr>
        <w:t xml:space="preserve"> līgumiem</w:t>
      </w:r>
    </w:p>
    <w:p w:rsidR="00BF0C88" w:rsidRPr="0029251C" w:rsidRDefault="00BF0C88" w:rsidP="00BF0C88">
      <w:pPr>
        <w:suppressAutoHyphens/>
        <w:spacing w:after="0" w:line="240" w:lineRule="auto"/>
        <w:jc w:val="right"/>
        <w:rPr>
          <w:rFonts w:ascii="Times New Roman" w:eastAsia="Times New Roman" w:hAnsi="Times New Roman" w:cs="Times New Roman"/>
          <w:color w:val="000000"/>
          <w:szCs w:val="23"/>
          <w:lang w:eastAsia="ar-SA"/>
        </w:rPr>
      </w:pPr>
    </w:p>
    <w:p w:rsidR="00BF0C88" w:rsidRPr="0029251C" w:rsidRDefault="00BF0C88" w:rsidP="00BF0C88">
      <w:pPr>
        <w:suppressAutoHyphens/>
        <w:spacing w:after="0" w:line="240" w:lineRule="auto"/>
        <w:jc w:val="right"/>
        <w:rPr>
          <w:rFonts w:ascii="Times New Roman" w:eastAsia="Times New Roman" w:hAnsi="Times New Roman" w:cs="Times New Roman"/>
          <w:color w:val="000000"/>
          <w:szCs w:val="23"/>
          <w:lang w:eastAsia="ar-SA"/>
        </w:rPr>
      </w:pPr>
    </w:p>
    <w:p w:rsidR="00BF0C88" w:rsidRPr="0029251C" w:rsidRDefault="00BF0C88" w:rsidP="00BF0C88">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29251C">
        <w:rPr>
          <w:rFonts w:ascii="Times New Roman" w:eastAsia="Times New Roman" w:hAnsi="Times New Roman" w:cs="Times New Roman"/>
          <w:color w:val="000000"/>
          <w:szCs w:val="23"/>
          <w:lang w:eastAsia="ar-SA"/>
        </w:rPr>
        <w:t>201</w:t>
      </w:r>
      <w:r>
        <w:rPr>
          <w:rFonts w:ascii="Times New Roman" w:eastAsia="Times New Roman" w:hAnsi="Times New Roman" w:cs="Times New Roman"/>
          <w:color w:val="000000"/>
          <w:szCs w:val="23"/>
          <w:lang w:eastAsia="ar-SA"/>
        </w:rPr>
        <w:t>6</w:t>
      </w:r>
      <w:r w:rsidRPr="0029251C">
        <w:rPr>
          <w:rFonts w:ascii="Times New Roman" w:eastAsia="Times New Roman" w:hAnsi="Times New Roman" w:cs="Times New Roman"/>
          <w:color w:val="000000"/>
          <w:szCs w:val="23"/>
          <w:lang w:eastAsia="ar-SA"/>
        </w:rPr>
        <w:t>.gada</w:t>
      </w:r>
      <w:proofErr w:type="gramEnd"/>
      <w:r w:rsidRPr="0029251C">
        <w:rPr>
          <w:rFonts w:ascii="Times New Roman" w:eastAsia="Times New Roman" w:hAnsi="Times New Roman" w:cs="Times New Roman"/>
          <w:color w:val="000000"/>
          <w:szCs w:val="23"/>
          <w:lang w:eastAsia="ar-SA"/>
        </w:rPr>
        <w:t xml:space="preserve"> ____.______</w:t>
      </w:r>
    </w:p>
    <w:p w:rsidR="00BF0C88" w:rsidRPr="0029251C" w:rsidRDefault="00BF0C88" w:rsidP="00BF0C88">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Valkas novada domei</w:t>
      </w:r>
    </w:p>
    <w:p w:rsidR="00BF0C88" w:rsidRPr="0029251C" w:rsidRDefault="00BF0C88" w:rsidP="00BF0C88">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Beverīnas iela 3, Valkā</w:t>
      </w:r>
    </w:p>
    <w:p w:rsidR="00BF0C88" w:rsidRPr="0029251C" w:rsidRDefault="00BF0C88" w:rsidP="00BF0C88">
      <w:pPr>
        <w:suppressAutoHyphens/>
        <w:spacing w:after="0" w:line="240" w:lineRule="auto"/>
        <w:rPr>
          <w:rFonts w:ascii="Times New Roman" w:eastAsia="Times New Roman" w:hAnsi="Times New Roman" w:cs="Times New Roman"/>
          <w:color w:val="000000"/>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BF0C88" w:rsidRPr="0029251C" w:rsidTr="002E7B14">
        <w:tc>
          <w:tcPr>
            <w:tcW w:w="534" w:type="dxa"/>
            <w:vMerge w:val="restart"/>
            <w:shd w:val="clear" w:color="auto" w:fill="CCCCCC"/>
            <w:vAlign w:val="center"/>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BF0C88" w:rsidRPr="0029251C" w:rsidRDefault="00BF0C88" w:rsidP="00FA28C4">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w:t>
            </w:r>
            <w:r w:rsidR="00FA28C4">
              <w:rPr>
                <w:rFonts w:ascii="Times New Roman" w:eastAsia="Times New Roman" w:hAnsi="Times New Roman" w:cs="Times New Roman"/>
                <w:color w:val="000000"/>
                <w:sz w:val="20"/>
                <w:szCs w:val="20"/>
                <w:lang w:eastAsia="ar-SA"/>
              </w:rPr>
              <w:t>projektēšanas</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BF0C88" w:rsidRPr="0029251C" w:rsidRDefault="00FA28C4" w:rsidP="002E7B14">
            <w:pPr>
              <w:suppressAutoHyphens/>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b/>
                <w:color w:val="000000"/>
                <w:sz w:val="20"/>
                <w:szCs w:val="20"/>
                <w:lang w:eastAsia="ar-SA"/>
              </w:rPr>
              <w:t>P</w:t>
            </w:r>
            <w:r w:rsidR="00BF0C88" w:rsidRPr="0029251C">
              <w:rPr>
                <w:rFonts w:ascii="Times New Roman" w:eastAsia="Times New Roman" w:hAnsi="Times New Roman" w:cs="Times New Roman"/>
                <w:b/>
                <w:color w:val="000000"/>
                <w:sz w:val="20"/>
                <w:szCs w:val="20"/>
                <w:lang w:eastAsia="ar-SA"/>
              </w:rPr>
              <w:t>asūtītāja</w:t>
            </w:r>
            <w:r w:rsidR="00BF0C88" w:rsidRPr="0029251C">
              <w:rPr>
                <w:rFonts w:ascii="Times New Roman" w:eastAsia="Times New Roman" w:hAnsi="Times New Roman" w:cs="Times New Roman"/>
                <w:color w:val="000000"/>
                <w:sz w:val="20"/>
                <w:szCs w:val="20"/>
                <w:lang w:eastAsia="ar-SA"/>
              </w:rPr>
              <w:t xml:space="preserve"> </w:t>
            </w:r>
            <w:r w:rsidR="00BF0C88"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BF0C88" w:rsidRPr="0029251C" w:rsidRDefault="00FA28C4" w:rsidP="002E7B14">
            <w:pPr>
              <w:suppressAutoHyphens/>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D</w:t>
            </w:r>
            <w:r w:rsidR="00BF0C88" w:rsidRPr="0029251C">
              <w:rPr>
                <w:rFonts w:ascii="Times New Roman" w:eastAsia="Times New Roman" w:hAnsi="Times New Roman" w:cs="Times New Roman"/>
                <w:color w:val="000000"/>
                <w:sz w:val="20"/>
                <w:szCs w:val="20"/>
                <w:lang w:eastAsia="ar-SA"/>
              </w:rPr>
              <w:t xml:space="preserve">arbu izpildes </w:t>
            </w:r>
            <w:r w:rsidR="00BF0C88" w:rsidRPr="0029251C">
              <w:rPr>
                <w:rFonts w:ascii="Times New Roman" w:eastAsia="Times New Roman" w:hAnsi="Times New Roman" w:cs="Times New Roman"/>
                <w:b/>
                <w:color w:val="000000"/>
                <w:sz w:val="20"/>
                <w:szCs w:val="20"/>
                <w:lang w:eastAsia="ar-SA"/>
              </w:rPr>
              <w:t>termiņi</w:t>
            </w:r>
            <w:r w:rsidR="00BF0C88"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BF0C88" w:rsidRPr="0029251C" w:rsidRDefault="00BF0C88" w:rsidP="00FA28C4">
            <w:pPr>
              <w:suppressAutoHyphens/>
              <w:spacing w:after="0" w:line="240" w:lineRule="auto"/>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 xml:space="preserve">Informācija par </w:t>
            </w:r>
            <w:r w:rsidR="00FA28C4">
              <w:rPr>
                <w:rFonts w:ascii="Times New Roman" w:eastAsia="Times New Roman" w:hAnsi="Times New Roman" w:cs="Times New Roman"/>
                <w:b/>
                <w:color w:val="000000"/>
                <w:sz w:val="20"/>
                <w:szCs w:val="20"/>
                <w:lang w:eastAsia="ar-SA"/>
              </w:rPr>
              <w:t>projektēto</w:t>
            </w:r>
            <w:r w:rsidRPr="0029251C">
              <w:rPr>
                <w:rFonts w:ascii="Times New Roman" w:eastAsia="Times New Roman" w:hAnsi="Times New Roman" w:cs="Times New Roman"/>
                <w:b/>
                <w:color w:val="000000"/>
                <w:sz w:val="20"/>
                <w:szCs w:val="20"/>
                <w:lang w:eastAsia="ar-SA"/>
              </w:rPr>
              <w:t xml:space="preserve"> objektu</w:t>
            </w:r>
          </w:p>
        </w:tc>
      </w:tr>
      <w:tr w:rsidR="00BF0C88" w:rsidRPr="0029251C" w:rsidTr="002E7B14">
        <w:trPr>
          <w:gridAfter w:val="1"/>
          <w:wAfter w:w="17" w:type="dxa"/>
        </w:trPr>
        <w:tc>
          <w:tcPr>
            <w:tcW w:w="534" w:type="dxa"/>
            <w:vMerge/>
            <w:vAlign w:val="center"/>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BF0C88" w:rsidRPr="0029251C" w:rsidRDefault="00FA28C4" w:rsidP="00FA28C4">
            <w:pPr>
              <w:suppressAutoHyphens/>
              <w:spacing w:after="0" w:line="240" w:lineRule="auto"/>
              <w:jc w:val="center"/>
              <w:rPr>
                <w:rFonts w:ascii="Times New Roman" w:eastAsia="Times New Roman" w:hAnsi="Times New Roman" w:cs="Times New Roman"/>
                <w:color w:val="000000"/>
                <w:sz w:val="20"/>
                <w:szCs w:val="20"/>
                <w:lang w:eastAsia="ar-SA"/>
              </w:rPr>
            </w:pPr>
            <w:r w:rsidRPr="00FA28C4">
              <w:rPr>
                <w:rFonts w:ascii="Times New Roman" w:eastAsia="Times New Roman" w:hAnsi="Times New Roman" w:cs="Times New Roman"/>
                <w:b/>
                <w:color w:val="000000"/>
                <w:sz w:val="20"/>
                <w:szCs w:val="20"/>
                <w:lang w:eastAsia="ar-SA"/>
              </w:rPr>
              <w:t>Raksturot projektēto</w:t>
            </w:r>
            <w:r w:rsidR="00BF0C88" w:rsidRPr="0029251C">
              <w:rPr>
                <w:rFonts w:ascii="Times New Roman" w:eastAsia="Times New Roman" w:hAnsi="Times New Roman" w:cs="Times New Roman"/>
                <w:b/>
                <w:color w:val="000000"/>
                <w:sz w:val="20"/>
                <w:szCs w:val="20"/>
                <w:lang w:eastAsia="ar-SA"/>
              </w:rPr>
              <w:t xml:space="preserve"> objekt</w:t>
            </w:r>
            <w:r>
              <w:rPr>
                <w:rFonts w:ascii="Times New Roman" w:eastAsia="Times New Roman" w:hAnsi="Times New Roman" w:cs="Times New Roman"/>
                <w:b/>
                <w:color w:val="000000"/>
                <w:sz w:val="20"/>
                <w:szCs w:val="20"/>
                <w:lang w:eastAsia="ar-SA"/>
              </w:rPr>
              <w:t>u</w:t>
            </w: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3.</w:t>
            </w: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r w:rsidR="00BF0C88" w:rsidRPr="0029251C" w:rsidTr="002E7B14">
        <w:trPr>
          <w:gridAfter w:val="1"/>
          <w:wAfter w:w="17" w:type="dxa"/>
        </w:trPr>
        <w:tc>
          <w:tcPr>
            <w:tcW w:w="534" w:type="dxa"/>
          </w:tcPr>
          <w:p w:rsidR="00BF0C88" w:rsidRPr="0029251C" w:rsidRDefault="00BF0C88" w:rsidP="002E7B14">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BF0C88" w:rsidRPr="0029251C" w:rsidRDefault="00BF0C88" w:rsidP="002E7B14">
            <w:pPr>
              <w:suppressAutoHyphens/>
              <w:spacing w:after="0" w:line="240" w:lineRule="auto"/>
              <w:jc w:val="center"/>
              <w:rPr>
                <w:rFonts w:ascii="Times New Roman" w:eastAsia="Times New Roman" w:hAnsi="Times New Roman" w:cs="Times New Roman"/>
                <w:color w:val="000000"/>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color w:val="000000"/>
          <w:sz w:val="24"/>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sz w:val="24"/>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sz w:val="24"/>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sz w:val="24"/>
          <w:szCs w:val="24"/>
          <w:lang w:eastAsia="ar-SA"/>
        </w:rPr>
        <w:sectPr w:rsidR="00BF0C88" w:rsidRPr="0029251C">
          <w:footnotePr>
            <w:pos w:val="beneathText"/>
          </w:footnotePr>
          <w:pgSz w:w="16837" w:h="11905" w:orient="landscape"/>
          <w:pgMar w:top="1797" w:right="1440" w:bottom="1106" w:left="1440" w:header="720" w:footer="709" w:gutter="0"/>
          <w:cols w:space="720"/>
          <w:docGrid w:linePitch="360"/>
        </w:sectPr>
      </w:pPr>
    </w:p>
    <w:p w:rsidR="00BF0C88" w:rsidRPr="00C600E7" w:rsidRDefault="00BF0C88" w:rsidP="00BF0C88">
      <w:pPr>
        <w:suppressAutoHyphens/>
        <w:spacing w:after="0" w:line="240" w:lineRule="auto"/>
        <w:jc w:val="right"/>
        <w:rPr>
          <w:rFonts w:ascii="Times New Roman" w:eastAsia="Times New Roman" w:hAnsi="Times New Roman" w:cs="Times New Roman"/>
          <w:b/>
          <w:sz w:val="20"/>
          <w:szCs w:val="20"/>
          <w:lang w:eastAsia="ar-SA"/>
        </w:rPr>
      </w:pPr>
      <w:r w:rsidRPr="00C600E7">
        <w:rPr>
          <w:rFonts w:ascii="Times New Roman" w:eastAsia="Times New Roman" w:hAnsi="Times New Roman" w:cs="Times New Roman"/>
          <w:b/>
          <w:sz w:val="20"/>
          <w:szCs w:val="20"/>
          <w:lang w:eastAsia="ar-SA"/>
        </w:rPr>
        <w:lastRenderedPageBreak/>
        <w:t>5.pielikums</w:t>
      </w:r>
    </w:p>
    <w:p w:rsidR="00BF0C88" w:rsidRPr="0029251C" w:rsidRDefault="00BF0C88" w:rsidP="00BF0C88">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b/>
          <w:sz w:val="24"/>
          <w:szCs w:val="24"/>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BF0C88" w:rsidRPr="0029251C" w:rsidRDefault="00BF0C88" w:rsidP="00BF0C88">
      <w:pPr>
        <w:suppressAutoHyphens/>
        <w:spacing w:after="0" w:line="240" w:lineRule="auto"/>
        <w:jc w:val="center"/>
        <w:rPr>
          <w:rFonts w:ascii="Times New Roman" w:eastAsia="Times New Roman" w:hAnsi="Times New Roman" w:cs="Times New Roman"/>
          <w:b/>
          <w:sz w:val="24"/>
          <w:szCs w:val="24"/>
          <w:lang w:eastAsia="ar-SA"/>
        </w:rPr>
      </w:pPr>
    </w:p>
    <w:p w:rsidR="00BF0C88" w:rsidRPr="00C600E7" w:rsidRDefault="00BF0C88" w:rsidP="00BF0C88">
      <w:pPr>
        <w:jc w:val="center"/>
        <w:rPr>
          <w:rFonts w:ascii="Times New Roman" w:hAnsi="Times New Roman" w:cs="Times New Roman"/>
          <w:b/>
        </w:rPr>
      </w:pPr>
      <w:r w:rsidRPr="0029251C">
        <w:rPr>
          <w:rFonts w:ascii="Times New Roman" w:eastAsia="Times New Roman" w:hAnsi="Times New Roman" w:cs="Times New Roman"/>
          <w:bCs/>
          <w:lang w:eastAsia="ar-SA"/>
        </w:rPr>
        <w:t xml:space="preserve">Iepirkuma procedūra </w:t>
      </w:r>
      <w:r w:rsidR="002E7B14" w:rsidRPr="00BF0C88">
        <w:rPr>
          <w:rFonts w:ascii="Times New Roman" w:eastAsia="Times New Roman" w:hAnsi="Times New Roman" w:cs="Times New Roman"/>
          <w:b/>
          <w:lang w:eastAsia="ar-SA"/>
        </w:rPr>
        <w:t>„</w:t>
      </w:r>
      <w:r w:rsidR="002E7B14" w:rsidRPr="00BF0C88">
        <w:rPr>
          <w:rFonts w:ascii="Times New Roman" w:hAnsi="Times New Roman" w:cs="Times New Roman"/>
          <w:b/>
          <w:color w:val="000000"/>
        </w:rPr>
        <w:t>Siltumtrases pievada un centrālās apkures sistēmas ierīkošana Valkas novada domes administratīvajā ēkā Rīgas ielā 25, Valkā</w:t>
      </w:r>
      <w:r w:rsidRPr="00C600E7">
        <w:rPr>
          <w:rFonts w:ascii="Times New Roman" w:hAnsi="Times New Roman" w:cs="Times New Roman"/>
          <w:b/>
        </w:rPr>
        <w:t>”</w:t>
      </w:r>
      <w:r>
        <w:rPr>
          <w:rFonts w:ascii="Times New Roman" w:hAnsi="Times New Roman" w:cs="Times New Roman"/>
          <w:b/>
          <w:sz w:val="24"/>
          <w:szCs w:val="24"/>
        </w:rPr>
        <w:t xml:space="preserve">, </w:t>
      </w:r>
      <w:r w:rsidRPr="00C600E7">
        <w:rPr>
          <w:rFonts w:ascii="Times New Roman" w:eastAsia="Times New Roman" w:hAnsi="Times New Roman" w:cs="Times New Roman"/>
          <w:bCs/>
          <w:lang w:eastAsia="ar-SA"/>
        </w:rPr>
        <w:t xml:space="preserve">iepirkuma </w:t>
      </w:r>
      <w:proofErr w:type="spellStart"/>
      <w:r w:rsidRPr="00C600E7">
        <w:rPr>
          <w:rFonts w:ascii="Times New Roman" w:eastAsia="Times New Roman" w:hAnsi="Times New Roman" w:cs="Times New Roman"/>
          <w:bCs/>
          <w:lang w:eastAsia="ar-SA"/>
        </w:rPr>
        <w:t>id.Nr</w:t>
      </w:r>
      <w:proofErr w:type="spellEnd"/>
      <w:r w:rsidRPr="00C600E7">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VND/2016/11M</w:t>
      </w:r>
    </w:p>
    <w:p w:rsidR="00BF0C88" w:rsidRPr="0029251C" w:rsidRDefault="00BF0C88" w:rsidP="00BF0C88">
      <w:pPr>
        <w:suppressAutoHyphens/>
        <w:spacing w:after="0" w:line="240" w:lineRule="auto"/>
        <w:ind w:firstLine="709"/>
        <w:jc w:val="both"/>
        <w:rPr>
          <w:rFonts w:ascii="Times New Roman" w:eastAsia="Times New Roman" w:hAnsi="Times New Roman" w:cs="Times New Roman"/>
          <w:sz w:val="24"/>
          <w:szCs w:val="24"/>
          <w:lang w:eastAsia="ar-SA"/>
        </w:rPr>
      </w:pPr>
    </w:p>
    <w:p w:rsidR="00BF0C88" w:rsidRPr="0029251C" w:rsidRDefault="00BF0C88" w:rsidP="00BF0C88">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w:t>
      </w:r>
      <w:proofErr w:type="gramStart"/>
      <w:r w:rsidRPr="0029251C">
        <w:rPr>
          <w:rFonts w:ascii="Times New Roman" w:eastAsia="Times New Roman" w:hAnsi="Times New Roman" w:cs="Times New Roman"/>
          <w:u w:val="single"/>
          <w:lang w:eastAsia="ar-SA"/>
        </w:rPr>
        <w:t>augstāk minēto</w:t>
      </w:r>
      <w:proofErr w:type="gramEnd"/>
      <w:r w:rsidRPr="0029251C">
        <w:rPr>
          <w:rFonts w:ascii="Times New Roman" w:eastAsia="Times New Roman" w:hAnsi="Times New Roman" w:cs="Times New Roman"/>
          <w:u w:val="single"/>
          <w:lang w:eastAsia="ar-SA"/>
        </w:rPr>
        <w:t xml:space="preserve"> 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BF0C88" w:rsidRPr="0029251C" w:rsidTr="002E7B14">
        <w:tc>
          <w:tcPr>
            <w:tcW w:w="2376"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2376"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2376" w:type="dxa"/>
          </w:tcPr>
          <w:p w:rsidR="00BF0C88" w:rsidRPr="0029251C" w:rsidRDefault="00BF0C88" w:rsidP="002E7B14">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BF0C88" w:rsidRPr="0029251C" w:rsidRDefault="00BF0C88" w:rsidP="002E7B14">
            <w:pPr>
              <w:suppressAutoHyphens/>
              <w:spacing w:after="0" w:line="240" w:lineRule="auto"/>
              <w:ind w:left="601"/>
              <w:rPr>
                <w:rFonts w:ascii="Times New Roman" w:eastAsia="Times New Roman" w:hAnsi="Times New Roman" w:cs="Times New Roman"/>
                <w:lang w:eastAsia="ar-SA"/>
              </w:rPr>
            </w:pPr>
          </w:p>
        </w:tc>
      </w:tr>
      <w:tr w:rsidR="00BF0C88" w:rsidRPr="0029251C" w:rsidTr="002E7B14">
        <w:tc>
          <w:tcPr>
            <w:tcW w:w="2376"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c>
          <w:tcPr>
            <w:tcW w:w="6935" w:type="dxa"/>
            <w:gridSpan w:val="5"/>
          </w:tcPr>
          <w:p w:rsidR="00BF0C88" w:rsidRPr="0029251C" w:rsidRDefault="00BF0C88" w:rsidP="002E7B14">
            <w:pPr>
              <w:suppressAutoHyphens/>
              <w:spacing w:after="0" w:line="240" w:lineRule="auto"/>
              <w:ind w:left="601"/>
              <w:rPr>
                <w:rFonts w:ascii="Times New Roman" w:eastAsia="Times New Roman" w:hAnsi="Times New Roman" w:cs="Times New Roman"/>
                <w:lang w:eastAsia="ar-SA"/>
              </w:rPr>
            </w:pPr>
          </w:p>
        </w:tc>
      </w:tr>
      <w:tr w:rsidR="00BF0C88" w:rsidRPr="0029251C" w:rsidTr="002E7B14">
        <w:tc>
          <w:tcPr>
            <w:tcW w:w="2376"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c>
          <w:tcPr>
            <w:tcW w:w="6935" w:type="dxa"/>
            <w:gridSpan w:val="5"/>
          </w:tcPr>
          <w:p w:rsidR="00BF0C88" w:rsidRPr="0029251C" w:rsidRDefault="00BF0C88" w:rsidP="002E7B14">
            <w:pPr>
              <w:suppressAutoHyphens/>
              <w:spacing w:after="0" w:line="240" w:lineRule="auto"/>
              <w:ind w:left="601"/>
              <w:rPr>
                <w:rFonts w:ascii="Times New Roman" w:eastAsia="Times New Roman" w:hAnsi="Times New Roman" w:cs="Times New Roman"/>
                <w:lang w:eastAsia="ar-SA"/>
              </w:rPr>
            </w:pPr>
          </w:p>
        </w:tc>
      </w:tr>
      <w:tr w:rsidR="00BF0C88" w:rsidRPr="0029251C" w:rsidTr="002E7B14">
        <w:tc>
          <w:tcPr>
            <w:tcW w:w="9311" w:type="dxa"/>
            <w:gridSpan w:val="6"/>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rPr>
          <w:cantSplit/>
        </w:trPr>
        <w:tc>
          <w:tcPr>
            <w:tcW w:w="3115" w:type="dxa"/>
            <w:gridSpan w:val="3"/>
            <w:tcBorders>
              <w:top w:val="double" w:sz="4" w:space="0" w:color="auto"/>
              <w:left w:val="double" w:sz="4"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BF0C88" w:rsidRPr="0029251C" w:rsidRDefault="00BF0C88" w:rsidP="002E7B14">
            <w:pPr>
              <w:suppressAutoHyphens/>
              <w:spacing w:after="0" w:line="240" w:lineRule="auto"/>
              <w:rPr>
                <w:rFonts w:ascii="Times New Roman" w:eastAsia="Times New Roman" w:hAnsi="Times New Roman" w:cs="Times New Roman"/>
                <w:b/>
                <w:lang w:eastAsia="ar-SA"/>
              </w:rPr>
            </w:pPr>
          </w:p>
        </w:tc>
      </w:tr>
      <w:tr w:rsidR="00BF0C88" w:rsidRPr="0029251C" w:rsidTr="002E7B14">
        <w:trPr>
          <w:cantSplit/>
        </w:trPr>
        <w:tc>
          <w:tcPr>
            <w:tcW w:w="3115" w:type="dxa"/>
            <w:gridSpan w:val="3"/>
            <w:tcBorders>
              <w:top w:val="single" w:sz="6" w:space="0" w:color="auto"/>
              <w:left w:val="double" w:sz="4" w:space="0" w:color="auto"/>
              <w:bottom w:val="single" w:sz="6" w:space="0" w:color="auto"/>
              <w:right w:val="sing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roofErr w:type="gramStart"/>
            <w:r w:rsidRPr="0029251C">
              <w:rPr>
                <w:rFonts w:ascii="Times New Roman" w:eastAsia="Times New Roman" w:hAnsi="Times New Roman" w:cs="Times New Roman"/>
                <w:lang w:eastAsia="ar-SA"/>
              </w:rPr>
              <w:t xml:space="preserve">  </w:t>
            </w:r>
            <w:proofErr w:type="gramEnd"/>
            <w:r w:rsidRPr="0029251C">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9311" w:type="dxa"/>
            <w:gridSpan w:val="6"/>
            <w:tcBorders>
              <w:top w:val="double" w:sz="4"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9311" w:type="dxa"/>
            <w:gridSpan w:val="6"/>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5. Valodas: (zināšanu līmenis no 1 - brīvi līdz </w:t>
            </w:r>
            <w:proofErr w:type="gramStart"/>
            <w:r w:rsidRPr="0029251C">
              <w:rPr>
                <w:rFonts w:ascii="Times New Roman" w:eastAsia="Times New Roman" w:hAnsi="Times New Roman" w:cs="Times New Roman"/>
                <w:lang w:eastAsia="ar-SA"/>
              </w:rPr>
              <w:t>5- p</w:t>
            </w:r>
            <w:proofErr w:type="gramEnd"/>
            <w:r w:rsidRPr="0029251C">
              <w:rPr>
                <w:rFonts w:ascii="Times New Roman" w:eastAsia="Times New Roman" w:hAnsi="Times New Roman" w:cs="Times New Roman"/>
                <w:lang w:eastAsia="ar-SA"/>
              </w:rPr>
              <w:t>amatzināšanas )</w:t>
            </w:r>
          </w:p>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2669" w:type="dxa"/>
            <w:gridSpan w:val="2"/>
            <w:tcBorders>
              <w:top w:val="double" w:sz="6" w:space="0" w:color="auto"/>
              <w:left w:val="doub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BF0C88" w:rsidRPr="0029251C" w:rsidTr="002E7B14">
        <w:tc>
          <w:tcPr>
            <w:tcW w:w="2669" w:type="dxa"/>
            <w:gridSpan w:val="2"/>
            <w:tcBorders>
              <w:top w:val="single" w:sz="6" w:space="0" w:color="auto"/>
              <w:left w:val="doub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r>
      <w:tr w:rsidR="00BF0C88" w:rsidRPr="0029251C" w:rsidTr="002E7B14">
        <w:tc>
          <w:tcPr>
            <w:tcW w:w="2669" w:type="dxa"/>
            <w:gridSpan w:val="2"/>
            <w:tcBorders>
              <w:top w:val="single" w:sz="6" w:space="0" w:color="auto"/>
              <w:left w:val="doub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r>
      <w:tr w:rsidR="00BF0C88" w:rsidRPr="0029251C" w:rsidTr="002E7B14">
        <w:tc>
          <w:tcPr>
            <w:tcW w:w="2669" w:type="dxa"/>
            <w:gridSpan w:val="2"/>
            <w:tcBorders>
              <w:top w:val="single" w:sz="6" w:space="0" w:color="auto"/>
              <w:left w:val="double" w:sz="6" w:space="0" w:color="auto"/>
              <w:bottom w:val="doub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lang w:eastAsia="ar-SA"/>
        </w:rPr>
      </w:pPr>
    </w:p>
    <w:p w:rsidR="00BF0C88" w:rsidRPr="0029251C" w:rsidRDefault="00BF0C88" w:rsidP="00BF0C88">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BF0C88" w:rsidRPr="0029251C" w:rsidTr="002E7B14">
        <w:tc>
          <w:tcPr>
            <w:tcW w:w="3369" w:type="dxa"/>
            <w:gridSpan w:val="2"/>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3369" w:type="dxa"/>
            <w:gridSpan w:val="2"/>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3369" w:type="dxa"/>
            <w:gridSpan w:val="2"/>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8. Pašreizējais amats:</w:t>
            </w:r>
          </w:p>
        </w:tc>
        <w:tc>
          <w:tcPr>
            <w:tcW w:w="5953"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3369" w:type="dxa"/>
            <w:gridSpan w:val="2"/>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BF0C88" w:rsidRPr="0029251C" w:rsidRDefault="00BF0C88" w:rsidP="002E7B14">
            <w:pPr>
              <w:suppressAutoHyphens/>
              <w:spacing w:after="0" w:line="240" w:lineRule="auto"/>
              <w:ind w:left="18"/>
              <w:rPr>
                <w:rFonts w:ascii="Times New Roman" w:eastAsia="Times New Roman" w:hAnsi="Times New Roman" w:cs="Times New Roman"/>
                <w:lang w:eastAsia="ar-SA"/>
              </w:rPr>
            </w:pPr>
          </w:p>
        </w:tc>
      </w:tr>
      <w:tr w:rsidR="00BF0C88" w:rsidRPr="0029251C" w:rsidTr="002E7B14">
        <w:tc>
          <w:tcPr>
            <w:tcW w:w="9322" w:type="dxa"/>
            <w:gridSpan w:val="3"/>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BF0C88" w:rsidRPr="0029251C" w:rsidTr="002E7B14">
        <w:tc>
          <w:tcPr>
            <w:tcW w:w="1668" w:type="dxa"/>
            <w:tcBorders>
              <w:top w:val="double" w:sz="6" w:space="0" w:color="auto"/>
              <w:left w:val="double" w:sz="6" w:space="0" w:color="auto"/>
              <w:bottom w:val="single" w:sz="6" w:space="0" w:color="auto"/>
              <w:right w:val="sing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1668" w:type="dxa"/>
            <w:tcBorders>
              <w:top w:val="single" w:sz="6" w:space="0" w:color="auto"/>
              <w:left w:val="double" w:sz="6" w:space="0" w:color="auto"/>
              <w:bottom w:val="single" w:sz="6" w:space="0" w:color="auto"/>
              <w:right w:val="sing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1668" w:type="dxa"/>
            <w:tcBorders>
              <w:top w:val="single" w:sz="6" w:space="0" w:color="auto"/>
              <w:left w:val="double" w:sz="6" w:space="0" w:color="auto"/>
              <w:bottom w:val="single" w:sz="6" w:space="0" w:color="auto"/>
              <w:right w:val="sing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1668" w:type="dxa"/>
            <w:tcBorders>
              <w:top w:val="single" w:sz="6" w:space="0" w:color="auto"/>
              <w:left w:val="double" w:sz="6" w:space="0" w:color="auto"/>
              <w:bottom w:val="single" w:sz="6" w:space="0" w:color="auto"/>
              <w:right w:val="sing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1668" w:type="dxa"/>
            <w:tcBorders>
              <w:top w:val="single" w:sz="6" w:space="0" w:color="auto"/>
              <w:left w:val="double" w:sz="6" w:space="0" w:color="auto"/>
              <w:bottom w:val="double" w:sz="6" w:space="0" w:color="auto"/>
              <w:right w:val="sing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lang w:eastAsia="ar-SA"/>
        </w:rPr>
      </w:pPr>
    </w:p>
    <w:p w:rsidR="00BF0C88" w:rsidRPr="0029251C" w:rsidRDefault="00BF0C88" w:rsidP="00BF0C88">
      <w:pPr>
        <w:suppressAutoHyphens/>
        <w:spacing w:after="0" w:line="240" w:lineRule="auto"/>
        <w:rPr>
          <w:rFonts w:ascii="Times New Roman" w:eastAsia="Times New Roman" w:hAnsi="Times New Roman" w:cs="Times New Roman"/>
          <w:lang w:eastAsia="ar-SA"/>
        </w:rPr>
      </w:pPr>
    </w:p>
    <w:p w:rsidR="00BF0C88" w:rsidRPr="0029251C" w:rsidRDefault="00BF0C88" w:rsidP="00BF0C88">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BF0C88" w:rsidRPr="0029251C" w:rsidTr="002E7B14">
        <w:trPr>
          <w:trHeight w:val="512"/>
        </w:trPr>
        <w:tc>
          <w:tcPr>
            <w:tcW w:w="1439"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BF0C88" w:rsidRPr="0029251C" w:rsidTr="002E7B14">
        <w:tc>
          <w:tcPr>
            <w:tcW w:w="1439" w:type="dxa"/>
            <w:tcBorders>
              <w:top w:val="doub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BF0C88" w:rsidRPr="0029251C" w:rsidRDefault="00BF0C88" w:rsidP="002E7B14">
            <w:pPr>
              <w:suppressAutoHyphens/>
              <w:spacing w:after="120" w:line="240" w:lineRule="auto"/>
              <w:ind w:left="283"/>
              <w:rPr>
                <w:rFonts w:ascii="Times New Roman" w:eastAsia="Times New Roman" w:hAnsi="Times New Roman" w:cs="Times New Roman"/>
                <w:b/>
                <w:lang w:eastAsia="ar-SA"/>
              </w:rPr>
            </w:pPr>
          </w:p>
        </w:tc>
      </w:tr>
      <w:tr w:rsidR="00BF0C88" w:rsidRPr="0029251C" w:rsidTr="002E7B14">
        <w:tc>
          <w:tcPr>
            <w:tcW w:w="1439" w:type="dxa"/>
            <w:tcBorders>
              <w:top w:val="sing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BF0C88" w:rsidRPr="0029251C" w:rsidRDefault="00BF0C88" w:rsidP="002E7B14">
            <w:pPr>
              <w:suppressAutoHyphens/>
              <w:spacing w:after="120" w:line="240" w:lineRule="auto"/>
              <w:ind w:left="283"/>
              <w:rPr>
                <w:rFonts w:ascii="Times New Roman" w:eastAsia="Times New Roman" w:hAnsi="Times New Roman" w:cs="Times New Roman"/>
                <w:b/>
                <w:lang w:eastAsia="ar-SA"/>
              </w:rPr>
            </w:pPr>
          </w:p>
        </w:tc>
      </w:tr>
      <w:tr w:rsidR="00BF0C88" w:rsidRPr="0029251C" w:rsidTr="002E7B14">
        <w:tc>
          <w:tcPr>
            <w:tcW w:w="1439" w:type="dxa"/>
            <w:tcBorders>
              <w:top w:val="single" w:sz="4" w:space="0" w:color="auto"/>
              <w:bottom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BF0C88" w:rsidRPr="0029251C" w:rsidRDefault="00BF0C88" w:rsidP="002E7B14">
            <w:pPr>
              <w:suppressAutoHyphens/>
              <w:spacing w:after="0" w:line="240" w:lineRule="auto"/>
              <w:ind w:firstLine="360"/>
              <w:jc w:val="both"/>
              <w:rPr>
                <w:rFonts w:ascii="Times New Roman" w:eastAsia="Times New Roman" w:hAnsi="Times New Roman" w:cs="Times New Roman"/>
                <w:lang w:eastAsia="ar-SA"/>
              </w:rPr>
            </w:pPr>
          </w:p>
        </w:tc>
      </w:tr>
      <w:tr w:rsidR="00BF0C88" w:rsidRPr="0029251C" w:rsidTr="002E7B14">
        <w:tc>
          <w:tcPr>
            <w:tcW w:w="1439" w:type="dxa"/>
            <w:tcBorders>
              <w:top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BF0C88" w:rsidRPr="0029251C" w:rsidRDefault="00BF0C88" w:rsidP="002E7B14">
            <w:pPr>
              <w:suppressAutoHyphens/>
              <w:spacing w:after="0" w:line="240" w:lineRule="auto"/>
              <w:ind w:firstLine="360"/>
              <w:jc w:val="both"/>
              <w:rPr>
                <w:rFonts w:ascii="Times New Roman" w:eastAsia="Times New Roman" w:hAnsi="Times New Roman" w:cs="Times New Roman"/>
                <w:b/>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lang w:eastAsia="ar-SA"/>
        </w:rPr>
      </w:pPr>
    </w:p>
    <w:p w:rsidR="00BF0C88" w:rsidRPr="0029251C" w:rsidRDefault="00BF0C88" w:rsidP="00BF0C88">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BF0C88" w:rsidRPr="0029251C" w:rsidTr="002E7B14">
        <w:trPr>
          <w:trHeight w:val="512"/>
        </w:trPr>
        <w:tc>
          <w:tcPr>
            <w:tcW w:w="1439"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 xml:space="preserve">Kopējais būvdarbu </w:t>
            </w:r>
            <w:r w:rsidR="00FA28C4">
              <w:rPr>
                <w:rFonts w:ascii="Times New Roman" w:eastAsia="Times New Roman" w:hAnsi="Times New Roman" w:cs="Times New Roman"/>
                <w:b/>
                <w:noProof/>
                <w:lang w:eastAsia="ar-SA"/>
              </w:rPr>
              <w:t xml:space="preserve">(projektēšanas) </w:t>
            </w:r>
            <w:r w:rsidRPr="0029251C">
              <w:rPr>
                <w:rFonts w:ascii="Times New Roman" w:eastAsia="Times New Roman" w:hAnsi="Times New Roman" w:cs="Times New Roman"/>
                <w:b/>
                <w:noProof/>
                <w:lang w:eastAsia="ar-SA"/>
              </w:rPr>
              <w:t>apjoms projekta ietvaros (EUR)</w:t>
            </w:r>
          </w:p>
        </w:tc>
        <w:tc>
          <w:tcPr>
            <w:tcW w:w="1800"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BF0C88" w:rsidRPr="0029251C" w:rsidTr="002E7B14">
        <w:tc>
          <w:tcPr>
            <w:tcW w:w="1439" w:type="dxa"/>
            <w:tcBorders>
              <w:top w:val="doub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BF0C88" w:rsidRPr="0029251C" w:rsidRDefault="00BF0C88" w:rsidP="002E7B14">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BF0C88" w:rsidRPr="0029251C" w:rsidRDefault="00BF0C88" w:rsidP="002E7B14">
            <w:pPr>
              <w:suppressAutoHyphens/>
              <w:spacing w:after="120" w:line="240" w:lineRule="auto"/>
              <w:ind w:left="283"/>
              <w:rPr>
                <w:rFonts w:ascii="Times New Roman" w:eastAsia="Times New Roman" w:hAnsi="Times New Roman" w:cs="Times New Roman"/>
                <w:b/>
                <w:lang w:eastAsia="ar-SA"/>
              </w:rPr>
            </w:pPr>
          </w:p>
        </w:tc>
      </w:tr>
      <w:tr w:rsidR="00BF0C88" w:rsidRPr="0029251C" w:rsidTr="002E7B14">
        <w:tc>
          <w:tcPr>
            <w:tcW w:w="1439" w:type="dxa"/>
            <w:tcBorders>
              <w:top w:val="sing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BF0C88" w:rsidRPr="0029251C" w:rsidRDefault="00BF0C88" w:rsidP="002E7B14">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BF0C88" w:rsidRPr="0029251C" w:rsidRDefault="00BF0C88" w:rsidP="002E7B14">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BF0C88" w:rsidRPr="0029251C" w:rsidRDefault="00BF0C88" w:rsidP="002E7B14">
            <w:pPr>
              <w:suppressAutoHyphens/>
              <w:spacing w:after="120" w:line="240" w:lineRule="auto"/>
              <w:ind w:left="283"/>
              <w:rPr>
                <w:rFonts w:ascii="Times New Roman" w:eastAsia="Times New Roman" w:hAnsi="Times New Roman" w:cs="Times New Roman"/>
                <w:b/>
                <w:lang w:eastAsia="ar-SA"/>
              </w:rPr>
            </w:pPr>
          </w:p>
        </w:tc>
      </w:tr>
      <w:tr w:rsidR="00BF0C88" w:rsidRPr="0029251C" w:rsidTr="002E7B14">
        <w:tc>
          <w:tcPr>
            <w:tcW w:w="1439" w:type="dxa"/>
            <w:tcBorders>
              <w:top w:val="single" w:sz="4" w:space="0" w:color="auto"/>
              <w:bottom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BF0C88" w:rsidRPr="0029251C" w:rsidRDefault="00BF0C88" w:rsidP="002E7B14">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BF0C88" w:rsidRPr="0029251C" w:rsidRDefault="00BF0C88" w:rsidP="002E7B14">
            <w:pPr>
              <w:suppressAutoHyphens/>
              <w:spacing w:after="0" w:line="240" w:lineRule="auto"/>
              <w:ind w:firstLine="360"/>
              <w:jc w:val="both"/>
              <w:rPr>
                <w:rFonts w:ascii="Times New Roman" w:eastAsia="Times New Roman" w:hAnsi="Times New Roman" w:cs="Times New Roman"/>
                <w:lang w:eastAsia="ar-SA"/>
              </w:rPr>
            </w:pPr>
          </w:p>
        </w:tc>
      </w:tr>
      <w:tr w:rsidR="00BF0C88" w:rsidRPr="0029251C" w:rsidTr="002E7B14">
        <w:tc>
          <w:tcPr>
            <w:tcW w:w="1439" w:type="dxa"/>
            <w:tcBorders>
              <w:top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BF0C88" w:rsidRPr="0029251C" w:rsidRDefault="00BF0C88" w:rsidP="002E7B14">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BF0C88" w:rsidRPr="0029251C" w:rsidRDefault="00BF0C88" w:rsidP="002E7B14">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BF0C88" w:rsidRPr="0029251C" w:rsidRDefault="00BF0C88" w:rsidP="002E7B14">
            <w:pPr>
              <w:suppressAutoHyphens/>
              <w:spacing w:after="0" w:line="240" w:lineRule="auto"/>
              <w:ind w:firstLine="360"/>
              <w:jc w:val="both"/>
              <w:rPr>
                <w:rFonts w:ascii="Times New Roman" w:eastAsia="Times New Roman" w:hAnsi="Times New Roman" w:cs="Times New Roman"/>
                <w:b/>
                <w:lang w:eastAsia="ar-SA"/>
              </w:rPr>
            </w:pPr>
          </w:p>
        </w:tc>
      </w:tr>
    </w:tbl>
    <w:p w:rsidR="00BF0C88" w:rsidRPr="0029251C" w:rsidRDefault="00BF0C88" w:rsidP="00BF0C88">
      <w:pPr>
        <w:suppressAutoHyphens/>
        <w:spacing w:after="0" w:line="240" w:lineRule="auto"/>
        <w:jc w:val="center"/>
        <w:rPr>
          <w:rFonts w:ascii="Times New Roman" w:eastAsia="Times New Roman" w:hAnsi="Times New Roman" w:cs="Times New Roman"/>
          <w:lang w:eastAsia="ar-SA"/>
        </w:rPr>
      </w:pPr>
    </w:p>
    <w:p w:rsidR="00BF0C88" w:rsidRPr="0029251C" w:rsidRDefault="00BF0C88" w:rsidP="00BF0C88">
      <w:pPr>
        <w:suppressAutoHyphens/>
        <w:spacing w:after="0" w:line="240" w:lineRule="auto"/>
        <w:jc w:val="center"/>
        <w:rPr>
          <w:rFonts w:ascii="Times New Roman" w:eastAsia="Times New Roman" w:hAnsi="Times New Roman" w:cs="Times New Roman"/>
          <w:lang w:eastAsia="ar-SA"/>
        </w:rPr>
      </w:pPr>
    </w:p>
    <w:p w:rsidR="00BF0C88" w:rsidRPr="0029251C" w:rsidRDefault="00BF0C88" w:rsidP="00BF0C88">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BF0C88" w:rsidRPr="0029251C" w:rsidRDefault="00BF0C88" w:rsidP="00BF0C88">
      <w:pPr>
        <w:suppressAutoHyphens/>
        <w:spacing w:after="0" w:line="240" w:lineRule="auto"/>
        <w:rPr>
          <w:rFonts w:ascii="Times New Roman" w:eastAsia="Times New Roman" w:hAnsi="Times New Roman" w:cs="Times New Roman"/>
          <w:lang w:eastAsia="ar-SA"/>
        </w:rPr>
      </w:pPr>
    </w:p>
    <w:p w:rsidR="00BF0C88" w:rsidRPr="0029251C" w:rsidRDefault="00BF0C88" w:rsidP="00BF0C88">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BF0C88" w:rsidRPr="0029251C" w:rsidRDefault="00BF0C88" w:rsidP="00BF0C88">
      <w:pPr>
        <w:suppressAutoHyphens/>
        <w:spacing w:after="0" w:line="240" w:lineRule="auto"/>
        <w:rPr>
          <w:rFonts w:ascii="Times New Roman" w:eastAsia="Times New Roman" w:hAnsi="Times New Roman" w:cs="Times New Roman"/>
          <w:lang w:eastAsia="ar-SA"/>
        </w:rPr>
      </w:pPr>
    </w:p>
    <w:p w:rsidR="00BF0C88" w:rsidRPr="0029251C" w:rsidRDefault="00BF0C88" w:rsidP="00BF0C88">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BF0C88" w:rsidRPr="0029251C" w:rsidTr="002E7B14">
        <w:tc>
          <w:tcPr>
            <w:tcW w:w="2241" w:type="dxa"/>
          </w:tcPr>
          <w:p w:rsidR="00BF0C88" w:rsidRPr="0029251C" w:rsidRDefault="00BF0C88" w:rsidP="002E7B14">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BF0C88" w:rsidRPr="0029251C" w:rsidRDefault="00BF0C88" w:rsidP="002E7B14">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BF0C88" w:rsidRPr="0029251C" w:rsidTr="002E7B14">
        <w:tc>
          <w:tcPr>
            <w:tcW w:w="2241"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c>
          <w:tcPr>
            <w:tcW w:w="2490"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2241"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c>
          <w:tcPr>
            <w:tcW w:w="2490"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lang w:eastAsia="ar-SA"/>
        </w:rPr>
      </w:pPr>
    </w:p>
    <w:p w:rsidR="00BF0C88" w:rsidRPr="0029251C" w:rsidRDefault="00BF0C88" w:rsidP="00BF0C88">
      <w:pPr>
        <w:rPr>
          <w:rFonts w:ascii="Times New Roman" w:eastAsia="Times New Roman" w:hAnsi="Times New Roman" w:cs="Times New Roman"/>
          <w:lang w:eastAsia="ar-SA"/>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xml:space="preserve">) </w:t>
      </w:r>
      <w:r w:rsidRPr="00C600E7">
        <w:rPr>
          <w:rFonts w:ascii="Times New Roman" w:eastAsia="Times New Roman" w:hAnsi="Times New Roman" w:cs="Times New Roman"/>
          <w:lang w:eastAsia="ar-SA"/>
        </w:rPr>
        <w:t>strādāt pie līguma</w:t>
      </w:r>
      <w:r w:rsidR="002E7B14">
        <w:rPr>
          <w:rFonts w:ascii="Times New Roman" w:eastAsia="Times New Roman" w:hAnsi="Times New Roman" w:cs="Times New Roman"/>
          <w:b/>
          <w:lang w:eastAsia="ar-SA"/>
        </w:rPr>
        <w:t xml:space="preserve"> </w:t>
      </w:r>
      <w:r w:rsidR="002E7B14" w:rsidRPr="00BF0C88">
        <w:rPr>
          <w:rFonts w:ascii="Times New Roman" w:eastAsia="Times New Roman" w:hAnsi="Times New Roman" w:cs="Times New Roman"/>
          <w:b/>
          <w:lang w:eastAsia="ar-SA"/>
        </w:rPr>
        <w:t>„</w:t>
      </w:r>
      <w:r w:rsidR="002E7B14" w:rsidRPr="00BF0C88">
        <w:rPr>
          <w:rFonts w:ascii="Times New Roman" w:hAnsi="Times New Roman" w:cs="Times New Roman"/>
          <w:b/>
          <w:color w:val="000000"/>
        </w:rPr>
        <w:t>Siltumtrases pievada un centrālās apkures sistēmas ierīkošana Valkas novada domes administratīvajā ēkā Rīgas ielā 25, Valkā</w:t>
      </w:r>
      <w:r>
        <w:rPr>
          <w:rFonts w:ascii="Times New Roman" w:eastAsia="Times New Roman" w:hAnsi="Times New Roman" w:cs="Times New Roman"/>
          <w:b/>
          <w:spacing w:val="-3"/>
          <w:sz w:val="24"/>
          <w:szCs w:val="24"/>
          <w:lang w:eastAsia="ar-SA"/>
        </w:rPr>
        <w:t xml:space="preserve">” </w:t>
      </w:r>
      <w:r w:rsidRPr="00C600E7">
        <w:rPr>
          <w:rFonts w:ascii="Times New Roman" w:eastAsia="Times New Roman" w:hAnsi="Times New Roman" w:cs="Times New Roman"/>
          <w:spacing w:val="-3"/>
          <w:sz w:val="24"/>
          <w:szCs w:val="24"/>
          <w:lang w:eastAsia="ar-SA"/>
        </w:rPr>
        <w:t>i</w:t>
      </w:r>
      <w:r w:rsidRPr="00C600E7">
        <w:rPr>
          <w:rFonts w:ascii="Times New Roman" w:eastAsia="Times New Roman" w:hAnsi="Times New Roman" w:cs="Times New Roman"/>
          <w:sz w:val="24"/>
          <w:szCs w:val="24"/>
          <w:lang w:eastAsia="ar-SA"/>
        </w:rPr>
        <w:t>z</w:t>
      </w:r>
      <w:r w:rsidRPr="00C837E3">
        <w:rPr>
          <w:rFonts w:ascii="Times New Roman" w:eastAsia="Times New Roman" w:hAnsi="Times New Roman" w:cs="Times New Roman"/>
          <w:sz w:val="24"/>
          <w:szCs w:val="24"/>
          <w:lang w:eastAsia="ar-SA"/>
        </w:rPr>
        <w:t>pildes</w:t>
      </w:r>
      <w:r w:rsidRPr="00C837E3">
        <w:rPr>
          <w:rFonts w:ascii="Times New Roman" w:eastAsia="Times New Roman" w:hAnsi="Times New Roman" w:cs="Times New Roman"/>
          <w:i/>
          <w:sz w:val="24"/>
          <w:szCs w:val="24"/>
          <w:lang w:eastAsia="ar-SA"/>
        </w:rPr>
        <w:t xml:space="preserve"> </w:t>
      </w:r>
      <w:r w:rsidRPr="00C837E3">
        <w:rPr>
          <w:rFonts w:ascii="Times New Roman" w:eastAsia="Times New Roman" w:hAnsi="Times New Roman" w:cs="Times New Roman"/>
          <w:sz w:val="24"/>
          <w:szCs w:val="24"/>
          <w:lang w:eastAsia="ar-SA"/>
        </w:rPr>
        <w:t>tādā statusā, kāds man</w:t>
      </w:r>
      <w:r w:rsidRPr="0029251C">
        <w:rPr>
          <w:rFonts w:ascii="Times New Roman" w:eastAsia="Times New Roman" w:hAnsi="Times New Roman" w:cs="Times New Roman"/>
          <w:lang w:eastAsia="ar-SA"/>
        </w:rPr>
        <w:t xml:space="preserve"> ir paredzēts ___________________________</w:t>
      </w:r>
      <w:r w:rsidRPr="0029251C">
        <w:rPr>
          <w:rFonts w:ascii="Times New Roman" w:eastAsia="Times New Roman" w:hAnsi="Times New Roman" w:cs="Times New Roman"/>
          <w:i/>
          <w:lang w:eastAsia="ar-SA"/>
        </w:rPr>
        <w:t xml:space="preserve"> </w:t>
      </w:r>
      <w:r w:rsidRPr="0029251C">
        <w:rPr>
          <w:rFonts w:ascii="Times New Roman" w:eastAsia="Times New Roman" w:hAnsi="Times New Roman" w:cs="Times New Roman"/>
          <w:lang w:eastAsia="ar-SA"/>
        </w:rPr>
        <w:t>piedāvājumā, gadījumā, ja šim Pretendentam tiks piešķirtas tiesības slēgt Līgumu.</w:t>
      </w:r>
    </w:p>
    <w:p w:rsidR="00BF0C88" w:rsidRPr="0029251C" w:rsidRDefault="00BF0C88" w:rsidP="00BF0C88">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BF0C88" w:rsidRPr="0029251C" w:rsidTr="002E7B14">
        <w:tc>
          <w:tcPr>
            <w:tcW w:w="2100"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2100"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r w:rsidR="00BF0C88" w:rsidRPr="0029251C" w:rsidTr="002E7B14">
        <w:tc>
          <w:tcPr>
            <w:tcW w:w="2100"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BF0C88" w:rsidRPr="0029251C" w:rsidRDefault="00BF0C88" w:rsidP="002E7B14">
            <w:pPr>
              <w:suppressAutoHyphens/>
              <w:spacing w:after="0" w:line="240" w:lineRule="auto"/>
              <w:rPr>
                <w:rFonts w:ascii="Times New Roman" w:eastAsia="Times New Roman" w:hAnsi="Times New Roman" w:cs="Times New Roman"/>
                <w:lang w:eastAsia="ar-SA"/>
              </w:rPr>
            </w:pPr>
          </w:p>
          <w:p w:rsidR="00BF0C88" w:rsidRPr="0029251C" w:rsidRDefault="00BF0C88" w:rsidP="002E7B14">
            <w:pPr>
              <w:suppressAutoHyphens/>
              <w:spacing w:after="0" w:line="240" w:lineRule="auto"/>
              <w:rPr>
                <w:rFonts w:ascii="Times New Roman" w:eastAsia="Times New Roman" w:hAnsi="Times New Roman" w:cs="Times New Roman"/>
                <w:lang w:eastAsia="ar-SA"/>
              </w:rPr>
            </w:pPr>
          </w:p>
        </w:tc>
      </w:tr>
    </w:tbl>
    <w:p w:rsidR="00BF0C88" w:rsidRPr="0029251C" w:rsidRDefault="00BF0C88" w:rsidP="00BF0C88">
      <w:pPr>
        <w:suppressAutoHyphens/>
        <w:spacing w:after="0" w:line="240" w:lineRule="auto"/>
        <w:rPr>
          <w:rFonts w:ascii="Times New Roman" w:eastAsia="Times New Roman" w:hAnsi="Times New Roman" w:cs="Times New Roman"/>
          <w:sz w:val="24"/>
          <w:szCs w:val="24"/>
          <w:lang w:eastAsia="ar-SA"/>
        </w:rPr>
      </w:pPr>
    </w:p>
    <w:p w:rsidR="002E7B14" w:rsidRDefault="002E7B14">
      <w:r>
        <w:br w:type="page"/>
      </w:r>
    </w:p>
    <w:p w:rsidR="00BF0C88" w:rsidRPr="00631E66" w:rsidRDefault="002E7B14" w:rsidP="002E7B14">
      <w:pPr>
        <w:jc w:val="right"/>
        <w:rPr>
          <w:rFonts w:ascii="Times New Roman" w:hAnsi="Times New Roman" w:cs="Times New Roman"/>
          <w:b/>
          <w:sz w:val="20"/>
          <w:szCs w:val="20"/>
        </w:rPr>
      </w:pPr>
      <w:r w:rsidRPr="00631E66">
        <w:rPr>
          <w:rFonts w:ascii="Times New Roman" w:hAnsi="Times New Roman" w:cs="Times New Roman"/>
          <w:b/>
          <w:sz w:val="20"/>
          <w:szCs w:val="20"/>
        </w:rPr>
        <w:lastRenderedPageBreak/>
        <w:t>6.pielikums.</w:t>
      </w:r>
    </w:p>
    <w:p w:rsidR="002E7B14" w:rsidRPr="002E7B14" w:rsidRDefault="002E7B14" w:rsidP="002E7B14">
      <w:pPr>
        <w:suppressAutoHyphens/>
        <w:spacing w:after="0" w:line="240" w:lineRule="auto"/>
        <w:rPr>
          <w:rFonts w:ascii="Times New Roman" w:eastAsia="Times New Roman" w:hAnsi="Times New Roman" w:cs="Calibri"/>
          <w:kern w:val="1"/>
          <w:sz w:val="24"/>
          <w:szCs w:val="24"/>
          <w:lang w:eastAsia="ar-SA"/>
        </w:rPr>
      </w:pPr>
      <w:r w:rsidRPr="002E7B14">
        <w:rPr>
          <w:rFonts w:ascii="Times New Roman" w:eastAsia="Times New Roman" w:hAnsi="Times New Roman" w:cs="Times New Roman"/>
          <w:kern w:val="1"/>
          <w:lang w:eastAsia="ar-SA"/>
        </w:rPr>
        <w:t xml:space="preserve">                                                          </w:t>
      </w:r>
      <w:r w:rsidRPr="002E7B14">
        <w:rPr>
          <w:rFonts w:ascii="Times New Roman" w:eastAsia="Times New Roman" w:hAnsi="Times New Roman" w:cs="Calibri"/>
          <w:kern w:val="1"/>
          <w:sz w:val="24"/>
          <w:szCs w:val="24"/>
          <w:lang w:eastAsia="ar-SA"/>
        </w:rPr>
        <w:t xml:space="preserve"> </w:t>
      </w:r>
      <w:r w:rsidRPr="002E7B14">
        <w:rPr>
          <w:rFonts w:ascii="Times New Roman" w:eastAsia="Times New Roman" w:hAnsi="Times New Roman" w:cs="Calibri"/>
          <w:noProof/>
          <w:kern w:val="1"/>
          <w:sz w:val="24"/>
          <w:szCs w:val="24"/>
          <w:lang w:eastAsia="lv-LV"/>
        </w:rPr>
        <w:drawing>
          <wp:inline distT="0" distB="0" distL="0" distR="0">
            <wp:extent cx="130492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000125"/>
                    </a:xfrm>
                    <a:prstGeom prst="rect">
                      <a:avLst/>
                    </a:prstGeom>
                    <a:noFill/>
                    <a:ln>
                      <a:noFill/>
                    </a:ln>
                  </pic:spPr>
                </pic:pic>
              </a:graphicData>
            </a:graphic>
          </wp:inline>
        </w:drawing>
      </w:r>
    </w:p>
    <w:p w:rsidR="002E7B14" w:rsidRPr="002E7B14" w:rsidRDefault="002E7B14" w:rsidP="002E7B14">
      <w:pPr>
        <w:suppressAutoHyphens/>
        <w:spacing w:after="0" w:line="240" w:lineRule="auto"/>
        <w:jc w:val="center"/>
        <w:rPr>
          <w:rFonts w:ascii="Times New Roman" w:eastAsia="Times New Roman" w:hAnsi="Times New Roman" w:cs="Calibri"/>
          <w:b/>
          <w:color w:val="808080"/>
          <w:kern w:val="1"/>
          <w:szCs w:val="24"/>
          <w:lang w:eastAsia="ar-SA"/>
        </w:rPr>
      </w:pPr>
      <w:r w:rsidRPr="002E7B14">
        <w:rPr>
          <w:rFonts w:ascii="Times New Roman" w:eastAsia="Times New Roman" w:hAnsi="Times New Roman" w:cs="Calibri"/>
          <w:b/>
          <w:color w:val="999999"/>
          <w:kern w:val="1"/>
          <w:szCs w:val="24"/>
          <w:lang w:eastAsia="ar-SA"/>
        </w:rPr>
        <w:t xml:space="preserve">  </w:t>
      </w:r>
      <w:r w:rsidRPr="002E7B14">
        <w:rPr>
          <w:rFonts w:ascii="Times New Roman" w:eastAsia="Times New Roman" w:hAnsi="Times New Roman" w:cs="Calibri"/>
          <w:b/>
          <w:color w:val="808080"/>
          <w:kern w:val="1"/>
          <w:szCs w:val="24"/>
          <w:lang w:eastAsia="ar-SA"/>
        </w:rPr>
        <w:t>LATVIJAS REPUBLIKA</w:t>
      </w:r>
    </w:p>
    <w:p w:rsidR="002E7B14" w:rsidRPr="002E7B14" w:rsidRDefault="002E7B14" w:rsidP="002E7B14">
      <w:pPr>
        <w:suppressAutoHyphens/>
        <w:spacing w:after="0" w:line="240" w:lineRule="auto"/>
        <w:ind w:right="-61"/>
        <w:jc w:val="center"/>
        <w:rPr>
          <w:rFonts w:ascii="Bookman Old Style" w:eastAsia="Times New Roman" w:hAnsi="Bookman Old Style" w:cs="Calibri"/>
          <w:b/>
          <w:kern w:val="1"/>
          <w:sz w:val="40"/>
          <w:szCs w:val="24"/>
          <w:lang w:eastAsia="ar-SA"/>
          <w14:shadow w14:blurRad="50800" w14:dist="38100" w14:dir="2700000" w14:sx="100000" w14:sy="100000" w14:kx="0" w14:ky="0" w14:algn="tl">
            <w14:srgbClr w14:val="000000">
              <w14:alpha w14:val="60000"/>
            </w14:srgbClr>
          </w14:shadow>
        </w:rPr>
      </w:pPr>
      <w:r w:rsidRPr="002E7B14">
        <w:rPr>
          <w:rFonts w:ascii="Bookman Old Style" w:eastAsia="Times New Roman" w:hAnsi="Bookman Old Style" w:cs="Calibri"/>
          <w:b/>
          <w:kern w:val="1"/>
          <w:sz w:val="36"/>
          <w:szCs w:val="24"/>
          <w:lang w:eastAsia="ar-SA"/>
          <w14:shadow w14:blurRad="50800" w14:dist="38100" w14:dir="2700000" w14:sx="100000" w14:sy="100000" w14:kx="0" w14:ky="0" w14:algn="tl">
            <w14:srgbClr w14:val="000000">
              <w14:alpha w14:val="60000"/>
            </w14:srgbClr>
          </w14:shadow>
        </w:rPr>
        <w:t>V A L K A S</w:t>
      </w:r>
      <w:proofErr w:type="gramStart"/>
      <w:r w:rsidRPr="002E7B14">
        <w:rPr>
          <w:rFonts w:ascii="Bookman Old Style" w:eastAsia="Times New Roman" w:hAnsi="Bookman Old Style" w:cs="Calibri"/>
          <w:b/>
          <w:kern w:val="1"/>
          <w:sz w:val="36"/>
          <w:szCs w:val="24"/>
          <w:lang w:eastAsia="ar-SA"/>
          <w14:shadow w14:blurRad="50800" w14:dist="38100" w14:dir="2700000" w14:sx="100000" w14:sy="100000" w14:kx="0" w14:ky="0" w14:algn="tl">
            <w14:srgbClr w14:val="000000">
              <w14:alpha w14:val="60000"/>
            </w14:srgbClr>
          </w14:shadow>
        </w:rPr>
        <w:t xml:space="preserve">   </w:t>
      </w:r>
      <w:proofErr w:type="gramEnd"/>
      <w:r w:rsidRPr="002E7B14">
        <w:rPr>
          <w:rFonts w:ascii="Bookman Old Style" w:eastAsia="Times New Roman" w:hAnsi="Bookman Old Style" w:cs="Calibri"/>
          <w:b/>
          <w:kern w:val="1"/>
          <w:sz w:val="36"/>
          <w:szCs w:val="24"/>
          <w:lang w:eastAsia="ar-SA"/>
          <w14:shadow w14:blurRad="50800" w14:dist="38100" w14:dir="2700000" w14:sx="100000" w14:sy="100000" w14:kx="0" w14:ky="0" w14:algn="tl">
            <w14:srgbClr w14:val="000000">
              <w14:alpha w14:val="60000"/>
            </w14:srgbClr>
          </w14:shadow>
        </w:rPr>
        <w:t>N O V A D A   D O M E</w:t>
      </w:r>
      <w:r w:rsidRPr="002E7B14">
        <w:rPr>
          <w:rFonts w:ascii="Bookman Old Style" w:eastAsia="Times New Roman" w:hAnsi="Bookman Old Style" w:cs="Calibri"/>
          <w:b/>
          <w:kern w:val="1"/>
          <w:sz w:val="40"/>
          <w:szCs w:val="24"/>
          <w:lang w:eastAsia="ar-SA"/>
          <w14:shadow w14:blurRad="50800" w14:dist="38100" w14:dir="2700000" w14:sx="100000" w14:sy="100000" w14:kx="0" w14:ky="0" w14:algn="tl">
            <w14:srgbClr w14:val="000000">
              <w14:alpha w14:val="60000"/>
            </w14:srgbClr>
          </w14:shadow>
        </w:rPr>
        <w:t xml:space="preserve">    </w:t>
      </w:r>
    </w:p>
    <w:p w:rsidR="002E7B14" w:rsidRPr="002E7B14" w:rsidRDefault="002E7B14" w:rsidP="002E7B14">
      <w:pPr>
        <w:suppressAutoHyphens/>
        <w:spacing w:after="0" w:line="240" w:lineRule="auto"/>
        <w:jc w:val="center"/>
        <w:rPr>
          <w:rFonts w:ascii="Arial" w:eastAsia="Times New Roman" w:hAnsi="Arial" w:cs="Arial"/>
          <w:kern w:val="1"/>
          <w:sz w:val="14"/>
          <w:szCs w:val="24"/>
          <w:lang w:eastAsia="ar-SA"/>
        </w:rPr>
      </w:pPr>
      <w:r w:rsidRPr="002E7B14">
        <w:rPr>
          <w:rFonts w:ascii="Arial" w:eastAsia="Times New Roman" w:hAnsi="Arial" w:cs="Arial"/>
          <w:kern w:val="1"/>
          <w:sz w:val="14"/>
          <w:szCs w:val="14"/>
          <w:lang w:eastAsia="ar-SA"/>
        </w:rPr>
        <w:t xml:space="preserve">Reģ.Nr.90009114839, </w:t>
      </w:r>
      <w:r w:rsidRPr="002E7B14">
        <w:rPr>
          <w:rFonts w:ascii="Arial" w:eastAsia="Times New Roman" w:hAnsi="Arial" w:cs="Arial"/>
          <w:kern w:val="1"/>
          <w:sz w:val="14"/>
          <w:szCs w:val="24"/>
          <w:lang w:eastAsia="ar-SA"/>
        </w:rPr>
        <w:t xml:space="preserve">Norēķinu konts </w:t>
      </w:r>
      <w:r w:rsidRPr="002E7B14">
        <w:rPr>
          <w:rFonts w:ascii="Times New Roman" w:eastAsia="Times New Roman" w:hAnsi="Times New Roman" w:cs="Calibri"/>
          <w:kern w:val="1"/>
          <w:sz w:val="16"/>
          <w:szCs w:val="16"/>
          <w:lang w:eastAsia="ar-SA"/>
        </w:rPr>
        <w:t>LV16UNLA0050014283134</w:t>
      </w:r>
      <w:r w:rsidRPr="002E7B14">
        <w:rPr>
          <w:rFonts w:ascii="Arial" w:eastAsia="Times New Roman" w:hAnsi="Arial" w:cs="Arial"/>
          <w:kern w:val="1"/>
          <w:sz w:val="14"/>
          <w:szCs w:val="24"/>
          <w:lang w:eastAsia="ar-SA"/>
        </w:rPr>
        <w:t xml:space="preserve"> A/S „SEB BANKA” Smiltenes filiāle kods UNLALV2X </w:t>
      </w:r>
    </w:p>
    <w:p w:rsidR="002E7B14" w:rsidRPr="002E7B14" w:rsidRDefault="002E7B14" w:rsidP="002E7B14">
      <w:pPr>
        <w:suppressAutoHyphens/>
        <w:spacing w:after="0" w:line="240" w:lineRule="auto"/>
        <w:jc w:val="center"/>
        <w:rPr>
          <w:rFonts w:ascii="Arial" w:eastAsia="Times New Roman" w:hAnsi="Arial" w:cs="Arial"/>
          <w:kern w:val="1"/>
          <w:sz w:val="14"/>
          <w:szCs w:val="14"/>
          <w:lang w:eastAsia="ar-SA"/>
        </w:rPr>
      </w:pPr>
      <w:r w:rsidRPr="002E7B14">
        <w:rPr>
          <w:rFonts w:ascii="Arial" w:eastAsia="Times New Roman" w:hAnsi="Arial" w:cs="Arial"/>
          <w:kern w:val="1"/>
          <w:sz w:val="14"/>
          <w:szCs w:val="14"/>
          <w:lang w:eastAsia="ar-SA"/>
        </w:rPr>
        <w:t>Semināra iela 9, Valka, Valkas novads,</w:t>
      </w:r>
      <w:proofErr w:type="gramStart"/>
      <w:r w:rsidRPr="002E7B14">
        <w:rPr>
          <w:rFonts w:ascii="Arial" w:eastAsia="Times New Roman" w:hAnsi="Arial" w:cs="Arial"/>
          <w:kern w:val="1"/>
          <w:sz w:val="14"/>
          <w:szCs w:val="14"/>
          <w:lang w:eastAsia="ar-SA"/>
        </w:rPr>
        <w:t xml:space="preserve">  </w:t>
      </w:r>
      <w:proofErr w:type="gramEnd"/>
      <w:r w:rsidRPr="002E7B14">
        <w:rPr>
          <w:rFonts w:ascii="Arial" w:eastAsia="Times New Roman" w:hAnsi="Arial" w:cs="Arial"/>
          <w:kern w:val="1"/>
          <w:sz w:val="14"/>
          <w:szCs w:val="14"/>
          <w:lang w:eastAsia="ar-SA"/>
        </w:rPr>
        <w:t xml:space="preserve">LV-4701; tālr.64722238, fakss-64707493,  E-pasts: </w:t>
      </w:r>
      <w:hyperlink r:id="rId17" w:history="1">
        <w:r w:rsidRPr="002E7B14">
          <w:rPr>
            <w:rFonts w:ascii="Times New Roman" w:eastAsia="Times New Roman" w:hAnsi="Times New Roman" w:cs="Arial"/>
            <w:color w:val="0000FF"/>
            <w:kern w:val="1"/>
            <w:sz w:val="14"/>
            <w:szCs w:val="14"/>
            <w:u w:val="single"/>
            <w:lang w:eastAsia="ar-SA"/>
          </w:rPr>
          <w:t>novads@valka.lv</w:t>
        </w:r>
      </w:hyperlink>
    </w:p>
    <w:p w:rsidR="002E7B14" w:rsidRPr="002E7B14" w:rsidRDefault="002E7B14" w:rsidP="002E7B14">
      <w:pPr>
        <w:pBdr>
          <w:bottom w:val="thinThickLargeGap" w:sz="24" w:space="1" w:color="auto"/>
        </w:pBdr>
        <w:suppressAutoHyphens/>
        <w:spacing w:after="0" w:line="240" w:lineRule="auto"/>
        <w:rPr>
          <w:rFonts w:ascii="Times New Roman" w:eastAsia="Times New Roman" w:hAnsi="Times New Roman" w:cs="Calibri"/>
          <w:kern w:val="1"/>
          <w:sz w:val="14"/>
          <w:szCs w:val="24"/>
          <w:lang w:eastAsia="ar-SA"/>
        </w:rPr>
      </w:pPr>
    </w:p>
    <w:p w:rsidR="002E7B14" w:rsidRPr="002E7B14" w:rsidRDefault="002E7B14" w:rsidP="002E7B14">
      <w:pPr>
        <w:suppressAutoHyphens/>
        <w:spacing w:after="0" w:line="276" w:lineRule="auto"/>
        <w:ind w:right="-61"/>
        <w:rPr>
          <w:rFonts w:ascii="Times New Roman" w:eastAsia="Times New Roman" w:hAnsi="Times New Roman" w:cs="Times New Roman"/>
          <w:color w:val="000000"/>
          <w:kern w:val="1"/>
          <w:lang w:eastAsia="ar-SA"/>
        </w:rPr>
      </w:pPr>
    </w:p>
    <w:p w:rsidR="00631E66" w:rsidRPr="00631E66" w:rsidRDefault="00631E66" w:rsidP="00631E66">
      <w:pPr>
        <w:suppressAutoHyphens/>
        <w:spacing w:after="0" w:line="276" w:lineRule="auto"/>
        <w:ind w:right="4"/>
        <w:rPr>
          <w:rFonts w:ascii="Times New Roman" w:eastAsia="Times New Roman" w:hAnsi="Times New Roman" w:cs="Times New Roman"/>
          <w:color w:val="000000"/>
          <w:kern w:val="1"/>
          <w:lang w:eastAsia="ar-SA"/>
        </w:rPr>
      </w:pPr>
      <w:r w:rsidRPr="00631E66">
        <w:rPr>
          <w:rFonts w:ascii="Times New Roman" w:eastAsia="Times New Roman" w:hAnsi="Times New Roman" w:cs="Times New Roman"/>
          <w:color w:val="000000"/>
          <w:kern w:val="1"/>
          <w:lang w:eastAsia="ar-SA"/>
        </w:rPr>
        <w:t>Valka</w:t>
      </w:r>
    </w:p>
    <w:p w:rsidR="00631E66" w:rsidRPr="00631E66" w:rsidRDefault="00631E66" w:rsidP="00631E66">
      <w:pPr>
        <w:suppressAutoHyphens/>
        <w:spacing w:after="0" w:line="276" w:lineRule="auto"/>
        <w:ind w:right="4"/>
        <w:rPr>
          <w:rFonts w:ascii="Times New Roman" w:eastAsia="Times New Roman" w:hAnsi="Times New Roman" w:cs="Times New Roman"/>
          <w:color w:val="000000"/>
          <w:kern w:val="1"/>
          <w:lang w:val="es-ES" w:eastAsia="ar-SA"/>
        </w:rPr>
      </w:pPr>
      <w:r w:rsidRPr="00631E66">
        <w:rPr>
          <w:rFonts w:ascii="Times New Roman" w:eastAsia="Times New Roman" w:hAnsi="Times New Roman" w:cs="Times New Roman"/>
          <w:color w:val="000000"/>
          <w:kern w:val="1"/>
          <w:lang w:val="es-ES" w:eastAsia="ar-SA"/>
        </w:rPr>
        <w:t xml:space="preserve">2016. </w:t>
      </w:r>
      <w:proofErr w:type="spellStart"/>
      <w:r w:rsidRPr="00631E66">
        <w:rPr>
          <w:rFonts w:ascii="Times New Roman" w:eastAsia="Times New Roman" w:hAnsi="Times New Roman" w:cs="Times New Roman"/>
          <w:color w:val="000000"/>
          <w:kern w:val="1"/>
          <w:lang w:val="es-ES" w:eastAsia="ar-SA"/>
        </w:rPr>
        <w:t>gada</w:t>
      </w:r>
      <w:proofErr w:type="spellEnd"/>
      <w:r w:rsidRPr="00631E66">
        <w:rPr>
          <w:rFonts w:ascii="Times New Roman" w:eastAsia="Times New Roman" w:hAnsi="Times New Roman" w:cs="Times New Roman"/>
          <w:color w:val="000000"/>
          <w:kern w:val="1"/>
          <w:lang w:val="es-ES" w:eastAsia="ar-SA"/>
        </w:rPr>
        <w:t xml:space="preserve"> 18.februārī</w:t>
      </w:r>
    </w:p>
    <w:p w:rsidR="00631E66" w:rsidRPr="00631E66" w:rsidRDefault="00631E66" w:rsidP="00631E66">
      <w:pPr>
        <w:suppressAutoHyphens/>
        <w:spacing w:after="0" w:line="276" w:lineRule="auto"/>
        <w:ind w:right="4"/>
        <w:jc w:val="right"/>
        <w:rPr>
          <w:rFonts w:ascii="Times New Roman" w:eastAsia="Times New Roman" w:hAnsi="Times New Roman" w:cs="Times New Roman"/>
          <w:color w:val="000000"/>
          <w:kern w:val="1"/>
          <w:lang w:val="es-ES" w:eastAsia="ar-SA"/>
        </w:rPr>
      </w:pPr>
    </w:p>
    <w:p w:rsidR="00631E66" w:rsidRPr="00631E66" w:rsidRDefault="00631E66" w:rsidP="00631E66">
      <w:pPr>
        <w:suppressAutoHyphens/>
        <w:spacing w:after="0" w:line="276" w:lineRule="auto"/>
        <w:ind w:right="4"/>
        <w:jc w:val="center"/>
        <w:rPr>
          <w:rFonts w:ascii="Times New Roman" w:eastAsia="Times New Roman" w:hAnsi="Times New Roman" w:cs="Times New Roman"/>
          <w:b/>
          <w:bCs/>
          <w:color w:val="000000"/>
          <w:kern w:val="1"/>
          <w:sz w:val="32"/>
          <w:szCs w:val="32"/>
          <w:lang w:eastAsia="ar-SA"/>
        </w:rPr>
      </w:pPr>
      <w:r w:rsidRPr="00631E66">
        <w:rPr>
          <w:rFonts w:ascii="Times New Roman" w:eastAsia="Times New Roman" w:hAnsi="Times New Roman" w:cs="Times New Roman"/>
          <w:b/>
          <w:bCs/>
          <w:color w:val="000000"/>
          <w:kern w:val="1"/>
          <w:sz w:val="32"/>
          <w:szCs w:val="32"/>
          <w:lang w:eastAsia="ar-SA"/>
        </w:rPr>
        <w:t>Darba uzdevums</w:t>
      </w:r>
    </w:p>
    <w:p w:rsidR="00631E66" w:rsidRPr="00631E66" w:rsidRDefault="00631E66" w:rsidP="00631E66">
      <w:pPr>
        <w:tabs>
          <w:tab w:val="left" w:pos="4710"/>
          <w:tab w:val="left" w:pos="9360"/>
        </w:tabs>
        <w:suppressAutoHyphens/>
        <w:snapToGrid w:val="0"/>
        <w:spacing w:after="0" w:line="276" w:lineRule="auto"/>
        <w:ind w:right="4"/>
        <w:jc w:val="both"/>
        <w:rPr>
          <w:rFonts w:ascii="Times New Roman" w:eastAsia="Times New Roman" w:hAnsi="Times New Roman" w:cs="Times New Roman"/>
          <w:color w:val="000000"/>
          <w:kern w:val="1"/>
          <w:lang w:eastAsia="ar-SA"/>
        </w:rPr>
      </w:pPr>
    </w:p>
    <w:tbl>
      <w:tblPr>
        <w:tblW w:w="0" w:type="auto"/>
        <w:tblLook w:val="01E0" w:firstRow="1" w:lastRow="1" w:firstColumn="1" w:lastColumn="1" w:noHBand="0" w:noVBand="0"/>
      </w:tblPr>
      <w:tblGrid>
        <w:gridCol w:w="2376"/>
        <w:gridCol w:w="6804"/>
      </w:tblGrid>
      <w:tr w:rsidR="00631E66" w:rsidRPr="00631E66" w:rsidTr="00D0722F">
        <w:tc>
          <w:tcPr>
            <w:tcW w:w="2376" w:type="dxa"/>
          </w:tcPr>
          <w:p w:rsidR="00631E66" w:rsidRPr="00631E66" w:rsidRDefault="00631E66" w:rsidP="00631E66">
            <w:pPr>
              <w:tabs>
                <w:tab w:val="left" w:pos="4710"/>
                <w:tab w:val="left" w:pos="9360"/>
              </w:tabs>
              <w:suppressAutoHyphens/>
              <w:snapToGrid w:val="0"/>
              <w:spacing w:after="0" w:line="276" w:lineRule="auto"/>
              <w:ind w:right="4"/>
              <w:jc w:val="both"/>
              <w:rPr>
                <w:rFonts w:ascii="Times New Roman" w:eastAsia="Times New Roman" w:hAnsi="Times New Roman" w:cs="Times New Roman"/>
                <w:color w:val="000000"/>
                <w:kern w:val="1"/>
                <w:lang w:eastAsia="ar-SA"/>
              </w:rPr>
            </w:pPr>
            <w:r w:rsidRPr="00631E66">
              <w:rPr>
                <w:rFonts w:ascii="Times New Roman" w:eastAsia="Times New Roman" w:hAnsi="Times New Roman" w:cs="Times New Roman"/>
                <w:i/>
                <w:iCs/>
                <w:color w:val="000000"/>
                <w:kern w:val="1"/>
                <w:lang w:eastAsia="ar-SA"/>
              </w:rPr>
              <w:t>Objekts:</w:t>
            </w:r>
          </w:p>
        </w:tc>
        <w:tc>
          <w:tcPr>
            <w:tcW w:w="6804" w:type="dxa"/>
          </w:tcPr>
          <w:p w:rsidR="00631E66" w:rsidRPr="00631E66" w:rsidRDefault="00631E66" w:rsidP="00631E66">
            <w:pPr>
              <w:tabs>
                <w:tab w:val="left" w:pos="4710"/>
                <w:tab w:val="left" w:pos="9360"/>
              </w:tabs>
              <w:suppressAutoHyphens/>
              <w:snapToGrid w:val="0"/>
              <w:spacing w:after="0" w:line="276" w:lineRule="auto"/>
              <w:ind w:right="4"/>
              <w:rPr>
                <w:rFonts w:ascii="Times New Roman" w:eastAsia="Times New Roman" w:hAnsi="Times New Roman" w:cs="Times New Roman"/>
                <w:b/>
                <w:bCs/>
                <w:color w:val="000000"/>
                <w:kern w:val="1"/>
                <w:lang w:eastAsia="ar-SA"/>
              </w:rPr>
            </w:pPr>
            <w:r w:rsidRPr="00631E66">
              <w:rPr>
                <w:rFonts w:ascii="Times New Roman" w:eastAsia="Times New Roman" w:hAnsi="Times New Roman" w:cs="Times New Roman"/>
                <w:b/>
                <w:color w:val="000000"/>
                <w:kern w:val="1"/>
                <w:lang w:eastAsia="ar-SA"/>
              </w:rPr>
              <w:t>„Siltumtrases pievada un centrālās apkures sistēmas</w:t>
            </w:r>
            <w:r w:rsidRPr="00631E66">
              <w:rPr>
                <w:rFonts w:ascii="Times New Roman" w:eastAsia="Times New Roman" w:hAnsi="Times New Roman" w:cs="Calibri"/>
                <w:b/>
                <w:color w:val="000000"/>
                <w:kern w:val="1"/>
                <w:lang w:eastAsia="ar-SA"/>
              </w:rPr>
              <w:t xml:space="preserve"> projektēšana un</w:t>
            </w:r>
            <w:proofErr w:type="gramStart"/>
            <w:r w:rsidRPr="00631E66">
              <w:rPr>
                <w:rFonts w:ascii="Times New Roman" w:eastAsia="Times New Roman" w:hAnsi="Times New Roman" w:cs="Calibri"/>
                <w:b/>
                <w:color w:val="000000"/>
                <w:kern w:val="1"/>
                <w:lang w:eastAsia="ar-SA"/>
              </w:rPr>
              <w:t xml:space="preserve"> </w:t>
            </w:r>
            <w:r w:rsidRPr="00631E66">
              <w:rPr>
                <w:rFonts w:ascii="Times New Roman" w:eastAsia="Times New Roman" w:hAnsi="Times New Roman" w:cs="Times New Roman"/>
                <w:b/>
                <w:color w:val="000000"/>
                <w:kern w:val="1"/>
                <w:lang w:eastAsia="ar-SA"/>
              </w:rPr>
              <w:t xml:space="preserve"> </w:t>
            </w:r>
            <w:proofErr w:type="gramEnd"/>
            <w:r w:rsidRPr="00631E66">
              <w:rPr>
                <w:rFonts w:ascii="Times New Roman" w:eastAsia="Times New Roman" w:hAnsi="Times New Roman" w:cs="Calibri"/>
                <w:b/>
                <w:color w:val="000000"/>
                <w:kern w:val="1"/>
                <w:lang w:eastAsia="ar-SA"/>
              </w:rPr>
              <w:t>izbūve</w:t>
            </w:r>
            <w:r w:rsidRPr="00631E66">
              <w:rPr>
                <w:rFonts w:ascii="Times New Roman" w:eastAsia="Times New Roman" w:hAnsi="Times New Roman" w:cs="Times New Roman"/>
                <w:b/>
                <w:color w:val="000000"/>
                <w:kern w:val="1"/>
                <w:lang w:eastAsia="ar-SA"/>
              </w:rPr>
              <w:t xml:space="preserve"> Valkas novada domes </w:t>
            </w:r>
            <w:proofErr w:type="spellStart"/>
            <w:r w:rsidRPr="00631E66">
              <w:rPr>
                <w:rFonts w:ascii="Times New Roman" w:eastAsia="Times New Roman" w:hAnsi="Times New Roman" w:cs="Times New Roman"/>
                <w:b/>
                <w:color w:val="000000"/>
                <w:kern w:val="1"/>
                <w:lang w:eastAsia="ar-SA"/>
              </w:rPr>
              <w:t>adminstratīvā</w:t>
            </w:r>
            <w:proofErr w:type="spellEnd"/>
            <w:r w:rsidRPr="00631E66">
              <w:rPr>
                <w:rFonts w:ascii="Times New Roman" w:eastAsia="Times New Roman" w:hAnsi="Times New Roman" w:cs="Times New Roman"/>
                <w:b/>
                <w:color w:val="000000"/>
                <w:kern w:val="1"/>
                <w:lang w:eastAsia="ar-SA"/>
              </w:rPr>
              <w:t xml:space="preserve"> ēkā Rīgas ielā 25, Valkā”</w:t>
            </w:r>
          </w:p>
        </w:tc>
      </w:tr>
      <w:tr w:rsidR="00631E66" w:rsidRPr="00631E66" w:rsidTr="00D0722F">
        <w:tc>
          <w:tcPr>
            <w:tcW w:w="2376" w:type="dxa"/>
          </w:tcPr>
          <w:p w:rsidR="00631E66" w:rsidRPr="00631E66" w:rsidRDefault="00631E66" w:rsidP="00631E66">
            <w:pPr>
              <w:tabs>
                <w:tab w:val="left" w:pos="4710"/>
                <w:tab w:val="left" w:pos="9360"/>
              </w:tabs>
              <w:suppressAutoHyphens/>
              <w:snapToGrid w:val="0"/>
              <w:spacing w:after="0" w:line="276" w:lineRule="auto"/>
              <w:ind w:right="4"/>
              <w:jc w:val="both"/>
              <w:rPr>
                <w:rFonts w:ascii="Times New Roman" w:eastAsia="Times New Roman" w:hAnsi="Times New Roman" w:cs="Times New Roman"/>
                <w:i/>
                <w:iCs/>
                <w:color w:val="000000"/>
                <w:kern w:val="1"/>
                <w:lang w:eastAsia="ar-SA"/>
              </w:rPr>
            </w:pPr>
          </w:p>
          <w:p w:rsidR="00631E66" w:rsidRPr="00631E66" w:rsidRDefault="00631E66" w:rsidP="00631E66">
            <w:pPr>
              <w:tabs>
                <w:tab w:val="left" w:pos="4710"/>
                <w:tab w:val="left" w:pos="9360"/>
              </w:tabs>
              <w:suppressAutoHyphens/>
              <w:snapToGrid w:val="0"/>
              <w:spacing w:after="0" w:line="276" w:lineRule="auto"/>
              <w:ind w:right="4"/>
              <w:jc w:val="both"/>
              <w:rPr>
                <w:rFonts w:ascii="Times New Roman" w:eastAsia="Times New Roman" w:hAnsi="Times New Roman" w:cs="Times New Roman"/>
                <w:color w:val="000000"/>
                <w:kern w:val="1"/>
                <w:lang w:eastAsia="ar-SA"/>
              </w:rPr>
            </w:pPr>
            <w:r w:rsidRPr="00631E66">
              <w:rPr>
                <w:rFonts w:ascii="Times New Roman" w:eastAsia="Times New Roman" w:hAnsi="Times New Roman" w:cs="Times New Roman"/>
                <w:i/>
                <w:iCs/>
                <w:color w:val="000000"/>
                <w:kern w:val="1"/>
                <w:lang w:eastAsia="ar-SA"/>
              </w:rPr>
              <w:t>Pasūtītājs:</w:t>
            </w:r>
          </w:p>
        </w:tc>
        <w:tc>
          <w:tcPr>
            <w:tcW w:w="6804" w:type="dxa"/>
          </w:tcPr>
          <w:p w:rsidR="00631E66" w:rsidRPr="00631E66" w:rsidRDefault="00631E66" w:rsidP="00631E66">
            <w:pPr>
              <w:suppressAutoHyphens/>
              <w:spacing w:after="0" w:line="276" w:lineRule="auto"/>
              <w:ind w:right="4"/>
              <w:jc w:val="center"/>
              <w:rPr>
                <w:rFonts w:ascii="Times New Roman" w:eastAsia="Times New Roman" w:hAnsi="Times New Roman" w:cs="Times New Roman"/>
                <w:b/>
                <w:color w:val="000000"/>
                <w:kern w:val="1"/>
                <w:lang w:eastAsia="ar-SA"/>
              </w:rPr>
            </w:pPr>
          </w:p>
          <w:p w:rsidR="00631E66" w:rsidRPr="00631E66" w:rsidRDefault="00631E66" w:rsidP="00631E66">
            <w:pPr>
              <w:suppressAutoHyphens/>
              <w:spacing w:after="0" w:line="276" w:lineRule="auto"/>
              <w:ind w:right="4"/>
              <w:rPr>
                <w:rFonts w:ascii="Times New Roman" w:eastAsia="Times New Roman" w:hAnsi="Times New Roman" w:cs="Times New Roman"/>
                <w:b/>
                <w:color w:val="000000"/>
                <w:kern w:val="1"/>
                <w:lang w:eastAsia="ar-SA"/>
              </w:rPr>
            </w:pPr>
            <w:r w:rsidRPr="00631E66">
              <w:rPr>
                <w:rFonts w:ascii="Times New Roman" w:eastAsia="Times New Roman" w:hAnsi="Times New Roman" w:cs="Times New Roman"/>
                <w:b/>
                <w:color w:val="000000"/>
                <w:kern w:val="1"/>
                <w:lang w:eastAsia="ar-SA"/>
              </w:rPr>
              <w:t xml:space="preserve">Valkas novada dome, </w:t>
            </w:r>
            <w:proofErr w:type="spellStart"/>
            <w:r w:rsidRPr="00631E66">
              <w:rPr>
                <w:rFonts w:ascii="Times New Roman" w:eastAsia="Times New Roman" w:hAnsi="Times New Roman" w:cs="Times New Roman"/>
                <w:b/>
                <w:color w:val="000000"/>
                <w:kern w:val="1"/>
                <w:lang w:eastAsia="ar-SA"/>
              </w:rPr>
              <w:t>Reģ.Nr</w:t>
            </w:r>
            <w:proofErr w:type="spellEnd"/>
            <w:r w:rsidRPr="00631E66">
              <w:rPr>
                <w:rFonts w:ascii="Times New Roman" w:eastAsia="Times New Roman" w:hAnsi="Times New Roman" w:cs="Times New Roman"/>
                <w:b/>
                <w:color w:val="000000"/>
                <w:kern w:val="1"/>
                <w:lang w:eastAsia="ar-SA"/>
              </w:rPr>
              <w:t>. 90009114839</w:t>
            </w:r>
          </w:p>
          <w:p w:rsidR="00631E66" w:rsidRPr="00631E66" w:rsidRDefault="00631E66" w:rsidP="00631E66">
            <w:pPr>
              <w:tabs>
                <w:tab w:val="left" w:pos="4710"/>
                <w:tab w:val="left" w:pos="9360"/>
              </w:tabs>
              <w:suppressAutoHyphens/>
              <w:snapToGrid w:val="0"/>
              <w:spacing w:after="0" w:line="276" w:lineRule="auto"/>
              <w:ind w:right="4"/>
              <w:jc w:val="center"/>
              <w:rPr>
                <w:rFonts w:ascii="Times New Roman" w:eastAsia="Times New Roman" w:hAnsi="Times New Roman" w:cs="Times New Roman"/>
                <w:color w:val="000000"/>
                <w:kern w:val="1"/>
                <w:lang w:eastAsia="ar-SA"/>
              </w:rPr>
            </w:pPr>
          </w:p>
        </w:tc>
      </w:tr>
    </w:tbl>
    <w:p w:rsidR="00631E66" w:rsidRPr="00631E66" w:rsidRDefault="00631E66" w:rsidP="00631E66">
      <w:pPr>
        <w:tabs>
          <w:tab w:val="left" w:pos="567"/>
        </w:tabs>
        <w:suppressAutoHyphens/>
        <w:spacing w:after="0" w:line="276" w:lineRule="auto"/>
        <w:ind w:right="4"/>
        <w:rPr>
          <w:rFonts w:ascii="Times New Roman" w:eastAsia="Times New Roman" w:hAnsi="Times New Roman" w:cs="Times New Roman"/>
          <w:b/>
          <w:iCs/>
          <w:color w:val="000000"/>
          <w:kern w:val="1"/>
          <w:lang w:eastAsia="ar-SA"/>
        </w:rPr>
      </w:pPr>
    </w:p>
    <w:p w:rsidR="00631E66" w:rsidRPr="00631E66" w:rsidRDefault="00631E66" w:rsidP="00631E66">
      <w:pPr>
        <w:tabs>
          <w:tab w:val="left" w:pos="567"/>
        </w:tabs>
        <w:suppressAutoHyphens/>
        <w:spacing w:after="0" w:line="276" w:lineRule="auto"/>
        <w:ind w:left="567" w:right="4" w:hanging="567"/>
        <w:rPr>
          <w:rFonts w:ascii="Times New Roman" w:eastAsia="Times New Roman" w:hAnsi="Times New Roman" w:cs="Times New Roman"/>
          <w:b/>
          <w:iCs/>
          <w:color w:val="000000"/>
          <w:kern w:val="1"/>
          <w:lang w:eastAsia="ar-SA"/>
        </w:rPr>
      </w:pPr>
    </w:p>
    <w:p w:rsidR="00631E66" w:rsidRPr="00631E66" w:rsidRDefault="00631E66" w:rsidP="00631E66">
      <w:pPr>
        <w:tabs>
          <w:tab w:val="left" w:pos="851"/>
        </w:tabs>
        <w:suppressAutoHyphens/>
        <w:spacing w:after="0" w:line="276" w:lineRule="auto"/>
        <w:ind w:left="709" w:right="4" w:hanging="709"/>
        <w:jc w:val="both"/>
        <w:rPr>
          <w:rFonts w:ascii="Times New Roman" w:eastAsia="Times New Roman" w:hAnsi="Times New Roman" w:cs="Times New Roman"/>
          <w:iCs/>
          <w:color w:val="000000"/>
          <w:kern w:val="1"/>
          <w:u w:val="single"/>
          <w:lang w:eastAsia="ar-SA"/>
        </w:rPr>
      </w:pPr>
      <w:r w:rsidRPr="00631E66">
        <w:rPr>
          <w:rFonts w:ascii="Times New Roman" w:eastAsia="Times New Roman" w:hAnsi="Times New Roman" w:cs="Times New Roman"/>
          <w:iCs/>
          <w:color w:val="000000"/>
          <w:kern w:val="1"/>
          <w:lang w:eastAsia="ar-SA"/>
        </w:rPr>
        <w:t xml:space="preserve">  1.</w:t>
      </w:r>
      <w:r w:rsidRPr="00631E66">
        <w:rPr>
          <w:rFonts w:ascii="Times New Roman" w:eastAsia="Times New Roman" w:hAnsi="Times New Roman" w:cs="Times New Roman"/>
          <w:i/>
          <w:iCs/>
          <w:color w:val="000000"/>
          <w:kern w:val="1"/>
          <w:lang w:eastAsia="ar-SA"/>
        </w:rPr>
        <w:t xml:space="preserve">   </w:t>
      </w:r>
      <w:r w:rsidRPr="00631E66">
        <w:rPr>
          <w:rFonts w:ascii="Times New Roman" w:eastAsia="Times New Roman" w:hAnsi="Times New Roman" w:cs="Times New Roman"/>
          <w:i/>
          <w:iCs/>
          <w:color w:val="000000"/>
          <w:kern w:val="1"/>
          <w:u w:val="single"/>
          <w:lang w:eastAsia="ar-SA"/>
        </w:rPr>
        <w:t xml:space="preserve"> Pasūtītājs </w:t>
      </w:r>
      <w:r w:rsidRPr="00631E66">
        <w:rPr>
          <w:rFonts w:ascii="Times New Roman" w:eastAsia="Times New Roman" w:hAnsi="Times New Roman" w:cs="Times New Roman"/>
          <w:iCs/>
          <w:color w:val="000000"/>
          <w:kern w:val="1"/>
          <w:u w:val="single"/>
          <w:lang w:eastAsia="ar-SA"/>
        </w:rPr>
        <w:t xml:space="preserve">(Valkas novada dome) nodrošinās </w:t>
      </w:r>
      <w:r w:rsidRPr="00631E66">
        <w:rPr>
          <w:rFonts w:ascii="Times New Roman" w:eastAsia="Times New Roman" w:hAnsi="Times New Roman" w:cs="Times New Roman"/>
          <w:i/>
          <w:iCs/>
          <w:color w:val="000000"/>
          <w:kern w:val="1"/>
          <w:u w:val="single"/>
          <w:lang w:eastAsia="ar-SA"/>
        </w:rPr>
        <w:t>Izpildītāju</w:t>
      </w:r>
      <w:r w:rsidRPr="00631E66">
        <w:rPr>
          <w:rFonts w:ascii="Times New Roman" w:eastAsia="Times New Roman" w:hAnsi="Times New Roman" w:cs="Times New Roman"/>
          <w:iCs/>
          <w:color w:val="000000"/>
          <w:kern w:val="1"/>
          <w:u w:val="single"/>
          <w:lang w:eastAsia="ar-SA"/>
        </w:rPr>
        <w:t xml:space="preserve"> ar:</w:t>
      </w:r>
    </w:p>
    <w:p w:rsidR="00631E66" w:rsidRPr="00631E66" w:rsidRDefault="00631E66" w:rsidP="00631E66">
      <w:pPr>
        <w:tabs>
          <w:tab w:val="left" w:pos="851"/>
        </w:tabs>
        <w:suppressAutoHyphens/>
        <w:spacing w:after="0" w:line="276" w:lineRule="auto"/>
        <w:ind w:left="709" w:right="4" w:hanging="709"/>
        <w:jc w:val="both"/>
        <w:rPr>
          <w:rFonts w:ascii="Times New Roman" w:eastAsia="Times New Roman" w:hAnsi="Times New Roman" w:cs="Times New Roman"/>
          <w:iCs/>
          <w:color w:val="000000"/>
          <w:kern w:val="1"/>
          <w:lang w:eastAsia="ar-SA"/>
        </w:rPr>
      </w:pPr>
      <w:r w:rsidRPr="00631E66">
        <w:rPr>
          <w:rFonts w:ascii="Times New Roman" w:eastAsia="Times New Roman" w:hAnsi="Times New Roman" w:cs="Times New Roman"/>
          <w:iCs/>
          <w:color w:val="000000"/>
          <w:kern w:val="1"/>
          <w:lang w:eastAsia="ar-SA"/>
        </w:rPr>
        <w:t xml:space="preserve">    </w:t>
      </w:r>
      <w:r w:rsidRPr="00631E66">
        <w:rPr>
          <w:rFonts w:ascii="Times New Roman" w:eastAsia="Times New Roman" w:hAnsi="Times New Roman" w:cs="Times New Roman"/>
          <w:iCs/>
          <w:color w:val="000000"/>
          <w:kern w:val="1"/>
          <w:lang w:eastAsia="ar-SA"/>
        </w:rPr>
        <w:tab/>
        <w:t xml:space="preserve"> 1.1. ēkas kadastrālās uzmērīšanas lietu;</w:t>
      </w:r>
    </w:p>
    <w:p w:rsidR="00631E66" w:rsidRPr="00631E66" w:rsidRDefault="00631E66" w:rsidP="00631E66">
      <w:pPr>
        <w:suppressAutoHyphens/>
        <w:spacing w:after="0" w:line="240" w:lineRule="auto"/>
        <w:ind w:right="4"/>
        <w:rPr>
          <w:rFonts w:ascii="Times New Roman" w:eastAsia="Times New Roman" w:hAnsi="Times New Roman" w:cs="Times New Roman"/>
          <w:color w:val="000000"/>
          <w:kern w:val="1"/>
          <w:lang w:eastAsia="ar-SA"/>
        </w:rPr>
      </w:pPr>
      <w:r w:rsidRPr="00631E66">
        <w:rPr>
          <w:rFonts w:ascii="Times New Roman" w:eastAsia="Times New Roman" w:hAnsi="Times New Roman" w:cs="Times New Roman"/>
          <w:iCs/>
          <w:color w:val="000000"/>
          <w:kern w:val="1"/>
          <w:lang w:eastAsia="ar-SA"/>
        </w:rPr>
        <w:t xml:space="preserve">            </w:t>
      </w:r>
      <w:r w:rsidRPr="00631E66">
        <w:rPr>
          <w:rFonts w:ascii="Times New Roman" w:eastAsia="Times New Roman" w:hAnsi="Times New Roman" w:cs="Times New Roman"/>
          <w:iCs/>
          <w:color w:val="000000"/>
          <w:kern w:val="1"/>
          <w:lang w:eastAsia="ar-SA"/>
        </w:rPr>
        <w:tab/>
        <w:t xml:space="preserve"> 1.2. ī</w:t>
      </w:r>
      <w:r w:rsidRPr="00631E66">
        <w:rPr>
          <w:rFonts w:ascii="Times New Roman" w:eastAsia="Times New Roman" w:hAnsi="Times New Roman" w:cs="Times New Roman"/>
          <w:color w:val="000000"/>
          <w:kern w:val="1"/>
          <w:lang w:eastAsia="ar-SA"/>
        </w:rPr>
        <w:t>pašuma tiesību apliecinošiem dokumentiem.</w:t>
      </w:r>
    </w:p>
    <w:p w:rsidR="00631E66" w:rsidRPr="00631E66" w:rsidRDefault="00631E66" w:rsidP="00631E66">
      <w:pPr>
        <w:tabs>
          <w:tab w:val="left" w:pos="851"/>
        </w:tabs>
        <w:suppressAutoHyphens/>
        <w:spacing w:after="0" w:line="276" w:lineRule="auto"/>
        <w:ind w:left="709" w:right="4" w:hanging="709"/>
        <w:jc w:val="both"/>
        <w:rPr>
          <w:rFonts w:ascii="Times New Roman" w:eastAsia="Times New Roman" w:hAnsi="Times New Roman" w:cs="Times New Roman"/>
          <w:iCs/>
          <w:color w:val="000000"/>
          <w:kern w:val="1"/>
          <w:lang w:eastAsia="ar-SA"/>
        </w:rPr>
      </w:pPr>
      <w:r w:rsidRPr="00631E66">
        <w:rPr>
          <w:rFonts w:ascii="Times New Roman" w:eastAsia="Times New Roman" w:hAnsi="Times New Roman" w:cs="Times New Roman"/>
          <w:iCs/>
          <w:color w:val="000000"/>
          <w:kern w:val="1"/>
          <w:lang w:eastAsia="ar-SA"/>
        </w:rPr>
        <w:t xml:space="preserve"> </w:t>
      </w:r>
    </w:p>
    <w:p w:rsidR="00631E66" w:rsidRPr="00631E66" w:rsidRDefault="00631E66" w:rsidP="00631E66">
      <w:pPr>
        <w:tabs>
          <w:tab w:val="left" w:pos="851"/>
        </w:tabs>
        <w:suppressAutoHyphens/>
        <w:spacing w:after="0" w:line="276" w:lineRule="auto"/>
        <w:ind w:left="709" w:right="4" w:hanging="709"/>
        <w:jc w:val="both"/>
        <w:rPr>
          <w:rFonts w:ascii="Times New Roman" w:eastAsia="Times New Roman" w:hAnsi="Times New Roman" w:cs="Times New Roman"/>
          <w:i/>
          <w:iCs/>
          <w:color w:val="000000"/>
          <w:kern w:val="1"/>
          <w:u w:val="single"/>
          <w:lang w:eastAsia="ar-SA"/>
        </w:rPr>
      </w:pPr>
      <w:r w:rsidRPr="00631E66">
        <w:rPr>
          <w:rFonts w:ascii="Times New Roman" w:eastAsia="Times New Roman" w:hAnsi="Times New Roman" w:cs="Times New Roman"/>
          <w:iCs/>
          <w:color w:val="000000"/>
          <w:kern w:val="1"/>
          <w:lang w:eastAsia="ar-SA"/>
        </w:rPr>
        <w:t xml:space="preserve">  2.</w:t>
      </w:r>
      <w:r w:rsidRPr="00631E66">
        <w:rPr>
          <w:rFonts w:ascii="Times New Roman" w:eastAsia="Times New Roman" w:hAnsi="Times New Roman" w:cs="Times New Roman"/>
          <w:b/>
          <w:iCs/>
          <w:color w:val="000000"/>
          <w:kern w:val="1"/>
          <w:lang w:eastAsia="ar-SA"/>
        </w:rPr>
        <w:t xml:space="preserve">    </w:t>
      </w:r>
      <w:r w:rsidRPr="00631E66">
        <w:rPr>
          <w:rFonts w:ascii="Times New Roman" w:eastAsia="Times New Roman" w:hAnsi="Times New Roman" w:cs="Times New Roman"/>
          <w:i/>
          <w:iCs/>
          <w:color w:val="000000"/>
          <w:kern w:val="1"/>
          <w:u w:val="single"/>
          <w:lang w:eastAsia="ar-SA"/>
        </w:rPr>
        <w:t>Izpildītājs:</w:t>
      </w:r>
    </w:p>
    <w:p w:rsidR="00631E66" w:rsidRPr="00631E66" w:rsidRDefault="00631E66" w:rsidP="00631E66">
      <w:pPr>
        <w:tabs>
          <w:tab w:val="left" w:pos="851"/>
        </w:tabs>
        <w:suppressAutoHyphens/>
        <w:spacing w:after="0" w:line="276" w:lineRule="auto"/>
        <w:ind w:left="360" w:right="4"/>
        <w:jc w:val="both"/>
        <w:rPr>
          <w:rFonts w:ascii="Times New Roman" w:eastAsia="Times New Roman" w:hAnsi="Times New Roman" w:cs="Times New Roman"/>
          <w:iCs/>
          <w:color w:val="000000"/>
          <w:kern w:val="1"/>
          <w:lang w:eastAsia="ar-SA"/>
        </w:rPr>
      </w:pPr>
      <w:r w:rsidRPr="00631E66">
        <w:rPr>
          <w:rFonts w:ascii="Times New Roman" w:eastAsia="Times New Roman" w:hAnsi="Times New Roman" w:cs="Times New Roman"/>
          <w:iCs/>
          <w:color w:val="000000"/>
          <w:kern w:val="1"/>
          <w:lang w:eastAsia="ar-SA"/>
        </w:rPr>
        <w:t xml:space="preserve">  </w:t>
      </w:r>
      <w:r w:rsidRPr="00631E66">
        <w:rPr>
          <w:rFonts w:ascii="Times New Roman" w:eastAsia="Times New Roman" w:hAnsi="Times New Roman" w:cs="Times New Roman"/>
          <w:iCs/>
          <w:color w:val="000000"/>
          <w:kern w:val="1"/>
          <w:lang w:eastAsia="ar-SA"/>
        </w:rPr>
        <w:tab/>
        <w:t xml:space="preserve">2.1. Izstrādās būvniecības ieceres dokumentāciju – </w:t>
      </w:r>
      <w:r w:rsidRPr="00631E66">
        <w:rPr>
          <w:rFonts w:ascii="Times New Roman" w:eastAsia="Times New Roman" w:hAnsi="Times New Roman" w:cs="Times New Roman"/>
          <w:b/>
          <w:i/>
          <w:iCs/>
          <w:color w:val="000000"/>
          <w:kern w:val="1"/>
          <w:lang w:eastAsia="ar-SA"/>
        </w:rPr>
        <w:t xml:space="preserve">apliecinājuma karti </w:t>
      </w:r>
      <w:r w:rsidRPr="00631E66">
        <w:rPr>
          <w:rFonts w:ascii="Times New Roman" w:eastAsia="Times New Roman" w:hAnsi="Times New Roman" w:cs="Times New Roman"/>
          <w:iCs/>
          <w:color w:val="000000"/>
          <w:kern w:val="1"/>
          <w:lang w:eastAsia="ar-SA"/>
        </w:rPr>
        <w:t>(4.eksemplāros) siltumtrases pievada jaunai būvniecībai ( inženiertīkla pievada jauna būvniecība) un</w:t>
      </w:r>
      <w:proofErr w:type="gramStart"/>
      <w:r w:rsidRPr="00631E66">
        <w:rPr>
          <w:rFonts w:ascii="Times New Roman" w:eastAsia="Times New Roman" w:hAnsi="Times New Roman" w:cs="Times New Roman"/>
          <w:iCs/>
          <w:color w:val="000000"/>
          <w:kern w:val="1"/>
          <w:lang w:eastAsia="ar-SA"/>
        </w:rPr>
        <w:t xml:space="preserve">  </w:t>
      </w:r>
      <w:proofErr w:type="gramEnd"/>
      <w:r w:rsidRPr="00631E66">
        <w:rPr>
          <w:rFonts w:ascii="Times New Roman" w:eastAsia="Times New Roman" w:hAnsi="Times New Roman" w:cs="Times New Roman"/>
          <w:iCs/>
          <w:color w:val="000000"/>
          <w:kern w:val="1"/>
          <w:lang w:eastAsia="ar-SA"/>
        </w:rPr>
        <w:t xml:space="preserve">centrālās apkures sistēmas ierīkošanai (jauna iekšējā inženiertīkla ierīkošana) saskaņā ar Ministru kabineta noteikumiem Nr.551, Nr.500, Būvniecības likumu un citiem normatīvajiem aktiem un veiks tās saskaņošanu ar </w:t>
      </w:r>
      <w:proofErr w:type="spellStart"/>
      <w:r w:rsidRPr="00631E66">
        <w:rPr>
          <w:rFonts w:ascii="Times New Roman" w:eastAsia="Times New Roman" w:hAnsi="Times New Roman" w:cs="Times New Roman"/>
          <w:iCs/>
          <w:color w:val="000000"/>
          <w:kern w:val="1"/>
          <w:lang w:eastAsia="ar-SA"/>
        </w:rPr>
        <w:t>trešām</w:t>
      </w:r>
      <w:proofErr w:type="spellEnd"/>
      <w:r w:rsidRPr="00631E66">
        <w:rPr>
          <w:rFonts w:ascii="Times New Roman" w:eastAsia="Times New Roman" w:hAnsi="Times New Roman" w:cs="Times New Roman"/>
          <w:iCs/>
          <w:color w:val="000000"/>
          <w:kern w:val="1"/>
          <w:lang w:eastAsia="ar-SA"/>
        </w:rPr>
        <w:t xml:space="preserve"> personām;</w:t>
      </w:r>
      <w:r w:rsidRPr="00631E66">
        <w:rPr>
          <w:rFonts w:ascii="Times New Roman" w:eastAsia="Times New Roman" w:hAnsi="Times New Roman" w:cs="Times New Roman"/>
          <w:iCs/>
          <w:color w:val="000000"/>
          <w:kern w:val="1"/>
          <w:lang w:eastAsia="ar-SA"/>
        </w:rPr>
        <w:tab/>
      </w:r>
      <w:r w:rsidRPr="00631E66">
        <w:rPr>
          <w:rFonts w:ascii="Times New Roman" w:eastAsia="Times New Roman" w:hAnsi="Times New Roman" w:cs="Times New Roman"/>
          <w:iCs/>
          <w:color w:val="000000"/>
          <w:kern w:val="1"/>
          <w:lang w:eastAsia="ar-SA"/>
        </w:rPr>
        <w:tab/>
      </w:r>
    </w:p>
    <w:p w:rsidR="00631E66" w:rsidRPr="00631E66" w:rsidRDefault="00631E66" w:rsidP="00631E66">
      <w:pPr>
        <w:tabs>
          <w:tab w:val="left" w:pos="709"/>
        </w:tabs>
        <w:suppressAutoHyphens/>
        <w:spacing w:after="0" w:line="276" w:lineRule="auto"/>
        <w:ind w:left="567" w:right="4" w:hanging="567"/>
        <w:jc w:val="both"/>
        <w:rPr>
          <w:rFonts w:ascii="Times New Roman" w:eastAsia="Times New Roman" w:hAnsi="Times New Roman" w:cs="Times New Roman"/>
          <w:iCs/>
          <w:color w:val="000000"/>
          <w:kern w:val="1"/>
          <w:lang w:eastAsia="ar-SA"/>
        </w:rPr>
      </w:pPr>
      <w:r w:rsidRPr="00631E66">
        <w:rPr>
          <w:rFonts w:ascii="Times New Roman" w:eastAsia="Times New Roman" w:hAnsi="Times New Roman" w:cs="Times New Roman"/>
          <w:iCs/>
          <w:color w:val="000000"/>
          <w:kern w:val="1"/>
          <w:lang w:eastAsia="ar-SA"/>
        </w:rPr>
        <w:tab/>
        <w:t xml:space="preserve">     2.2. Veiks nepieciešamos izpētes un uzmērīšanas darb</w:t>
      </w:r>
      <w:r>
        <w:rPr>
          <w:rFonts w:ascii="Times New Roman" w:eastAsia="Times New Roman" w:hAnsi="Times New Roman" w:cs="Times New Roman"/>
          <w:iCs/>
          <w:color w:val="000000"/>
          <w:kern w:val="1"/>
          <w:lang w:eastAsia="ar-SA"/>
        </w:rPr>
        <w:t xml:space="preserve">us ne mazākā apjomā kā noteikts </w:t>
      </w:r>
      <w:r w:rsidRPr="00631E66">
        <w:rPr>
          <w:rFonts w:ascii="Times New Roman" w:eastAsia="Times New Roman" w:hAnsi="Times New Roman" w:cs="Times New Roman"/>
          <w:iCs/>
          <w:color w:val="000000"/>
          <w:kern w:val="1"/>
          <w:lang w:eastAsia="ar-SA"/>
        </w:rPr>
        <w:t>MK noteikumos un projektēšanas standartos;</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Times New Roman"/>
          <w:iCs/>
          <w:color w:val="000000"/>
          <w:kern w:val="1"/>
          <w:lang w:eastAsia="ar-SA"/>
        </w:rPr>
        <w:t xml:space="preserve">  2.3. Veiks topogrāfisko uzmērīšanu digitālā formātā projekta izstrādes robežās, saņems nepieciešamos saskaņojumus un iesniegs to reģistrēšanai pašvaldības ADTI sistēmā;</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2.4. Pieprasīs un saņems ieinteresēto institūciju Tehniskos noteikumus un izmantos tos tālākajā darbā; </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2.5. Izstrādās inženiertīkla pievada novietojuma plānu uz topogrāfiskā plāna atbilstošā vizuāli uztveramā mērogā (M 1:250; M 1:500; M 1:1000) ar galvenajiem griezumiem, </w:t>
      </w:r>
      <w:proofErr w:type="spellStart"/>
      <w:r w:rsidRPr="00631E66">
        <w:rPr>
          <w:rFonts w:ascii="Times New Roman" w:eastAsia="Times New Roman" w:hAnsi="Times New Roman" w:cs="Calibri"/>
          <w:iCs/>
          <w:color w:val="000000"/>
          <w:kern w:val="1"/>
          <w:lang w:eastAsia="ar-SA"/>
        </w:rPr>
        <w:t>garenprofilu</w:t>
      </w:r>
      <w:proofErr w:type="spellEnd"/>
      <w:r w:rsidRPr="00631E66">
        <w:rPr>
          <w:rFonts w:ascii="Times New Roman" w:eastAsia="Times New Roman" w:hAnsi="Times New Roman" w:cs="Calibri"/>
          <w:iCs/>
          <w:color w:val="000000"/>
          <w:kern w:val="1"/>
          <w:lang w:eastAsia="ar-SA"/>
        </w:rPr>
        <w:t xml:space="preserve"> un apkures cauruļvada pieslēgumu mezglu pie maģistrālās siltumtrases. Visi projekta risinājumi sākuma stadijā jāsaskaņo ar pasūtītāju;</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lastRenderedPageBreak/>
        <w:t xml:space="preserve">  2.6. Apliecinājuma kartei pievienos dokumentus saskaņā ar tehniskajiem vai īpašajiem noteikumiem, skaidrojošo aprakstu un nepieciešamos aprēķinus;</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2.7. Izstrādās ēkas apkures sistēmas stāvu plānus ar nepieciešamajiem apzīmējumiem, apkures sistēmas </w:t>
      </w:r>
      <w:proofErr w:type="spellStart"/>
      <w:r w:rsidRPr="00631E66">
        <w:rPr>
          <w:rFonts w:ascii="Times New Roman" w:eastAsia="Times New Roman" w:hAnsi="Times New Roman" w:cs="Calibri"/>
          <w:iCs/>
          <w:color w:val="000000"/>
          <w:kern w:val="1"/>
          <w:lang w:eastAsia="ar-SA"/>
        </w:rPr>
        <w:t>aksonometrisko</w:t>
      </w:r>
      <w:proofErr w:type="spellEnd"/>
      <w:r w:rsidRPr="00631E66">
        <w:rPr>
          <w:rFonts w:ascii="Times New Roman" w:eastAsia="Times New Roman" w:hAnsi="Times New Roman" w:cs="Calibri"/>
          <w:iCs/>
          <w:color w:val="000000"/>
          <w:kern w:val="1"/>
          <w:lang w:eastAsia="ar-SA"/>
        </w:rPr>
        <w:t xml:space="preserve"> shēmu un siltummezgla montāžas shēmu. Pirms stāvu plānu izstrādes ar pasūtītāju precizēt perspektīvo telpu plānojumu. Apkures sistēmas risinājums jāparedz visās ēkas telpās (skatīt būves tehniskās inventarizācijas lietu). Visi projekta risinājumi sākuma stadijā jāsaskaņo ar pasūtītāju;</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2.8. Paredzēs siltumtrases pievada un siltummezgla izbūvi esošajā pagraba telpā (telpa Nr.31);</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2.9. Paredzēs siltummezgla </w:t>
      </w:r>
      <w:r w:rsidRPr="00631E66">
        <w:rPr>
          <w:rFonts w:ascii="Times New Roman" w:eastAsia="Times New Roman" w:hAnsi="Times New Roman" w:cs="Calibri"/>
          <w:b/>
          <w:i/>
          <w:iCs/>
          <w:color w:val="000000"/>
          <w:kern w:val="1"/>
          <w:lang w:eastAsia="ar-SA"/>
        </w:rPr>
        <w:t>apkures kontūru</w:t>
      </w:r>
      <w:r w:rsidRPr="00631E66">
        <w:rPr>
          <w:rFonts w:ascii="Times New Roman" w:eastAsia="Times New Roman" w:hAnsi="Times New Roman" w:cs="Calibri"/>
          <w:iCs/>
          <w:color w:val="000000"/>
          <w:kern w:val="1"/>
          <w:lang w:eastAsia="ar-SA"/>
        </w:rPr>
        <w:t xml:space="preserve"> ar sekojošiem risinājumiem (minimālās prasības): </w:t>
      </w:r>
    </w:p>
    <w:p w:rsidR="00631E66" w:rsidRPr="00631E66" w:rsidRDefault="00631E66" w:rsidP="00631E66">
      <w:pPr>
        <w:spacing w:after="0" w:line="240"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ab/>
        <w:t>2.9.1. Plākšņu lodētais siltummainis ar jaudas rezervi ne mazāk par 20%, ar izolāciju;</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2.9.2. </w:t>
      </w:r>
      <w:proofErr w:type="spellStart"/>
      <w:r w:rsidRPr="00631E66">
        <w:rPr>
          <w:rFonts w:ascii="Times New Roman" w:eastAsia="Times New Roman" w:hAnsi="Times New Roman" w:cs="Calibri"/>
          <w:iCs/>
          <w:color w:val="000000"/>
          <w:kern w:val="1"/>
          <w:lang w:eastAsia="ar-SA"/>
        </w:rPr>
        <w:t>Divgaitas</w:t>
      </w:r>
      <w:proofErr w:type="spellEnd"/>
      <w:r w:rsidRPr="00631E66">
        <w:rPr>
          <w:rFonts w:ascii="Times New Roman" w:eastAsia="Times New Roman" w:hAnsi="Times New Roman" w:cs="Calibri"/>
          <w:iCs/>
          <w:color w:val="000000"/>
          <w:kern w:val="1"/>
          <w:lang w:eastAsia="ar-SA"/>
        </w:rPr>
        <w:t xml:space="preserve"> vārsts apkurei </w:t>
      </w:r>
      <w:proofErr w:type="spellStart"/>
      <w:r w:rsidRPr="00631E66">
        <w:rPr>
          <w:rFonts w:ascii="Times New Roman" w:eastAsia="Times New Roman" w:hAnsi="Times New Roman" w:cs="Calibri"/>
          <w:iCs/>
          <w:color w:val="000000"/>
          <w:kern w:val="1"/>
          <w:lang w:eastAsia="ar-SA"/>
        </w:rPr>
        <w:t>Danfoss</w:t>
      </w:r>
      <w:proofErr w:type="spellEnd"/>
      <w:r w:rsidRPr="00631E66">
        <w:rPr>
          <w:rFonts w:ascii="Times New Roman" w:eastAsia="Times New Roman" w:hAnsi="Times New Roman" w:cs="Calibri"/>
          <w:iCs/>
          <w:color w:val="000000"/>
          <w:kern w:val="1"/>
          <w:lang w:eastAsia="ar-SA"/>
        </w:rPr>
        <w:t>;</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2.9.3. Vārsta izpildmehānisms </w:t>
      </w:r>
      <w:proofErr w:type="spellStart"/>
      <w:r w:rsidRPr="00631E66">
        <w:rPr>
          <w:rFonts w:ascii="Times New Roman" w:eastAsia="Times New Roman" w:hAnsi="Times New Roman" w:cs="Calibri"/>
          <w:iCs/>
          <w:color w:val="000000"/>
          <w:kern w:val="1"/>
          <w:lang w:eastAsia="ar-SA"/>
        </w:rPr>
        <w:t>Danfoss</w:t>
      </w:r>
      <w:proofErr w:type="spellEnd"/>
      <w:r w:rsidRPr="00631E66">
        <w:rPr>
          <w:rFonts w:ascii="Times New Roman" w:eastAsia="Times New Roman" w:hAnsi="Times New Roman" w:cs="Calibri"/>
          <w:iCs/>
          <w:color w:val="000000"/>
          <w:kern w:val="1"/>
          <w:lang w:eastAsia="ar-SA"/>
        </w:rPr>
        <w:t>;</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2.9.4. Izplešanās trauks;</w:t>
      </w:r>
    </w:p>
    <w:p w:rsidR="00631E66" w:rsidRPr="00631E66" w:rsidRDefault="00631E66" w:rsidP="00631E66">
      <w:pPr>
        <w:spacing w:after="0" w:line="240" w:lineRule="auto"/>
        <w:ind w:left="1418"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2.9.5. Spiediena redukcijas vārsts, uzstādīšanas vieta</w:t>
      </w:r>
      <w:proofErr w:type="gramStart"/>
      <w:r w:rsidRPr="00631E66">
        <w:rPr>
          <w:rFonts w:ascii="Times New Roman" w:eastAsia="Times New Roman" w:hAnsi="Times New Roman" w:cs="Calibri"/>
          <w:iCs/>
          <w:color w:val="000000"/>
          <w:kern w:val="1"/>
          <w:lang w:eastAsia="ar-SA"/>
        </w:rPr>
        <w:t xml:space="preserve">  </w:t>
      </w:r>
      <w:proofErr w:type="gramEnd"/>
      <w:r w:rsidRPr="00631E66">
        <w:rPr>
          <w:rFonts w:ascii="Times New Roman" w:eastAsia="Times New Roman" w:hAnsi="Times New Roman" w:cs="Calibri"/>
          <w:iCs/>
          <w:color w:val="000000"/>
          <w:kern w:val="1"/>
          <w:lang w:eastAsia="ar-SA"/>
        </w:rPr>
        <w:t xml:space="preserve">–  piebarošanas vads ēkas kontūram – </w:t>
      </w:r>
      <w:proofErr w:type="spellStart"/>
      <w:r w:rsidRPr="00631E66">
        <w:rPr>
          <w:rFonts w:ascii="Times New Roman" w:eastAsia="Times New Roman" w:hAnsi="Times New Roman" w:cs="Calibri"/>
          <w:iCs/>
          <w:color w:val="000000"/>
          <w:kern w:val="1"/>
          <w:lang w:eastAsia="ar-SA"/>
        </w:rPr>
        <w:t>Dn</w:t>
      </w:r>
      <w:proofErr w:type="spellEnd"/>
      <w:r w:rsidRPr="00631E66">
        <w:rPr>
          <w:rFonts w:ascii="Times New Roman" w:eastAsia="Times New Roman" w:hAnsi="Times New Roman" w:cs="Calibri"/>
          <w:iCs/>
          <w:color w:val="000000"/>
          <w:kern w:val="1"/>
          <w:lang w:eastAsia="ar-SA"/>
        </w:rPr>
        <w:t xml:space="preserve"> 15;</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2.9.6. Beztrokšņa cirkulācijas sūknis </w:t>
      </w:r>
      <w:proofErr w:type="spellStart"/>
      <w:r w:rsidRPr="00631E66">
        <w:rPr>
          <w:rFonts w:ascii="Times New Roman" w:eastAsia="Times New Roman" w:hAnsi="Times New Roman" w:cs="Calibri"/>
          <w:iCs/>
          <w:color w:val="000000"/>
          <w:kern w:val="1"/>
          <w:lang w:eastAsia="ar-SA"/>
        </w:rPr>
        <w:t>Grundfoss</w:t>
      </w:r>
      <w:proofErr w:type="spellEnd"/>
      <w:r w:rsidRPr="00631E66">
        <w:rPr>
          <w:rFonts w:ascii="Times New Roman" w:eastAsia="Times New Roman" w:hAnsi="Times New Roman" w:cs="Calibri"/>
          <w:iCs/>
          <w:color w:val="000000"/>
          <w:kern w:val="1"/>
          <w:lang w:eastAsia="ar-SA"/>
        </w:rPr>
        <w:t>;</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2.9.7. Automātiskos</w:t>
      </w:r>
      <w:proofErr w:type="gramStart"/>
      <w:r w:rsidRPr="00631E66">
        <w:rPr>
          <w:rFonts w:ascii="Times New Roman" w:eastAsia="Times New Roman" w:hAnsi="Times New Roman" w:cs="Calibri"/>
          <w:iCs/>
          <w:color w:val="000000"/>
          <w:kern w:val="1"/>
          <w:lang w:eastAsia="ar-SA"/>
        </w:rPr>
        <w:t xml:space="preserve">  </w:t>
      </w:r>
      <w:proofErr w:type="gramEnd"/>
      <w:r w:rsidRPr="00631E66">
        <w:rPr>
          <w:rFonts w:ascii="Times New Roman" w:eastAsia="Times New Roman" w:hAnsi="Times New Roman" w:cs="Calibri"/>
          <w:iCs/>
          <w:color w:val="000000"/>
          <w:kern w:val="1"/>
          <w:lang w:eastAsia="ar-SA"/>
        </w:rPr>
        <w:t xml:space="preserve">atgaisotājus aukstākā punktā siltummezglā;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2.9.8. Āra un iekštelpas temperatūras devējus;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2.9.9. Karstā ūdens skaitītājs piebarošanas ūdens uzskaitei;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2.9.10. Drošības vārsts;</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2.9.11. </w:t>
      </w:r>
      <w:proofErr w:type="spellStart"/>
      <w:r w:rsidRPr="00631E66">
        <w:rPr>
          <w:rFonts w:ascii="Times New Roman" w:eastAsia="Times New Roman" w:hAnsi="Times New Roman" w:cs="Calibri"/>
          <w:iCs/>
          <w:color w:val="000000"/>
          <w:kern w:val="1"/>
          <w:lang w:eastAsia="ar-SA"/>
        </w:rPr>
        <w:t>Noslēgarmatūra</w:t>
      </w:r>
      <w:proofErr w:type="spellEnd"/>
      <w:r w:rsidRPr="00631E66">
        <w:rPr>
          <w:rFonts w:ascii="Times New Roman" w:eastAsia="Times New Roman" w:hAnsi="Times New Roman" w:cs="Calibri"/>
          <w:iCs/>
          <w:color w:val="000000"/>
          <w:kern w:val="1"/>
          <w:lang w:eastAsia="ar-SA"/>
        </w:rPr>
        <w:t xml:space="preserve"> sistēmas iztukšošanai;</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2.9.12. Manometrus, termometrus;</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2.9.13. </w:t>
      </w:r>
      <w:proofErr w:type="spellStart"/>
      <w:r w:rsidRPr="00631E66">
        <w:rPr>
          <w:rFonts w:ascii="Times New Roman" w:eastAsia="Times New Roman" w:hAnsi="Times New Roman" w:cs="Calibri"/>
          <w:iCs/>
          <w:color w:val="000000"/>
          <w:kern w:val="1"/>
          <w:lang w:eastAsia="ar-SA"/>
        </w:rPr>
        <w:t>Danfoss</w:t>
      </w:r>
      <w:proofErr w:type="spellEnd"/>
      <w:r w:rsidRPr="00631E66">
        <w:rPr>
          <w:rFonts w:ascii="Times New Roman" w:eastAsia="Times New Roman" w:hAnsi="Times New Roman" w:cs="Calibri"/>
          <w:iCs/>
          <w:color w:val="000000"/>
          <w:kern w:val="1"/>
          <w:lang w:eastAsia="ar-SA"/>
        </w:rPr>
        <w:t xml:space="preserve"> automātika;</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2.9.14. INFOCAL 6 siltumskaitītājs.  </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2.10. Paredzēs siltummezgla </w:t>
      </w:r>
      <w:r w:rsidRPr="00631E66">
        <w:rPr>
          <w:rFonts w:ascii="Times New Roman" w:eastAsia="Times New Roman" w:hAnsi="Times New Roman" w:cs="Calibri"/>
          <w:b/>
          <w:i/>
          <w:iCs/>
          <w:color w:val="000000"/>
          <w:kern w:val="1"/>
          <w:lang w:eastAsia="ar-SA"/>
        </w:rPr>
        <w:t>karstā ūdens kontūru</w:t>
      </w:r>
      <w:r w:rsidRPr="00631E66">
        <w:rPr>
          <w:rFonts w:ascii="Times New Roman" w:eastAsia="Times New Roman" w:hAnsi="Times New Roman" w:cs="Calibri"/>
          <w:iCs/>
          <w:color w:val="000000"/>
          <w:kern w:val="1"/>
          <w:lang w:eastAsia="ar-SA"/>
        </w:rPr>
        <w:t xml:space="preserve"> ar sekojošiem risinājumiem (minimālās prasības):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2.10.1.Jaucamais plākšņu siltummainis;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2.10.2. </w:t>
      </w:r>
      <w:proofErr w:type="spellStart"/>
      <w:r w:rsidRPr="00631E66">
        <w:rPr>
          <w:rFonts w:ascii="Times New Roman" w:eastAsia="Times New Roman" w:hAnsi="Times New Roman" w:cs="Calibri"/>
          <w:iCs/>
          <w:color w:val="000000"/>
          <w:kern w:val="1"/>
          <w:lang w:eastAsia="ar-SA"/>
        </w:rPr>
        <w:t>Divgaitas</w:t>
      </w:r>
      <w:proofErr w:type="spellEnd"/>
      <w:r w:rsidRPr="00631E66">
        <w:rPr>
          <w:rFonts w:ascii="Times New Roman" w:eastAsia="Times New Roman" w:hAnsi="Times New Roman" w:cs="Calibri"/>
          <w:iCs/>
          <w:color w:val="000000"/>
          <w:kern w:val="1"/>
          <w:lang w:eastAsia="ar-SA"/>
        </w:rPr>
        <w:t xml:space="preserve"> vārsts karstam </w:t>
      </w:r>
      <w:proofErr w:type="spellStart"/>
      <w:r w:rsidRPr="00631E66">
        <w:rPr>
          <w:rFonts w:ascii="Times New Roman" w:eastAsia="Times New Roman" w:hAnsi="Times New Roman" w:cs="Calibri"/>
          <w:iCs/>
          <w:color w:val="000000"/>
          <w:kern w:val="1"/>
          <w:lang w:eastAsia="ar-SA"/>
        </w:rPr>
        <w:t>ūd</w:t>
      </w:r>
      <w:proofErr w:type="spellEnd"/>
      <w:r w:rsidRPr="00631E66">
        <w:rPr>
          <w:rFonts w:ascii="Times New Roman" w:eastAsia="Times New Roman" w:hAnsi="Times New Roman" w:cs="Calibri"/>
          <w:iCs/>
          <w:color w:val="000000"/>
          <w:kern w:val="1"/>
          <w:lang w:eastAsia="ar-SA"/>
        </w:rPr>
        <w:t xml:space="preserve">.  </w:t>
      </w:r>
      <w:proofErr w:type="spellStart"/>
      <w:r w:rsidRPr="00631E66">
        <w:rPr>
          <w:rFonts w:ascii="Times New Roman" w:eastAsia="Times New Roman" w:hAnsi="Times New Roman" w:cs="Calibri"/>
          <w:iCs/>
          <w:color w:val="000000"/>
          <w:kern w:val="1"/>
          <w:lang w:eastAsia="ar-SA"/>
        </w:rPr>
        <w:t>Danfoss</w:t>
      </w:r>
      <w:proofErr w:type="spellEnd"/>
      <w:r w:rsidRPr="00631E66">
        <w:rPr>
          <w:rFonts w:ascii="Times New Roman" w:eastAsia="Times New Roman" w:hAnsi="Times New Roman" w:cs="Calibri"/>
          <w:iCs/>
          <w:color w:val="000000"/>
          <w:kern w:val="1"/>
          <w:lang w:eastAsia="ar-SA"/>
        </w:rPr>
        <w:t>;</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2.10.3. Vārsta izpildmehānisms </w:t>
      </w:r>
      <w:proofErr w:type="spellStart"/>
      <w:r w:rsidRPr="00631E66">
        <w:rPr>
          <w:rFonts w:ascii="Times New Roman" w:eastAsia="Times New Roman" w:hAnsi="Times New Roman" w:cs="Calibri"/>
          <w:iCs/>
          <w:color w:val="000000"/>
          <w:kern w:val="1"/>
          <w:lang w:eastAsia="ar-SA"/>
        </w:rPr>
        <w:t>Danfoss</w:t>
      </w:r>
      <w:proofErr w:type="spellEnd"/>
      <w:r w:rsidRPr="00631E66">
        <w:rPr>
          <w:rFonts w:ascii="Times New Roman" w:eastAsia="Times New Roman" w:hAnsi="Times New Roman" w:cs="Calibri"/>
          <w:iCs/>
          <w:color w:val="000000"/>
          <w:kern w:val="1"/>
          <w:lang w:eastAsia="ar-SA"/>
        </w:rPr>
        <w:t>;</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2.10.4. Beztrokšņa cirkulācijas sūknis </w:t>
      </w:r>
      <w:proofErr w:type="spellStart"/>
      <w:r w:rsidRPr="00631E66">
        <w:rPr>
          <w:rFonts w:ascii="Times New Roman" w:eastAsia="Times New Roman" w:hAnsi="Times New Roman" w:cs="Calibri"/>
          <w:iCs/>
          <w:color w:val="000000"/>
          <w:kern w:val="1"/>
          <w:lang w:eastAsia="ar-SA"/>
        </w:rPr>
        <w:t>Grundfoss</w:t>
      </w:r>
      <w:proofErr w:type="spellEnd"/>
      <w:r w:rsidRPr="00631E66">
        <w:rPr>
          <w:rFonts w:ascii="Times New Roman" w:eastAsia="Times New Roman" w:hAnsi="Times New Roman" w:cs="Calibri"/>
          <w:iCs/>
          <w:color w:val="000000"/>
          <w:kern w:val="1"/>
          <w:lang w:eastAsia="ar-SA"/>
        </w:rPr>
        <w:t>;</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2.10.5. Automātiskos</w:t>
      </w:r>
      <w:proofErr w:type="gramStart"/>
      <w:r w:rsidRPr="00631E66">
        <w:rPr>
          <w:rFonts w:ascii="Times New Roman" w:eastAsia="Times New Roman" w:hAnsi="Times New Roman" w:cs="Calibri"/>
          <w:iCs/>
          <w:color w:val="000000"/>
          <w:kern w:val="1"/>
          <w:lang w:eastAsia="ar-SA"/>
        </w:rPr>
        <w:t xml:space="preserve">  </w:t>
      </w:r>
      <w:proofErr w:type="gramEnd"/>
      <w:r w:rsidRPr="00631E66">
        <w:rPr>
          <w:rFonts w:ascii="Times New Roman" w:eastAsia="Times New Roman" w:hAnsi="Times New Roman" w:cs="Calibri"/>
          <w:iCs/>
          <w:color w:val="000000"/>
          <w:kern w:val="1"/>
          <w:lang w:eastAsia="ar-SA"/>
        </w:rPr>
        <w:t xml:space="preserve">atgaisotājus aukstākā punktā siltummezglā;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2.10.6. Aukstā ūdens skaitītājs karstā ūdens uzskaitei;</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2.10.7. Drošības vārsts;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2.10.8. </w:t>
      </w:r>
      <w:proofErr w:type="spellStart"/>
      <w:r w:rsidRPr="00631E66">
        <w:rPr>
          <w:rFonts w:ascii="Times New Roman" w:eastAsia="Times New Roman" w:hAnsi="Times New Roman" w:cs="Calibri"/>
          <w:iCs/>
          <w:color w:val="000000"/>
          <w:kern w:val="1"/>
          <w:lang w:eastAsia="ar-SA"/>
        </w:rPr>
        <w:t>Noslēgarmatūra</w:t>
      </w:r>
      <w:proofErr w:type="spellEnd"/>
      <w:r w:rsidRPr="00631E66">
        <w:rPr>
          <w:rFonts w:ascii="Times New Roman" w:eastAsia="Times New Roman" w:hAnsi="Times New Roman" w:cs="Calibri"/>
          <w:iCs/>
          <w:color w:val="000000"/>
          <w:kern w:val="1"/>
          <w:lang w:eastAsia="ar-SA"/>
        </w:rPr>
        <w:t xml:space="preserve"> sistēmas iztukšošanai;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2.10.9. Manometrus, termometrus;</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2.10.10. </w:t>
      </w:r>
      <w:proofErr w:type="spellStart"/>
      <w:r w:rsidRPr="00631E66">
        <w:rPr>
          <w:rFonts w:ascii="Times New Roman" w:eastAsia="Times New Roman" w:hAnsi="Times New Roman" w:cs="Calibri"/>
          <w:iCs/>
          <w:color w:val="000000"/>
          <w:kern w:val="1"/>
          <w:lang w:eastAsia="ar-SA"/>
        </w:rPr>
        <w:t>Danfoss</w:t>
      </w:r>
      <w:proofErr w:type="spellEnd"/>
      <w:r w:rsidRPr="00631E66">
        <w:rPr>
          <w:rFonts w:ascii="Times New Roman" w:eastAsia="Times New Roman" w:hAnsi="Times New Roman" w:cs="Calibri"/>
          <w:iCs/>
          <w:color w:val="000000"/>
          <w:kern w:val="1"/>
          <w:lang w:eastAsia="ar-SA"/>
        </w:rPr>
        <w:t xml:space="preserve"> automātika; </w:t>
      </w:r>
    </w:p>
    <w:p w:rsidR="00631E66" w:rsidRPr="00631E66" w:rsidRDefault="00631E66" w:rsidP="00631E66">
      <w:pPr>
        <w:spacing w:after="0" w:line="240" w:lineRule="auto"/>
        <w:ind w:left="720" w:right="4" w:firstLine="698"/>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2.10.11. Siltumskaitītājs karstā ūdens kontūram;</w:t>
      </w:r>
    </w:p>
    <w:p w:rsidR="00631E66" w:rsidRPr="00631E66" w:rsidRDefault="00631E66" w:rsidP="00631E66">
      <w:pPr>
        <w:spacing w:after="0" w:line="240"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ab/>
        <w:t>2.10.13 Siltummezglā paredzēt atsevišķu elektrības pieslēgumu ar kontrolskaitītāju apkures sistēmas regulēšanai.</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2.11. Paredzēt apkures sistēmas izbūvi no PPR-AL-PPR cauruļvadiem un tērauda radiatoru izbūvi, kuru siltuma atdeve regulējama ar radiatoru termoregulatoriem.</w:t>
      </w:r>
    </w:p>
    <w:p w:rsidR="00631E66" w:rsidRPr="00631E66" w:rsidRDefault="00631E66" w:rsidP="00631E66">
      <w:pPr>
        <w:tabs>
          <w:tab w:val="left" w:pos="567"/>
        </w:tabs>
        <w:suppressAutoHyphens/>
        <w:spacing w:after="0" w:line="276" w:lineRule="auto"/>
        <w:ind w:left="709"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2.12.</w:t>
      </w:r>
      <w:proofErr w:type="gramStart"/>
      <w:r w:rsidRPr="00631E66">
        <w:rPr>
          <w:rFonts w:ascii="Times New Roman" w:eastAsia="Times New Roman" w:hAnsi="Times New Roman" w:cs="Calibri"/>
          <w:iCs/>
          <w:color w:val="000000"/>
          <w:kern w:val="1"/>
          <w:lang w:eastAsia="ar-SA"/>
        </w:rPr>
        <w:t xml:space="preserve">  </w:t>
      </w:r>
      <w:proofErr w:type="gramEnd"/>
      <w:r w:rsidRPr="00631E66">
        <w:rPr>
          <w:rFonts w:ascii="Times New Roman" w:eastAsia="Times New Roman" w:hAnsi="Times New Roman" w:cs="Calibri"/>
          <w:iCs/>
          <w:color w:val="000000"/>
          <w:kern w:val="1"/>
          <w:lang w:eastAsia="ar-SA"/>
        </w:rPr>
        <w:t>Pēc apkures cauruļvadu izbūves, vietās, kur tās šķērso starpsienas, tiek izbūvētas grīdā un tml., veikt kosmētisko remontu darba zonā (krāsu/flīžu/linoleja tonis analogs esošajai apdarei). Siltummezgla telpā (Nr.31) veikt sienu, griestu, grīdas apdari un izbūvēt siltuma detektoru to pieslēdzot pie esošā UAS paneļa 1.stāvā. Kāpņu telpā (Nr.32) veikt jaunas betona grīdas izbūvi esošās koka grīdas vietā un ailes apdari starp kāpņu telpu un siltummezglu;</w:t>
      </w:r>
    </w:p>
    <w:p w:rsidR="00631E66" w:rsidRPr="00631E66" w:rsidRDefault="00631E66" w:rsidP="00631E66">
      <w:pPr>
        <w:tabs>
          <w:tab w:val="left" w:pos="567"/>
        </w:tabs>
        <w:suppressAutoHyphens/>
        <w:spacing w:after="0" w:line="276" w:lineRule="auto"/>
        <w:ind w:left="709"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2.13. Pirms būvdarbu uzsākšanas:</w:t>
      </w:r>
    </w:p>
    <w:p w:rsidR="00631E66" w:rsidRPr="00631E66" w:rsidRDefault="00631E66" w:rsidP="00631E66">
      <w:pPr>
        <w:tabs>
          <w:tab w:val="left" w:pos="567"/>
        </w:tabs>
        <w:suppressAutoHyphens/>
        <w:spacing w:after="0" w:line="276" w:lineRule="auto"/>
        <w:ind w:left="709"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w:t>
      </w:r>
      <w:r w:rsidRPr="00631E66">
        <w:rPr>
          <w:rFonts w:ascii="Times New Roman" w:eastAsia="Times New Roman" w:hAnsi="Times New Roman" w:cs="Calibri"/>
          <w:iCs/>
          <w:color w:val="000000"/>
          <w:kern w:val="1"/>
          <w:lang w:eastAsia="ar-SA"/>
        </w:rPr>
        <w:tab/>
        <w:t>2.13.1. Veikt telpu fotofiksāciju;</w:t>
      </w:r>
    </w:p>
    <w:p w:rsidR="00631E66" w:rsidRPr="00631E66" w:rsidRDefault="00631E66" w:rsidP="00631E66">
      <w:pPr>
        <w:tabs>
          <w:tab w:val="left" w:pos="567"/>
        </w:tabs>
        <w:suppressAutoHyphens/>
        <w:spacing w:after="0" w:line="276" w:lineRule="auto"/>
        <w:ind w:left="709"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ab/>
        <w:t>2.13.2. Veikt teritorijas fotofiksāciju (siltumtrases pievada būvdarbu zonā);</w:t>
      </w:r>
    </w:p>
    <w:p w:rsidR="00631E66" w:rsidRPr="00631E66" w:rsidRDefault="00631E66" w:rsidP="00631E66">
      <w:pPr>
        <w:tabs>
          <w:tab w:val="left" w:pos="567"/>
        </w:tabs>
        <w:suppressAutoHyphens/>
        <w:spacing w:after="0" w:line="276" w:lineRule="auto"/>
        <w:ind w:left="709"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lastRenderedPageBreak/>
        <w:tab/>
        <w:t xml:space="preserve">2.13.3. Kopā ar pasūtītāju sastādīs </w:t>
      </w:r>
      <w:r w:rsidRPr="00631E66">
        <w:rPr>
          <w:rFonts w:ascii="Times New Roman" w:eastAsia="Times New Roman" w:hAnsi="Times New Roman" w:cs="Calibri"/>
          <w:i/>
          <w:iCs/>
          <w:color w:val="000000"/>
          <w:kern w:val="1"/>
          <w:lang w:eastAsia="ar-SA"/>
        </w:rPr>
        <w:t>Būves vietas nodošanas – pieņemšanas aktu</w:t>
      </w:r>
      <w:r w:rsidRPr="00631E66">
        <w:rPr>
          <w:rFonts w:ascii="Times New Roman" w:eastAsia="Times New Roman" w:hAnsi="Times New Roman" w:cs="Calibri"/>
          <w:iCs/>
          <w:color w:val="000000"/>
          <w:kern w:val="1"/>
          <w:lang w:eastAsia="ar-SA"/>
        </w:rPr>
        <w:t>.</w:t>
      </w:r>
    </w:p>
    <w:p w:rsidR="00631E66" w:rsidRPr="00631E66" w:rsidRDefault="00631E66" w:rsidP="00631E66">
      <w:pPr>
        <w:tabs>
          <w:tab w:val="left" w:pos="567"/>
        </w:tabs>
        <w:suppressAutoHyphens/>
        <w:spacing w:after="0" w:line="276" w:lineRule="auto"/>
        <w:ind w:left="709" w:right="4"/>
        <w:jc w:val="both"/>
        <w:rPr>
          <w:rFonts w:ascii="Times New Roman" w:eastAsia="Times New Roman" w:hAnsi="Times New Roman" w:cs="Calibri"/>
          <w:iCs/>
          <w:color w:val="000000"/>
          <w:kern w:val="1"/>
          <w:lang w:eastAsia="ar-SA"/>
        </w:rPr>
      </w:pP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2.14.Paredzēt siltumtrases izbūvi </w:t>
      </w:r>
      <w:r w:rsidRPr="00631E66">
        <w:rPr>
          <w:rFonts w:ascii="Times New Roman" w:eastAsia="Times New Roman" w:hAnsi="Times New Roman" w:cs="Times New Roman"/>
          <w:iCs/>
          <w:color w:val="000000"/>
          <w:kern w:val="1"/>
          <w:lang w:eastAsia="ar-SA"/>
        </w:rPr>
        <w:t>≈</w:t>
      </w:r>
      <w:r w:rsidRPr="00631E66">
        <w:rPr>
          <w:rFonts w:ascii="Times New Roman" w:eastAsia="Times New Roman" w:hAnsi="Times New Roman" w:cs="Calibri"/>
          <w:iCs/>
          <w:color w:val="000000"/>
          <w:kern w:val="1"/>
          <w:lang w:eastAsia="ar-SA"/>
        </w:rPr>
        <w:t xml:space="preserve">250m garu posmu (ar </w:t>
      </w:r>
      <w:proofErr w:type="spellStart"/>
      <w:r w:rsidRPr="00631E66">
        <w:rPr>
          <w:rFonts w:ascii="Times New Roman" w:eastAsia="Times New Roman" w:hAnsi="Times New Roman" w:cs="Calibri"/>
          <w:iCs/>
          <w:color w:val="000000"/>
          <w:kern w:val="1"/>
          <w:lang w:eastAsia="ar-SA"/>
        </w:rPr>
        <w:t>caurdures</w:t>
      </w:r>
      <w:proofErr w:type="spellEnd"/>
      <w:r w:rsidRPr="00631E66">
        <w:rPr>
          <w:rFonts w:ascii="Times New Roman" w:eastAsia="Times New Roman" w:hAnsi="Times New Roman" w:cs="Calibri"/>
          <w:iCs/>
          <w:color w:val="000000"/>
          <w:kern w:val="1"/>
          <w:lang w:eastAsia="ar-SA"/>
        </w:rPr>
        <w:t xml:space="preserve"> vai atklāto metodi) ar elastīgām rūpnieciski izolētām caurulēm (EVOPIPES – KELIT PEX 95R-10 DUO vai ekvivalents). Veicot darbus ar </w:t>
      </w:r>
      <w:proofErr w:type="spellStart"/>
      <w:r w:rsidRPr="00631E66">
        <w:rPr>
          <w:rFonts w:ascii="Times New Roman" w:eastAsia="Times New Roman" w:hAnsi="Times New Roman" w:cs="Calibri"/>
          <w:iCs/>
          <w:color w:val="000000"/>
          <w:kern w:val="1"/>
          <w:lang w:eastAsia="ar-SA"/>
        </w:rPr>
        <w:t>caurdures</w:t>
      </w:r>
      <w:proofErr w:type="spellEnd"/>
      <w:r w:rsidRPr="00631E66">
        <w:rPr>
          <w:rFonts w:ascii="Times New Roman" w:eastAsia="Times New Roman" w:hAnsi="Times New Roman" w:cs="Calibri"/>
          <w:iCs/>
          <w:color w:val="000000"/>
          <w:kern w:val="1"/>
          <w:lang w:eastAsia="ar-SA"/>
        </w:rPr>
        <w:t xml:space="preserve"> metodi paredzēt čaulu siltumtrases caurules ievilkšanai, čaulai ir jābūt no PE100RC materiāla, SDR17 un jāatbilst PAS1075 2tipa cauruļvadu prasībām. Čaulas DN ir jābūt lielākam nekā siltumtrases caurules aizsargapvalka ārējais DN, atbilstoši LBN prasībām 200mm. Siltumtrases caurules ievilkšanai čaulā ir jāparedz centrējošie gredzeni un galu izolatori. Minimālās prasības siltumtrases caurulei;</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ab/>
        <w:t xml:space="preserve">2.14.1. Darba caurulei ir jābūt no </w:t>
      </w:r>
      <w:proofErr w:type="spellStart"/>
      <w:r w:rsidRPr="00631E66">
        <w:rPr>
          <w:rFonts w:ascii="Times New Roman" w:eastAsia="Times New Roman" w:hAnsi="Times New Roman" w:cs="Calibri"/>
          <w:iCs/>
          <w:color w:val="000000"/>
          <w:kern w:val="1"/>
          <w:lang w:eastAsia="ar-SA"/>
        </w:rPr>
        <w:t>šķērsšūtā</w:t>
      </w:r>
      <w:proofErr w:type="spellEnd"/>
      <w:r w:rsidRPr="00631E66">
        <w:rPr>
          <w:rFonts w:ascii="Times New Roman" w:eastAsia="Times New Roman" w:hAnsi="Times New Roman" w:cs="Calibri"/>
          <w:iCs/>
          <w:color w:val="000000"/>
          <w:kern w:val="1"/>
          <w:lang w:eastAsia="ar-SA"/>
        </w:rPr>
        <w:t xml:space="preserve"> polietilēna </w:t>
      </w:r>
      <w:proofErr w:type="spellStart"/>
      <w:r w:rsidRPr="00631E66">
        <w:rPr>
          <w:rFonts w:ascii="Times New Roman" w:eastAsia="Times New Roman" w:hAnsi="Times New Roman" w:cs="Calibri"/>
          <w:iCs/>
          <w:color w:val="000000"/>
          <w:kern w:val="1"/>
          <w:lang w:eastAsia="ar-SA"/>
        </w:rPr>
        <w:t>PEXa</w:t>
      </w:r>
      <w:proofErr w:type="spellEnd"/>
      <w:r w:rsidRPr="00631E66">
        <w:rPr>
          <w:rFonts w:ascii="Times New Roman" w:eastAsia="Times New Roman" w:hAnsi="Times New Roman" w:cs="Calibri"/>
          <w:iCs/>
          <w:color w:val="000000"/>
          <w:kern w:val="1"/>
          <w:lang w:eastAsia="ar-SA"/>
        </w:rPr>
        <w:t xml:space="preserve"> 2x40mm ar adhēzijas, </w:t>
      </w:r>
      <w:proofErr w:type="spellStart"/>
      <w:r w:rsidRPr="00631E66">
        <w:rPr>
          <w:rFonts w:ascii="Times New Roman" w:eastAsia="Times New Roman" w:hAnsi="Times New Roman" w:cs="Calibri"/>
          <w:iCs/>
          <w:color w:val="000000"/>
          <w:kern w:val="1"/>
          <w:lang w:eastAsia="ar-SA"/>
        </w:rPr>
        <w:t>aramīda</w:t>
      </w:r>
      <w:proofErr w:type="spellEnd"/>
      <w:r w:rsidRPr="00631E66">
        <w:rPr>
          <w:rFonts w:ascii="Times New Roman" w:eastAsia="Times New Roman" w:hAnsi="Times New Roman" w:cs="Calibri"/>
          <w:iCs/>
          <w:color w:val="000000"/>
          <w:kern w:val="1"/>
          <w:lang w:eastAsia="ar-SA"/>
        </w:rPr>
        <w:t xml:space="preserve"> šķiedru </w:t>
      </w:r>
      <w:proofErr w:type="spellStart"/>
      <w:r w:rsidRPr="00631E66">
        <w:rPr>
          <w:rFonts w:ascii="Times New Roman" w:eastAsia="Times New Roman" w:hAnsi="Times New Roman" w:cs="Calibri"/>
          <w:iCs/>
          <w:color w:val="000000"/>
          <w:kern w:val="1"/>
          <w:lang w:eastAsia="ar-SA"/>
        </w:rPr>
        <w:t>armējumu</w:t>
      </w:r>
      <w:proofErr w:type="spellEnd"/>
      <w:r w:rsidRPr="00631E66">
        <w:rPr>
          <w:rFonts w:ascii="Times New Roman" w:eastAsia="Times New Roman" w:hAnsi="Times New Roman" w:cs="Calibri"/>
          <w:iCs/>
          <w:color w:val="000000"/>
          <w:kern w:val="1"/>
          <w:lang w:eastAsia="ar-SA"/>
        </w:rPr>
        <w:t xml:space="preserve"> un skābekļa barjeras (EVOH) slāņiem;</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ab/>
        <w:t xml:space="preserve">2.14.2. Sērijas izolācija, PUR (poliuretāns) pārklāts ar difūzijas </w:t>
      </w:r>
      <w:proofErr w:type="spellStart"/>
      <w:r w:rsidRPr="00631E66">
        <w:rPr>
          <w:rFonts w:ascii="Times New Roman" w:eastAsia="Times New Roman" w:hAnsi="Times New Roman" w:cs="Calibri"/>
          <w:iCs/>
          <w:color w:val="000000"/>
          <w:kern w:val="1"/>
          <w:lang w:eastAsia="ar-SA"/>
        </w:rPr>
        <w:t>barjerslāni</w:t>
      </w:r>
      <w:proofErr w:type="spellEnd"/>
      <w:r w:rsidRPr="00631E66">
        <w:rPr>
          <w:rFonts w:ascii="Times New Roman" w:eastAsia="Times New Roman" w:hAnsi="Times New Roman" w:cs="Calibri"/>
          <w:iCs/>
          <w:color w:val="000000"/>
          <w:kern w:val="1"/>
          <w:lang w:eastAsia="ar-SA"/>
        </w:rPr>
        <w:t xml:space="preserve"> un PE-LD aizsargapvalku;</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ab/>
        <w:t xml:space="preserve">2.14.3. Siltumvadītspēja </w:t>
      </w:r>
      <w:r w:rsidRPr="00631E66">
        <w:rPr>
          <w:rFonts w:ascii="Times New Roman" w:eastAsia="Times New Roman" w:hAnsi="Times New Roman" w:cs="Times New Roman"/>
          <w:iCs/>
          <w:color w:val="000000"/>
          <w:kern w:val="1"/>
          <w:lang w:eastAsia="ar-SA"/>
        </w:rPr>
        <w:t>≤</w:t>
      </w:r>
      <w:r w:rsidRPr="00631E66">
        <w:rPr>
          <w:rFonts w:ascii="Times New Roman" w:eastAsia="Times New Roman" w:hAnsi="Times New Roman" w:cs="Calibri"/>
          <w:iCs/>
          <w:color w:val="000000"/>
          <w:kern w:val="1"/>
          <w:lang w:eastAsia="ar-SA"/>
        </w:rPr>
        <w:t xml:space="preserve"> 0.0210 W/</w:t>
      </w:r>
      <w:proofErr w:type="spellStart"/>
      <w:r w:rsidRPr="00631E66">
        <w:rPr>
          <w:rFonts w:ascii="Times New Roman" w:eastAsia="Times New Roman" w:hAnsi="Times New Roman" w:cs="Calibri"/>
          <w:iCs/>
          <w:color w:val="000000"/>
          <w:kern w:val="1"/>
          <w:lang w:eastAsia="ar-SA"/>
        </w:rPr>
        <w:t>mK</w:t>
      </w:r>
      <w:proofErr w:type="spellEnd"/>
      <w:r w:rsidRPr="00631E66">
        <w:rPr>
          <w:rFonts w:ascii="Times New Roman" w:eastAsia="Times New Roman" w:hAnsi="Times New Roman" w:cs="Calibri"/>
          <w:iCs/>
          <w:color w:val="000000"/>
          <w:kern w:val="1"/>
          <w:lang w:eastAsia="ar-SA"/>
        </w:rPr>
        <w:t>;</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ab/>
        <w:t>2.14.4. Patstāvīgā darba temperatūra +80</w:t>
      </w:r>
      <w:r w:rsidRPr="00631E66">
        <w:rPr>
          <w:rFonts w:ascii="Times New Roman" w:eastAsia="Times New Roman" w:hAnsi="Times New Roman" w:cs="Times New Roman"/>
          <w:iCs/>
          <w:color w:val="000000"/>
          <w:kern w:val="1"/>
          <w:lang w:eastAsia="ar-SA"/>
        </w:rPr>
        <w:t>°</w:t>
      </w:r>
      <w:r w:rsidRPr="00631E66">
        <w:rPr>
          <w:rFonts w:ascii="Times New Roman" w:eastAsia="Times New Roman" w:hAnsi="Times New Roman" w:cs="Calibri"/>
          <w:iCs/>
          <w:color w:val="000000"/>
          <w:kern w:val="1"/>
          <w:lang w:eastAsia="ar-SA"/>
        </w:rPr>
        <w:t>C, MAX temperatūra +95</w:t>
      </w:r>
      <w:r w:rsidRPr="00631E66">
        <w:rPr>
          <w:rFonts w:ascii="Times New Roman" w:eastAsia="Times New Roman" w:hAnsi="Times New Roman" w:cs="Times New Roman"/>
          <w:iCs/>
          <w:color w:val="000000"/>
          <w:kern w:val="1"/>
          <w:lang w:eastAsia="ar-SA"/>
        </w:rPr>
        <w:t>°</w:t>
      </w:r>
      <w:r w:rsidRPr="00631E66">
        <w:rPr>
          <w:rFonts w:ascii="Times New Roman" w:eastAsia="Times New Roman" w:hAnsi="Times New Roman" w:cs="Calibri"/>
          <w:iCs/>
          <w:color w:val="000000"/>
          <w:kern w:val="1"/>
          <w:lang w:eastAsia="ar-SA"/>
        </w:rPr>
        <w:t xml:space="preserve">C, </w:t>
      </w:r>
      <w:proofErr w:type="spellStart"/>
      <w:r w:rsidRPr="00631E66">
        <w:rPr>
          <w:rFonts w:ascii="Times New Roman" w:eastAsia="Times New Roman" w:hAnsi="Times New Roman" w:cs="Calibri"/>
          <w:iCs/>
          <w:color w:val="000000"/>
          <w:kern w:val="1"/>
          <w:lang w:eastAsia="ar-SA"/>
        </w:rPr>
        <w:t>max</w:t>
      </w:r>
      <w:proofErr w:type="spellEnd"/>
      <w:r w:rsidRPr="00631E66">
        <w:rPr>
          <w:rFonts w:ascii="Times New Roman" w:eastAsia="Times New Roman" w:hAnsi="Times New Roman" w:cs="Calibri"/>
          <w:iCs/>
          <w:color w:val="000000"/>
          <w:kern w:val="1"/>
          <w:lang w:eastAsia="ar-SA"/>
        </w:rPr>
        <w:t xml:space="preserve"> darba spiediens 10bar;</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2.15. Veiks būvdarbus (siltumtrases pievada, siltummezgla, centrālās apkures sistēmas izbūvi u.c. darbus) saskaņā ar pasūtītāja izstrādāto darba uzdevumu;</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2.16. Pirms būvdarbu uzsākšanas pie Valkas novada domes izpilddirektora palīga izņems atļauju zemes rakšanas darbiem;</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2.17. Būvniecības darbus veikt saskaņā ar izstrādāto Apliecinājumu karti un spēkā esošo normatīvo aktu prasībām;</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2.18. Pēc siltumtrases pievada izbūves atjaunot pilnā apjomā bojātos zālāja un ceļa segumus, dzīvžogu un </w:t>
      </w:r>
      <w:proofErr w:type="spellStart"/>
      <w:r w:rsidRPr="00631E66">
        <w:rPr>
          <w:rFonts w:ascii="Times New Roman" w:eastAsia="Times New Roman" w:hAnsi="Times New Roman" w:cs="Calibri"/>
          <w:iCs/>
          <w:color w:val="000000"/>
          <w:kern w:val="1"/>
          <w:lang w:eastAsia="ar-SA"/>
        </w:rPr>
        <w:t>tml</w:t>
      </w:r>
      <w:proofErr w:type="spellEnd"/>
      <w:r w:rsidRPr="00631E66">
        <w:rPr>
          <w:rFonts w:ascii="Times New Roman" w:eastAsia="Times New Roman" w:hAnsi="Times New Roman" w:cs="Calibri"/>
          <w:iCs/>
          <w:color w:val="000000"/>
          <w:kern w:val="1"/>
          <w:lang w:eastAsia="ar-SA"/>
        </w:rPr>
        <w:t xml:space="preserve">; </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2.19. Pasūtītājam nododamā apliecinājuma kartes sastāvs</w:t>
      </w:r>
      <w:proofErr w:type="gramStart"/>
      <w:r w:rsidRPr="00631E66">
        <w:rPr>
          <w:rFonts w:ascii="Times New Roman" w:eastAsia="Times New Roman" w:hAnsi="Times New Roman" w:cs="Calibri"/>
          <w:iCs/>
          <w:color w:val="000000"/>
          <w:kern w:val="1"/>
          <w:lang w:eastAsia="ar-SA"/>
        </w:rPr>
        <w:t xml:space="preserve">  </w:t>
      </w:r>
      <w:proofErr w:type="gramEnd"/>
      <w:r w:rsidRPr="00631E66">
        <w:rPr>
          <w:rFonts w:ascii="Times New Roman" w:eastAsia="Times New Roman" w:hAnsi="Times New Roman" w:cs="Calibri"/>
          <w:iCs/>
          <w:color w:val="000000"/>
          <w:kern w:val="1"/>
          <w:lang w:eastAsia="ar-SA"/>
        </w:rPr>
        <w:t xml:space="preserve">(4 eksemplārus papīra versijā (1.eksempl. Valkas novada domes Būvvaldei (cauršūti, lapas sanumurētas), 1 </w:t>
      </w:r>
      <w:proofErr w:type="spellStart"/>
      <w:r w:rsidRPr="00631E66">
        <w:rPr>
          <w:rFonts w:ascii="Times New Roman" w:eastAsia="Times New Roman" w:hAnsi="Times New Roman" w:cs="Calibri"/>
          <w:iCs/>
          <w:color w:val="000000"/>
          <w:kern w:val="1"/>
          <w:lang w:eastAsia="ar-SA"/>
        </w:rPr>
        <w:t>eksempl</w:t>
      </w:r>
      <w:proofErr w:type="spellEnd"/>
      <w:r w:rsidRPr="00631E66">
        <w:rPr>
          <w:rFonts w:ascii="Times New Roman" w:eastAsia="Times New Roman" w:hAnsi="Times New Roman" w:cs="Calibri"/>
          <w:iCs/>
          <w:color w:val="000000"/>
          <w:kern w:val="1"/>
          <w:lang w:eastAsia="ar-SA"/>
        </w:rPr>
        <w:t xml:space="preserve">. Autoram, 2 </w:t>
      </w:r>
      <w:proofErr w:type="spellStart"/>
      <w:r w:rsidRPr="00631E66">
        <w:rPr>
          <w:rFonts w:ascii="Times New Roman" w:eastAsia="Times New Roman" w:hAnsi="Times New Roman" w:cs="Calibri"/>
          <w:iCs/>
          <w:color w:val="000000"/>
          <w:kern w:val="1"/>
          <w:lang w:eastAsia="ar-SA"/>
        </w:rPr>
        <w:t>eksempl</w:t>
      </w:r>
      <w:proofErr w:type="spellEnd"/>
      <w:r w:rsidRPr="00631E66">
        <w:rPr>
          <w:rFonts w:ascii="Times New Roman" w:eastAsia="Times New Roman" w:hAnsi="Times New Roman" w:cs="Calibri"/>
          <w:iCs/>
          <w:color w:val="000000"/>
          <w:kern w:val="1"/>
          <w:lang w:eastAsia="ar-SA"/>
        </w:rPr>
        <w:t xml:space="preserve">. Pasūtītājam </w:t>
      </w:r>
      <w:proofErr w:type="gramStart"/>
      <w:r w:rsidRPr="00631E66">
        <w:rPr>
          <w:rFonts w:ascii="Times New Roman" w:eastAsia="Times New Roman" w:hAnsi="Times New Roman" w:cs="Calibri"/>
          <w:iCs/>
          <w:color w:val="000000"/>
          <w:kern w:val="1"/>
          <w:lang w:eastAsia="ar-SA"/>
        </w:rPr>
        <w:t>(</w:t>
      </w:r>
      <w:proofErr w:type="gramEnd"/>
      <w:r w:rsidRPr="00631E66">
        <w:rPr>
          <w:rFonts w:ascii="Times New Roman" w:eastAsia="Times New Roman" w:hAnsi="Times New Roman" w:cs="Calibri"/>
          <w:iCs/>
          <w:color w:val="000000"/>
          <w:kern w:val="1"/>
          <w:lang w:eastAsia="ar-SA"/>
        </w:rPr>
        <w:t xml:space="preserve">no tiem 1 </w:t>
      </w:r>
      <w:proofErr w:type="spellStart"/>
      <w:r w:rsidRPr="00631E66">
        <w:rPr>
          <w:rFonts w:ascii="Times New Roman" w:eastAsia="Times New Roman" w:hAnsi="Times New Roman" w:cs="Calibri"/>
          <w:iCs/>
          <w:color w:val="000000"/>
          <w:kern w:val="1"/>
          <w:lang w:eastAsia="ar-SA"/>
        </w:rPr>
        <w:t>eksempl</w:t>
      </w:r>
      <w:proofErr w:type="spellEnd"/>
      <w:r w:rsidRPr="00631E66">
        <w:rPr>
          <w:rFonts w:ascii="Times New Roman" w:eastAsia="Times New Roman" w:hAnsi="Times New Roman" w:cs="Calibri"/>
          <w:iCs/>
          <w:color w:val="000000"/>
          <w:kern w:val="1"/>
          <w:lang w:eastAsia="ar-SA"/>
        </w:rPr>
        <w:t xml:space="preserve">. Oriģināls)) CD formātā </w:t>
      </w:r>
      <w:proofErr w:type="gramStart"/>
      <w:r w:rsidRPr="00631E66">
        <w:rPr>
          <w:rFonts w:ascii="Times New Roman" w:eastAsia="Times New Roman" w:hAnsi="Times New Roman" w:cs="Calibri"/>
          <w:iCs/>
          <w:color w:val="000000"/>
          <w:kern w:val="1"/>
          <w:lang w:eastAsia="ar-SA"/>
        </w:rPr>
        <w:t>(</w:t>
      </w:r>
      <w:proofErr w:type="gramEnd"/>
      <w:r w:rsidRPr="00631E66">
        <w:rPr>
          <w:rFonts w:ascii="Times New Roman" w:eastAsia="Times New Roman" w:hAnsi="Times New Roman" w:cs="Calibri"/>
          <w:iCs/>
          <w:color w:val="000000"/>
          <w:kern w:val="1"/>
          <w:lang w:eastAsia="ar-SA"/>
        </w:rPr>
        <w:t xml:space="preserve">1 </w:t>
      </w:r>
      <w:proofErr w:type="spellStart"/>
      <w:r w:rsidRPr="00631E66">
        <w:rPr>
          <w:rFonts w:ascii="Times New Roman" w:eastAsia="Times New Roman" w:hAnsi="Times New Roman" w:cs="Calibri"/>
          <w:iCs/>
          <w:color w:val="000000"/>
          <w:kern w:val="1"/>
          <w:lang w:eastAsia="ar-SA"/>
        </w:rPr>
        <w:t>eksempl</w:t>
      </w:r>
      <w:proofErr w:type="spellEnd"/>
      <w:r w:rsidRPr="00631E66">
        <w:rPr>
          <w:rFonts w:ascii="Times New Roman" w:eastAsia="Times New Roman" w:hAnsi="Times New Roman" w:cs="Calibri"/>
          <w:iCs/>
          <w:color w:val="000000"/>
          <w:kern w:val="1"/>
          <w:lang w:eastAsia="ar-SA"/>
        </w:rPr>
        <w:t xml:space="preserve">. rasējumi – </w:t>
      </w:r>
      <w:proofErr w:type="spellStart"/>
      <w:r w:rsidRPr="00631E66">
        <w:rPr>
          <w:rFonts w:ascii="Times New Roman" w:eastAsia="Times New Roman" w:hAnsi="Times New Roman" w:cs="Calibri"/>
          <w:iCs/>
          <w:color w:val="000000"/>
          <w:kern w:val="1"/>
          <w:lang w:eastAsia="ar-SA"/>
        </w:rPr>
        <w:t>dwg</w:t>
      </w:r>
      <w:proofErr w:type="spellEnd"/>
      <w:r w:rsidRPr="00631E66">
        <w:rPr>
          <w:rFonts w:ascii="Times New Roman" w:eastAsia="Times New Roman" w:hAnsi="Times New Roman" w:cs="Calibri"/>
          <w:iCs/>
          <w:color w:val="000000"/>
          <w:kern w:val="1"/>
          <w:lang w:eastAsia="ar-SA"/>
        </w:rPr>
        <w:t xml:space="preserve"> faili, rakstiskās daļas un tabulas MS </w:t>
      </w:r>
      <w:proofErr w:type="spellStart"/>
      <w:r w:rsidRPr="00631E66">
        <w:rPr>
          <w:rFonts w:ascii="Times New Roman" w:eastAsia="Times New Roman" w:hAnsi="Times New Roman" w:cs="Calibri"/>
          <w:iCs/>
          <w:color w:val="000000"/>
          <w:kern w:val="1"/>
          <w:lang w:eastAsia="ar-SA"/>
        </w:rPr>
        <w:t>Offise</w:t>
      </w:r>
      <w:proofErr w:type="spellEnd"/>
      <w:r w:rsidRPr="00631E66">
        <w:rPr>
          <w:rFonts w:ascii="Times New Roman" w:eastAsia="Times New Roman" w:hAnsi="Times New Roman" w:cs="Calibri"/>
          <w:iCs/>
          <w:color w:val="000000"/>
          <w:kern w:val="1"/>
          <w:lang w:eastAsia="ar-SA"/>
        </w:rPr>
        <w:t xml:space="preserve"> failos; 1 </w:t>
      </w:r>
      <w:proofErr w:type="spellStart"/>
      <w:r w:rsidRPr="00631E66">
        <w:rPr>
          <w:rFonts w:ascii="Times New Roman" w:eastAsia="Times New Roman" w:hAnsi="Times New Roman" w:cs="Calibri"/>
          <w:iCs/>
          <w:color w:val="000000"/>
          <w:kern w:val="1"/>
          <w:lang w:eastAsia="ar-SA"/>
        </w:rPr>
        <w:t>eksempl</w:t>
      </w:r>
      <w:proofErr w:type="spellEnd"/>
      <w:r w:rsidRPr="00631E66">
        <w:rPr>
          <w:rFonts w:ascii="Times New Roman" w:eastAsia="Times New Roman" w:hAnsi="Times New Roman" w:cs="Calibri"/>
          <w:iCs/>
          <w:color w:val="000000"/>
          <w:kern w:val="1"/>
          <w:lang w:eastAsia="ar-SA"/>
        </w:rPr>
        <w:t xml:space="preserve">. Viss </w:t>
      </w:r>
      <w:proofErr w:type="spellStart"/>
      <w:r w:rsidRPr="00631E66">
        <w:rPr>
          <w:rFonts w:ascii="Times New Roman" w:eastAsia="Times New Roman" w:hAnsi="Times New Roman" w:cs="Calibri"/>
          <w:iCs/>
          <w:color w:val="000000"/>
          <w:kern w:val="1"/>
          <w:lang w:eastAsia="ar-SA"/>
        </w:rPr>
        <w:t>pdf</w:t>
      </w:r>
      <w:proofErr w:type="spellEnd"/>
      <w:r w:rsidRPr="00631E66">
        <w:rPr>
          <w:rFonts w:ascii="Times New Roman" w:eastAsia="Times New Roman" w:hAnsi="Times New Roman" w:cs="Calibri"/>
          <w:iCs/>
          <w:color w:val="000000"/>
          <w:kern w:val="1"/>
          <w:lang w:eastAsia="ar-SA"/>
        </w:rPr>
        <w:t xml:space="preserve"> failos; Failiem jābūt sakārtotiem datu nesējā tādā secībā, kā tehniskā dokumentācija iesniegta papīra formātā.));</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 2.20. izstrādāt būvdarbu apjomu tabulas atbilstoši LBN 501-15;</w:t>
      </w:r>
    </w:p>
    <w:p w:rsidR="00631E66" w:rsidRPr="00631E66" w:rsidRDefault="00631E66" w:rsidP="00631E66">
      <w:pPr>
        <w:tabs>
          <w:tab w:val="left" w:pos="567"/>
        </w:tabs>
        <w:suppressAutoHyphens/>
        <w:spacing w:after="0" w:line="276" w:lineRule="auto"/>
        <w:ind w:right="4"/>
        <w:jc w:val="both"/>
        <w:rPr>
          <w:rFonts w:ascii="Times New Roman" w:eastAsia="Times New Roman" w:hAnsi="Times New Roman" w:cs="Times New Roman"/>
          <w:color w:val="000000"/>
          <w:kern w:val="1"/>
          <w:lang w:eastAsia="ar-SA"/>
        </w:rPr>
      </w:pPr>
      <w:r w:rsidRPr="00631E66">
        <w:rPr>
          <w:rFonts w:ascii="Times New Roman" w:eastAsia="Times New Roman" w:hAnsi="Times New Roman" w:cs="Calibri"/>
          <w:iCs/>
          <w:color w:val="000000"/>
          <w:kern w:val="1"/>
          <w:lang w:eastAsia="ar-SA"/>
        </w:rPr>
        <w:t xml:space="preserve">              2.21. </w:t>
      </w:r>
      <w:r w:rsidRPr="00631E66">
        <w:rPr>
          <w:rFonts w:ascii="Times New Roman" w:eastAsia="Times New Roman" w:hAnsi="Times New Roman" w:cs="Times New Roman"/>
          <w:color w:val="000000"/>
          <w:kern w:val="1"/>
          <w:lang w:eastAsia="ar-SA"/>
        </w:rPr>
        <w:t>izstrādāt projekta būvdarbu izmaksu aprēķinu (</w:t>
      </w:r>
      <w:proofErr w:type="spellStart"/>
      <w:r w:rsidRPr="00631E66">
        <w:rPr>
          <w:rFonts w:ascii="Times New Roman" w:eastAsia="Times New Roman" w:hAnsi="Times New Roman" w:cs="Times New Roman"/>
          <w:color w:val="000000"/>
          <w:kern w:val="1"/>
          <w:lang w:eastAsia="ar-SA"/>
        </w:rPr>
        <w:t>kontr</w:t>
      </w:r>
      <w:r>
        <w:rPr>
          <w:rFonts w:ascii="Times New Roman" w:eastAsia="Times New Roman" w:hAnsi="Times New Roman" w:cs="Times New Roman"/>
          <w:color w:val="000000"/>
          <w:kern w:val="1"/>
          <w:lang w:eastAsia="ar-SA"/>
        </w:rPr>
        <w:t>oltāmi</w:t>
      </w:r>
      <w:proofErr w:type="spellEnd"/>
      <w:r>
        <w:rPr>
          <w:rFonts w:ascii="Times New Roman" w:eastAsia="Times New Roman" w:hAnsi="Times New Roman" w:cs="Times New Roman"/>
          <w:color w:val="000000"/>
          <w:kern w:val="1"/>
          <w:lang w:eastAsia="ar-SA"/>
        </w:rPr>
        <w:t>) atbilstoši LBN 501-15.</w:t>
      </w:r>
      <w:r w:rsidRPr="00631E66">
        <w:rPr>
          <w:rFonts w:ascii="Times New Roman" w:eastAsia="Times New Roman" w:hAnsi="Times New Roman" w:cs="Times New Roman"/>
          <w:color w:val="000000"/>
          <w:kern w:val="1"/>
          <w:lang w:eastAsia="ar-SA"/>
        </w:rPr>
        <w:t xml:space="preserve"> </w:t>
      </w:r>
    </w:p>
    <w:p w:rsidR="00631E66" w:rsidRPr="00631E66" w:rsidRDefault="00631E66" w:rsidP="00631E66">
      <w:pPr>
        <w:tabs>
          <w:tab w:val="left" w:pos="709"/>
        </w:tabs>
        <w:suppressAutoHyphens/>
        <w:spacing w:after="0" w:line="276" w:lineRule="auto"/>
        <w:ind w:left="720" w:right="4"/>
        <w:jc w:val="both"/>
        <w:rPr>
          <w:rFonts w:ascii="Times New Roman" w:eastAsia="Times New Roman" w:hAnsi="Times New Roman" w:cs="Calibri"/>
          <w:iCs/>
          <w:color w:val="000000"/>
          <w:kern w:val="1"/>
          <w:lang w:eastAsia="ar-SA"/>
        </w:rPr>
      </w:pPr>
    </w:p>
    <w:p w:rsidR="00631E66" w:rsidRPr="00631E66" w:rsidRDefault="00631E66" w:rsidP="00631E66">
      <w:pPr>
        <w:tabs>
          <w:tab w:val="left" w:pos="709"/>
        </w:tabs>
        <w:suppressAutoHyphens/>
        <w:spacing w:after="0" w:line="276" w:lineRule="auto"/>
        <w:ind w:right="4"/>
        <w:jc w:val="both"/>
        <w:rPr>
          <w:rFonts w:ascii="Times New Roman" w:eastAsia="Times New Roman" w:hAnsi="Times New Roman" w:cs="Calibri"/>
          <w:iCs/>
          <w:color w:val="000000"/>
          <w:kern w:val="1"/>
          <w:lang w:eastAsia="ar-SA"/>
        </w:rPr>
      </w:pPr>
      <w:r w:rsidRPr="00631E66">
        <w:rPr>
          <w:rFonts w:ascii="Times New Roman" w:eastAsia="Times New Roman" w:hAnsi="Times New Roman" w:cs="Calibri"/>
          <w:iCs/>
          <w:color w:val="000000"/>
          <w:kern w:val="1"/>
          <w:lang w:eastAsia="ar-SA"/>
        </w:rPr>
        <w:t xml:space="preserve">Piezīmes: </w:t>
      </w:r>
      <w:r w:rsidRPr="00631E66">
        <w:rPr>
          <w:rFonts w:ascii="Times New Roman" w:eastAsia="Times New Roman" w:hAnsi="Times New Roman" w:cs="Calibri"/>
          <w:i/>
          <w:iCs/>
          <w:color w:val="000000"/>
          <w:kern w:val="1"/>
          <w:lang w:eastAsia="ar-SA"/>
        </w:rPr>
        <w:t>Visas atsauces uz materiāliem un izstrādājumiem ir dotas informatīvi. Tos pieļaujams nomainīt uz analogiem ar līdzvērtīgiem tehniskajiem rādītājiem to iepriekš saskaņojot ar pasūtītāju.</w:t>
      </w:r>
    </w:p>
    <w:p w:rsidR="00631E66" w:rsidRPr="00631E66" w:rsidRDefault="00631E66" w:rsidP="00631E66">
      <w:pPr>
        <w:tabs>
          <w:tab w:val="left" w:pos="709"/>
        </w:tabs>
        <w:suppressAutoHyphens/>
        <w:spacing w:after="0" w:line="276" w:lineRule="auto"/>
        <w:ind w:right="1081"/>
        <w:jc w:val="both"/>
        <w:rPr>
          <w:rFonts w:ascii="Times New Roman" w:eastAsia="Times New Roman" w:hAnsi="Times New Roman" w:cs="Calibri"/>
          <w:iCs/>
          <w:color w:val="000000"/>
          <w:kern w:val="1"/>
          <w:lang w:eastAsia="ar-SA"/>
        </w:rPr>
      </w:pPr>
    </w:p>
    <w:p w:rsidR="00631E66" w:rsidRPr="00631E66" w:rsidRDefault="00631E66" w:rsidP="00631E66">
      <w:pPr>
        <w:tabs>
          <w:tab w:val="left" w:pos="709"/>
        </w:tabs>
        <w:suppressAutoHyphens/>
        <w:spacing w:after="0" w:line="276" w:lineRule="auto"/>
        <w:ind w:right="1081"/>
        <w:jc w:val="both"/>
        <w:rPr>
          <w:rFonts w:ascii="Times New Roman" w:eastAsia="Times New Roman" w:hAnsi="Times New Roman" w:cs="Calibri"/>
          <w:iCs/>
          <w:color w:val="000000"/>
          <w:kern w:val="1"/>
          <w:lang w:eastAsia="ar-SA"/>
        </w:rPr>
      </w:pPr>
    </w:p>
    <w:p w:rsidR="00631E66" w:rsidRPr="00631E66" w:rsidRDefault="00631E66" w:rsidP="00631E66">
      <w:pPr>
        <w:tabs>
          <w:tab w:val="left" w:pos="851"/>
        </w:tabs>
        <w:suppressAutoHyphens/>
        <w:spacing w:after="0" w:line="276" w:lineRule="auto"/>
        <w:ind w:left="709" w:right="1081" w:hanging="709"/>
        <w:jc w:val="both"/>
        <w:rPr>
          <w:rFonts w:ascii="Times New Roman" w:eastAsia="Times New Roman" w:hAnsi="Times New Roman" w:cs="Times New Roman"/>
          <w:iCs/>
          <w:color w:val="000000"/>
          <w:kern w:val="1"/>
          <w:lang w:eastAsia="ar-SA"/>
        </w:rPr>
      </w:pPr>
      <w:r w:rsidRPr="00631E66">
        <w:rPr>
          <w:rFonts w:ascii="Times New Roman" w:eastAsia="Times New Roman" w:hAnsi="Times New Roman" w:cs="Times New Roman"/>
          <w:iCs/>
          <w:color w:val="000000"/>
          <w:kern w:val="1"/>
          <w:lang w:eastAsia="ar-SA"/>
        </w:rPr>
        <w:t>Valkas novada domes izpilddirektors</w:t>
      </w:r>
    </w:p>
    <w:p w:rsidR="00C507C0" w:rsidRPr="00631E66" w:rsidRDefault="00631E66" w:rsidP="00631E66">
      <w:pPr>
        <w:tabs>
          <w:tab w:val="left" w:pos="851"/>
        </w:tabs>
        <w:suppressAutoHyphens/>
        <w:spacing w:after="0" w:line="276" w:lineRule="auto"/>
        <w:ind w:left="709" w:right="1081" w:hanging="709"/>
        <w:jc w:val="both"/>
        <w:rPr>
          <w:rFonts w:ascii="Times New Roman" w:eastAsia="Times New Roman" w:hAnsi="Times New Roman" w:cs="Times New Roman"/>
          <w:iCs/>
          <w:color w:val="000000"/>
          <w:kern w:val="1"/>
          <w:lang w:eastAsia="ar-SA"/>
        </w:rPr>
      </w:pPr>
      <w:r w:rsidRPr="00631E66">
        <w:rPr>
          <w:rFonts w:ascii="Times New Roman" w:eastAsia="Times New Roman" w:hAnsi="Times New Roman" w:cs="Times New Roman"/>
          <w:iCs/>
          <w:color w:val="000000"/>
          <w:kern w:val="1"/>
          <w:lang w:eastAsia="ar-SA"/>
        </w:rPr>
        <w:t>Aivars Cekuls</w:t>
      </w:r>
    </w:p>
    <w:sectPr w:rsidR="00C507C0" w:rsidRPr="00631E66" w:rsidSect="002E7B14">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B8D" w:rsidRDefault="00FA5B8D">
      <w:pPr>
        <w:spacing w:after="0" w:line="240" w:lineRule="auto"/>
      </w:pPr>
      <w:r>
        <w:separator/>
      </w:r>
    </w:p>
  </w:endnote>
  <w:endnote w:type="continuationSeparator" w:id="0">
    <w:p w:rsidR="00FA5B8D" w:rsidRDefault="00FA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14" w:rsidRDefault="002E7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14" w:rsidRPr="00217F52" w:rsidRDefault="002E7B14" w:rsidP="002E7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14" w:rsidRDefault="002E7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B8D" w:rsidRDefault="00FA5B8D">
      <w:pPr>
        <w:spacing w:after="0" w:line="240" w:lineRule="auto"/>
      </w:pPr>
      <w:r>
        <w:separator/>
      </w:r>
    </w:p>
  </w:footnote>
  <w:footnote w:type="continuationSeparator" w:id="0">
    <w:p w:rsidR="00FA5B8D" w:rsidRDefault="00FA5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17A37CA6"/>
    <w:multiLevelType w:val="hybridMultilevel"/>
    <w:tmpl w:val="EC2008E8"/>
    <w:lvl w:ilvl="0" w:tplc="0BC25EE8">
      <w:start w:val="1"/>
      <w:numFmt w:val="decimal"/>
      <w:lvlText w:val="%1)"/>
      <w:lvlJc w:val="left"/>
      <w:pPr>
        <w:ind w:left="720" w:hanging="360"/>
      </w:pPr>
      <w:rPr>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88"/>
    <w:rsid w:val="00080FC7"/>
    <w:rsid w:val="001A7E55"/>
    <w:rsid w:val="002E7B14"/>
    <w:rsid w:val="00490C27"/>
    <w:rsid w:val="00631E66"/>
    <w:rsid w:val="008A4F8A"/>
    <w:rsid w:val="00983406"/>
    <w:rsid w:val="00A61EDA"/>
    <w:rsid w:val="00BC35D8"/>
    <w:rsid w:val="00BF0C88"/>
    <w:rsid w:val="00C507C0"/>
    <w:rsid w:val="00E37CF6"/>
    <w:rsid w:val="00FA28C4"/>
    <w:rsid w:val="00FA5B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0BC1B1BC-9B42-4D66-B4BF-5772F410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F0C8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F0C88"/>
  </w:style>
  <w:style w:type="paragraph" w:styleId="ListParagraph">
    <w:name w:val="List Paragraph"/>
    <w:basedOn w:val="Normal"/>
    <w:uiPriority w:val="34"/>
    <w:qFormat/>
    <w:rsid w:val="00BF0C88"/>
    <w:pPr>
      <w:ind w:left="720"/>
      <w:contextualSpacing/>
    </w:pPr>
  </w:style>
  <w:style w:type="character" w:styleId="Hyperlink">
    <w:name w:val="Hyperlink"/>
    <w:basedOn w:val="DefaultParagraphFont"/>
    <w:uiPriority w:val="99"/>
    <w:unhideWhenUsed/>
    <w:rsid w:val="00BF0C88"/>
    <w:rPr>
      <w:color w:val="0563C1" w:themeColor="hyperlink"/>
      <w:u w:val="single"/>
    </w:rPr>
  </w:style>
  <w:style w:type="paragraph" w:customStyle="1" w:styleId="tv213">
    <w:name w:val="tv213"/>
    <w:basedOn w:val="Normal"/>
    <w:rsid w:val="00BF0C8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zalitis@valka.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ona.freimane@valka.lv" TargetMode="External"/><Relationship Id="rId12" Type="http://schemas.openxmlformats.org/officeDocument/2006/relationships/hyperlink" Target="http://buvkomersanti.bema.gov.lv/" TargetMode="External"/><Relationship Id="rId17" Type="http://schemas.openxmlformats.org/officeDocument/2006/relationships/hyperlink" Target="mailto:novads@valka.lv" TargetMode="External"/><Relationship Id="rId2" Type="http://schemas.openxmlformats.org/officeDocument/2006/relationships/styles" Target="styles.xml"/><Relationship Id="rId16"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lona.freimane@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24933</Words>
  <Characters>14213</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2016-04-01T11:31:00Z</dcterms:created>
  <dcterms:modified xsi:type="dcterms:W3CDTF">2016-04-01T11:31:00Z</dcterms:modified>
</cp:coreProperties>
</file>