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5194" w14:textId="77777777" w:rsidR="00160B79" w:rsidRDefault="00160B79" w:rsidP="00160B7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PAZIŅOJUMS</w:t>
      </w:r>
    </w:p>
    <w:p w14:paraId="2A076EFD" w14:textId="77777777" w:rsidR="00160B79" w:rsidRPr="006F469C" w:rsidRDefault="00160B79" w:rsidP="00160B79">
      <w:pPr>
        <w:ind w:firstLine="720"/>
        <w:jc w:val="center"/>
        <w:rPr>
          <w:b/>
          <w:sz w:val="28"/>
          <w:szCs w:val="28"/>
        </w:rPr>
      </w:pPr>
    </w:p>
    <w:p w14:paraId="7A3999AD" w14:textId="77777777" w:rsidR="00160B79" w:rsidRDefault="00160B79" w:rsidP="00160B79">
      <w:pPr>
        <w:ind w:firstLine="720"/>
        <w:jc w:val="center"/>
        <w:rPr>
          <w:b/>
          <w:sz w:val="28"/>
          <w:szCs w:val="28"/>
        </w:rPr>
      </w:pPr>
      <w:r w:rsidRPr="006F469C">
        <w:rPr>
          <w:b/>
          <w:sz w:val="28"/>
          <w:szCs w:val="28"/>
        </w:rPr>
        <w:t xml:space="preserve">Par </w:t>
      </w:r>
      <w:r>
        <w:rPr>
          <w:b/>
          <w:sz w:val="28"/>
          <w:szCs w:val="28"/>
        </w:rPr>
        <w:t>izsoli</w:t>
      </w:r>
    </w:p>
    <w:p w14:paraId="0EC983C7" w14:textId="77777777" w:rsidR="00160B79" w:rsidRPr="00743380" w:rsidRDefault="00160B79" w:rsidP="00160B79">
      <w:pPr>
        <w:ind w:firstLine="720"/>
        <w:jc w:val="center"/>
        <w:rPr>
          <w:sz w:val="28"/>
          <w:szCs w:val="28"/>
        </w:rPr>
      </w:pPr>
      <w:r w:rsidRPr="00743380">
        <w:rPr>
          <w:sz w:val="28"/>
          <w:szCs w:val="28"/>
        </w:rPr>
        <w:t xml:space="preserve">uz </w:t>
      </w:r>
      <w:r>
        <w:rPr>
          <w:sz w:val="28"/>
          <w:szCs w:val="28"/>
        </w:rPr>
        <w:t>nekustamo īpašumu</w:t>
      </w:r>
    </w:p>
    <w:p w14:paraId="63D11B91" w14:textId="53A661D0" w:rsidR="00160B79" w:rsidRDefault="00160B79" w:rsidP="00160B79">
      <w:pPr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“</w:t>
      </w:r>
      <w:proofErr w:type="spellStart"/>
      <w:r>
        <w:rPr>
          <w:b/>
          <w:sz w:val="28"/>
          <w:szCs w:val="28"/>
          <w:u w:val="single"/>
        </w:rPr>
        <w:t>Vecspilves</w:t>
      </w:r>
      <w:proofErr w:type="spellEnd"/>
      <w:r>
        <w:rPr>
          <w:b/>
          <w:sz w:val="28"/>
          <w:szCs w:val="28"/>
          <w:u w:val="single"/>
        </w:rPr>
        <w:t>”, Ērģemes pagasts, Valkas novads</w:t>
      </w:r>
    </w:p>
    <w:p w14:paraId="3B86DAB7" w14:textId="3F817C84" w:rsidR="00160B79" w:rsidRDefault="00160B79" w:rsidP="00160B79">
      <w:pPr>
        <w:ind w:firstLine="720"/>
        <w:jc w:val="center"/>
        <w:rPr>
          <w:b/>
          <w:sz w:val="28"/>
          <w:szCs w:val="28"/>
          <w:u w:val="single"/>
        </w:rPr>
      </w:pPr>
    </w:p>
    <w:p w14:paraId="6592AC37" w14:textId="77777777" w:rsidR="00160B79" w:rsidRPr="006F469C" w:rsidRDefault="00160B79" w:rsidP="00160B79">
      <w:pPr>
        <w:ind w:firstLine="720"/>
        <w:jc w:val="center"/>
        <w:rPr>
          <w:b/>
          <w:sz w:val="28"/>
          <w:szCs w:val="28"/>
        </w:rPr>
      </w:pPr>
    </w:p>
    <w:p w14:paraId="1983F119" w14:textId="46AF9EFD" w:rsidR="00160B79" w:rsidRPr="00431F34" w:rsidRDefault="00160B79" w:rsidP="00160B79">
      <w:pPr>
        <w:ind w:left="284" w:right="6"/>
        <w:jc w:val="both"/>
        <w:rPr>
          <w:color w:val="000000"/>
        </w:rPr>
      </w:pPr>
      <w:r w:rsidRPr="00431F34">
        <w:rPr>
          <w:color w:val="000000"/>
        </w:rPr>
        <w:t xml:space="preserve">Valkas novada pašvaldība </w:t>
      </w:r>
      <w:r w:rsidRPr="00431F34">
        <w:rPr>
          <w:rStyle w:val="Strong"/>
          <w:color w:val="000000"/>
        </w:rPr>
        <w:t xml:space="preserve">pārdod rakstiskā izsolē ar augšupejošu soli nekustamo īpašumu: </w:t>
      </w:r>
      <w:r w:rsidRPr="00431F34">
        <w:rPr>
          <w:color w:val="000000"/>
        </w:rPr>
        <w:t>Ērģemes pagastā “</w:t>
      </w:r>
      <w:proofErr w:type="spellStart"/>
      <w:r w:rsidRPr="00431F34">
        <w:rPr>
          <w:color w:val="000000"/>
        </w:rPr>
        <w:t>Vecspilves</w:t>
      </w:r>
      <w:proofErr w:type="spellEnd"/>
      <w:r w:rsidRPr="00431F34">
        <w:rPr>
          <w:color w:val="000000"/>
        </w:rPr>
        <w:t>”, kadastra numurs 9452 002 0067, kas sastāv no zemes vienības ar kadastra apzīmējumu 9452 002 0067, platība 0.2ha un dzīvojamās mājas.</w:t>
      </w:r>
    </w:p>
    <w:p w14:paraId="75C4FBBC" w14:textId="77777777" w:rsidR="00160B79" w:rsidRPr="00431F34" w:rsidRDefault="00160B79" w:rsidP="00160B79">
      <w:pPr>
        <w:spacing w:before="120"/>
        <w:ind w:left="284" w:right="6"/>
        <w:jc w:val="both"/>
        <w:rPr>
          <w:color w:val="000000"/>
        </w:rPr>
      </w:pPr>
      <w:r w:rsidRPr="00431F34">
        <w:rPr>
          <w:b/>
          <w:color w:val="000000"/>
        </w:rPr>
        <w:t xml:space="preserve">Izsoles </w:t>
      </w:r>
      <w:r w:rsidRPr="00431F34">
        <w:rPr>
          <w:rStyle w:val="Strong"/>
          <w:color w:val="000000"/>
        </w:rPr>
        <w:t xml:space="preserve">sākuma cena </w:t>
      </w:r>
      <w:r w:rsidRPr="00431F34">
        <w:rPr>
          <w:b/>
          <w:color w:val="000000"/>
        </w:rPr>
        <w:t>4760.- EUR.</w:t>
      </w:r>
      <w:r w:rsidRPr="00431F34">
        <w:rPr>
          <w:color w:val="000000"/>
        </w:rPr>
        <w:t xml:space="preserve"> </w:t>
      </w:r>
    </w:p>
    <w:p w14:paraId="20FA4938" w14:textId="77777777" w:rsidR="00160B79" w:rsidRPr="00431F34" w:rsidRDefault="00160B79" w:rsidP="00160B79">
      <w:pPr>
        <w:spacing w:before="120"/>
        <w:ind w:left="284" w:right="6"/>
        <w:jc w:val="both"/>
        <w:rPr>
          <w:color w:val="000000"/>
        </w:rPr>
      </w:pPr>
      <w:r w:rsidRPr="00431F34">
        <w:rPr>
          <w:color w:val="000000"/>
        </w:rPr>
        <w:t xml:space="preserve">Reģistrācijas maksa 30.00, EUR un nodrošinājums 470,- EUR jāiemaksā Valkas novada pašvaldības, </w:t>
      </w:r>
      <w:proofErr w:type="spellStart"/>
      <w:r w:rsidRPr="00431F34">
        <w:rPr>
          <w:color w:val="000000"/>
        </w:rPr>
        <w:t>reģ.Nr</w:t>
      </w:r>
      <w:proofErr w:type="spellEnd"/>
      <w:r w:rsidRPr="00431F34">
        <w:rPr>
          <w:color w:val="000000"/>
        </w:rPr>
        <w:t xml:space="preserve">.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mobile">
          <w:smartTagPr>
            <w:attr w:name="phone_prefix" w:val="9000"/>
            <w:attr w:name="phone_number" w:val="9114839"/>
          </w:smartTagPr>
          <w:r w:rsidRPr="00431F34">
            <w:rPr>
              <w:color w:val="000000"/>
            </w:rPr>
            <w:t>90009114839</w:t>
          </w:r>
        </w:smartTag>
      </w:smartTag>
      <w:r w:rsidRPr="00431F34">
        <w:rPr>
          <w:color w:val="000000"/>
        </w:rPr>
        <w:t>, kontā Nr.LV16UNLA0050014283134 A/S”SEB Banka”, kods UNLALV2X, pirms reģistrācijas izsolei.</w:t>
      </w:r>
    </w:p>
    <w:p w14:paraId="3CD7AECE" w14:textId="77777777" w:rsidR="00160B79" w:rsidRPr="00431F34" w:rsidRDefault="00160B79" w:rsidP="00160B79">
      <w:pPr>
        <w:spacing w:before="120"/>
        <w:ind w:left="284" w:right="6"/>
        <w:jc w:val="both"/>
        <w:rPr>
          <w:bCs/>
          <w:color w:val="000000"/>
        </w:rPr>
      </w:pPr>
      <w:r w:rsidRPr="00431F34">
        <w:rPr>
          <w:color w:val="000000"/>
        </w:rPr>
        <w:t>Nosolītājam sava piedāvātā augstākā cena</w:t>
      </w:r>
      <w:r w:rsidRPr="00431F34">
        <w:rPr>
          <w:color w:val="000000"/>
          <w:lang w:eastAsia="ar-SA"/>
        </w:rPr>
        <w:t xml:space="preserve"> jāsamaksā izsoles noteikumu 7.1.punktā noteiktajā kārtībā, atkarībā no izvēlētā maksāšanas termiņa</w:t>
      </w:r>
      <w:r w:rsidRPr="00431F34">
        <w:rPr>
          <w:color w:val="000000"/>
        </w:rPr>
        <w:t>.</w:t>
      </w:r>
    </w:p>
    <w:p w14:paraId="3959D6EC" w14:textId="77777777" w:rsidR="00160B79" w:rsidRPr="00431F34" w:rsidRDefault="00160B79" w:rsidP="00160B79">
      <w:pPr>
        <w:tabs>
          <w:tab w:val="num" w:pos="426"/>
        </w:tabs>
        <w:spacing w:before="60"/>
        <w:ind w:left="284"/>
        <w:jc w:val="both"/>
        <w:rPr>
          <w:rStyle w:val="Hyperlink"/>
          <w:color w:val="000000"/>
        </w:rPr>
      </w:pPr>
      <w:r w:rsidRPr="00431F34">
        <w:rPr>
          <w:color w:val="000000"/>
        </w:rPr>
        <w:t xml:space="preserve">Ar izsoles noteikumiem var iepazīties Valkas novada pašvaldības mājaslapā internetā </w:t>
      </w:r>
      <w:hyperlink r:id="rId5" w:history="1">
        <w:r w:rsidRPr="00431F34">
          <w:rPr>
            <w:rStyle w:val="Hyperlink"/>
            <w:color w:val="000000"/>
          </w:rPr>
          <w:t>http://www.valka.lv/lv/valkas-novads-1/pasvaldiba-1/ipasumi/izsoles</w:t>
        </w:r>
      </w:hyperlink>
      <w:r w:rsidRPr="00431F34">
        <w:rPr>
          <w:rStyle w:val="Hyperlink"/>
          <w:color w:val="000000"/>
        </w:rPr>
        <w:t>.</w:t>
      </w:r>
    </w:p>
    <w:p w14:paraId="4696FD84" w14:textId="77777777" w:rsidR="00160B79" w:rsidRPr="00431F34" w:rsidRDefault="00160B79" w:rsidP="00160B79">
      <w:pPr>
        <w:tabs>
          <w:tab w:val="num" w:pos="426"/>
        </w:tabs>
        <w:spacing w:before="60"/>
        <w:ind w:left="284"/>
        <w:jc w:val="both"/>
        <w:rPr>
          <w:color w:val="000000"/>
        </w:rPr>
      </w:pPr>
      <w:r w:rsidRPr="00431F34">
        <w:rPr>
          <w:color w:val="000000"/>
        </w:rPr>
        <w:t>Izsolāmo objektu var apskatīt tā atrašanās vietā, laiku iepriekš saskaņojot, piesakoties pa mob.tel. +371 26280656.</w:t>
      </w:r>
    </w:p>
    <w:p w14:paraId="29888C5E" w14:textId="77777777" w:rsidR="00160B79" w:rsidRPr="00431F34" w:rsidRDefault="00160B79" w:rsidP="00160B79">
      <w:pPr>
        <w:tabs>
          <w:tab w:val="num" w:pos="426"/>
        </w:tabs>
        <w:spacing w:before="60" w:after="120"/>
        <w:ind w:left="284"/>
        <w:jc w:val="both"/>
        <w:rPr>
          <w:color w:val="000000"/>
        </w:rPr>
      </w:pPr>
      <w:smartTag w:uri="schemas-tilde-lv/tildestengine" w:element="veidnes">
        <w:smartTagPr>
          <w:attr w:name="text" w:val="Pieteikumu"/>
          <w:attr w:name="id" w:val="-1"/>
          <w:attr w:name="baseform" w:val="pieteikum|s"/>
        </w:smartTagPr>
        <w:r w:rsidRPr="00431F34">
          <w:rPr>
            <w:color w:val="000000"/>
          </w:rPr>
          <w:t>Pieteikumu</w:t>
        </w:r>
      </w:smartTag>
      <w:r w:rsidRPr="00431F34">
        <w:rPr>
          <w:color w:val="000000"/>
        </w:rPr>
        <w:t xml:space="preserve"> reģistrācija - Valkas novada pašvaldībā, Beverīnas ielā 3, 16.kab, Valkā, sākot ar nākamo darba dienu no sludinājuma publicēšanas dienas līdz 21.04.2022. plkst. 16.00, katru darbdienu, no plkst. 8.00-12.00 un no 13.00-17.00. tālr. 64707499.</w:t>
      </w:r>
    </w:p>
    <w:p w14:paraId="767DBCB3" w14:textId="77777777" w:rsidR="00160B79" w:rsidRDefault="00160B79" w:rsidP="00160B79">
      <w:pPr>
        <w:tabs>
          <w:tab w:val="num" w:pos="426"/>
        </w:tabs>
        <w:spacing w:before="60" w:after="120"/>
        <w:ind w:left="284"/>
        <w:jc w:val="both"/>
        <w:rPr>
          <w:color w:val="000000"/>
        </w:rPr>
      </w:pPr>
      <w:r w:rsidRPr="00431F34">
        <w:rPr>
          <w:color w:val="000000"/>
        </w:rPr>
        <w:t xml:space="preserve">Piedāvājumu atvēršana 22.04.2022. plkst. 10:00, Valkas novada </w:t>
      </w:r>
      <w:r>
        <w:rPr>
          <w:color w:val="000000"/>
        </w:rPr>
        <w:t>pašvaldības</w:t>
      </w:r>
      <w:r w:rsidRPr="00431F34">
        <w:rPr>
          <w:color w:val="000000"/>
        </w:rPr>
        <w:t xml:space="preserve"> 2.stāva zālē, Beverīnas ielā 3, Valkā.”</w:t>
      </w:r>
    </w:p>
    <w:p w14:paraId="5C6CB720" w14:textId="77777777" w:rsidR="00397289" w:rsidRDefault="00397289"/>
    <w:sectPr w:rsidR="00397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B35A0"/>
    <w:multiLevelType w:val="hybridMultilevel"/>
    <w:tmpl w:val="88FE1412"/>
    <w:lvl w:ilvl="0" w:tplc="F9D2B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E491C2" w:tentative="1">
      <w:start w:val="1"/>
      <w:numFmt w:val="lowerLetter"/>
      <w:lvlText w:val="%2."/>
      <w:lvlJc w:val="left"/>
      <w:pPr>
        <w:ind w:left="1440" w:hanging="360"/>
      </w:pPr>
    </w:lvl>
    <w:lvl w:ilvl="2" w:tplc="584005A0" w:tentative="1">
      <w:start w:val="1"/>
      <w:numFmt w:val="lowerRoman"/>
      <w:lvlText w:val="%3."/>
      <w:lvlJc w:val="right"/>
      <w:pPr>
        <w:ind w:left="2160" w:hanging="180"/>
      </w:pPr>
    </w:lvl>
    <w:lvl w:ilvl="3" w:tplc="2EF6D876" w:tentative="1">
      <w:start w:val="1"/>
      <w:numFmt w:val="decimal"/>
      <w:lvlText w:val="%4."/>
      <w:lvlJc w:val="left"/>
      <w:pPr>
        <w:ind w:left="2880" w:hanging="360"/>
      </w:pPr>
    </w:lvl>
    <w:lvl w:ilvl="4" w:tplc="E6F86434" w:tentative="1">
      <w:start w:val="1"/>
      <w:numFmt w:val="lowerLetter"/>
      <w:lvlText w:val="%5."/>
      <w:lvlJc w:val="left"/>
      <w:pPr>
        <w:ind w:left="3600" w:hanging="360"/>
      </w:pPr>
    </w:lvl>
    <w:lvl w:ilvl="5" w:tplc="96582F8A" w:tentative="1">
      <w:start w:val="1"/>
      <w:numFmt w:val="lowerRoman"/>
      <w:lvlText w:val="%6."/>
      <w:lvlJc w:val="right"/>
      <w:pPr>
        <w:ind w:left="4320" w:hanging="180"/>
      </w:pPr>
    </w:lvl>
    <w:lvl w:ilvl="6" w:tplc="1ADA9258" w:tentative="1">
      <w:start w:val="1"/>
      <w:numFmt w:val="decimal"/>
      <w:lvlText w:val="%7."/>
      <w:lvlJc w:val="left"/>
      <w:pPr>
        <w:ind w:left="5040" w:hanging="360"/>
      </w:pPr>
    </w:lvl>
    <w:lvl w:ilvl="7" w:tplc="A08A8026" w:tentative="1">
      <w:start w:val="1"/>
      <w:numFmt w:val="lowerLetter"/>
      <w:lvlText w:val="%8."/>
      <w:lvlJc w:val="left"/>
      <w:pPr>
        <w:ind w:left="5760" w:hanging="360"/>
      </w:pPr>
    </w:lvl>
    <w:lvl w:ilvl="8" w:tplc="A178F62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79"/>
    <w:rsid w:val="00160B79"/>
    <w:rsid w:val="00397289"/>
    <w:rsid w:val="008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phonemobil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F116928"/>
  <w15:chartTrackingRefBased/>
  <w15:docId w15:val="{62F60E89-31AE-4B2F-9218-AE7634DF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0B79"/>
    <w:rPr>
      <w:color w:val="0000FF"/>
      <w:u w:val="single"/>
    </w:rPr>
  </w:style>
  <w:style w:type="character" w:styleId="Strong">
    <w:name w:val="Strong"/>
    <w:uiPriority w:val="22"/>
    <w:qFormat/>
    <w:rsid w:val="0016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lka.lv/lv/valkas-novads-1/pasvaldiba-1/ipasumi/izso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2022-03-08T06:56:00Z</dcterms:created>
  <dcterms:modified xsi:type="dcterms:W3CDTF">2022-03-08T06:58:00Z</dcterms:modified>
</cp:coreProperties>
</file>