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3F39" w:rsidRPr="00277DBE" w:rsidRDefault="00D73F39" w:rsidP="00D73F39">
      <w:pPr>
        <w:rPr>
          <w:rFonts w:ascii="Times New Roman" w:hAnsi="Times New Roman" w:cs="Times New Roman"/>
          <w:b/>
          <w:u w:val="single"/>
        </w:rPr>
      </w:pPr>
      <w:r w:rsidRPr="00277DBE">
        <w:rPr>
          <w:rFonts w:ascii="Times New Roman" w:hAnsi="Times New Roman" w:cs="Times New Roman"/>
          <w:b/>
          <w:u w:val="single"/>
        </w:rPr>
        <w:t>Jautājums:</w:t>
      </w:r>
    </w:p>
    <w:p w:rsidR="00D73F39" w:rsidRPr="00277DBE" w:rsidRDefault="00D73F39" w:rsidP="00D73F39">
      <w:pPr>
        <w:rPr>
          <w:rFonts w:ascii="Times New Roman" w:hAnsi="Times New Roman" w:cs="Times New Roman"/>
        </w:rPr>
      </w:pPr>
      <w:r w:rsidRPr="00277DBE">
        <w:rPr>
          <w:rFonts w:ascii="Times New Roman" w:hAnsi="Times New Roman" w:cs="Times New Roman"/>
        </w:rPr>
        <w:t>Iepazīstoties ar minētā konkursa nolikumu un tā pielikumiem, ir radušies sekojoši jautājumi:</w:t>
      </w:r>
    </w:p>
    <w:p w:rsidR="00D73F39" w:rsidRPr="00277DBE" w:rsidRDefault="00D73F39" w:rsidP="00D73F39">
      <w:pPr>
        <w:rPr>
          <w:rFonts w:ascii="Times New Roman" w:hAnsi="Times New Roman" w:cs="Times New Roman"/>
        </w:rPr>
      </w:pPr>
    </w:p>
    <w:p w:rsidR="00D73F39" w:rsidRPr="00277DBE" w:rsidRDefault="00D73F39" w:rsidP="00D73F39">
      <w:pPr>
        <w:numPr>
          <w:ilvl w:val="0"/>
          <w:numId w:val="1"/>
        </w:numPr>
        <w:rPr>
          <w:rFonts w:ascii="Times New Roman" w:hAnsi="Times New Roman" w:cs="Times New Roman"/>
          <w:bCs/>
        </w:rPr>
      </w:pPr>
      <w:r w:rsidRPr="00277DBE">
        <w:rPr>
          <w:rFonts w:ascii="Times New Roman" w:hAnsi="Times New Roman" w:cs="Times New Roman"/>
          <w:bCs/>
        </w:rPr>
        <w:t>Tāmes formā 1-6 poz. 6.42.1 Ēkas gāzu analizatoru montāža. Paskaidrojuma rakstā šī pozīcija minēta pie inženiertīkliem (</w:t>
      </w:r>
      <w:r w:rsidRPr="00277DBE">
        <w:rPr>
          <w:rFonts w:ascii="Times New Roman" w:hAnsi="Times New Roman" w:cs="Times New Roman"/>
          <w:bCs/>
          <w:i/>
        </w:rPr>
        <w:t>Gāzes koncentrācijas noteikšanas sistēma abos korpusos</w:t>
      </w:r>
      <w:r w:rsidRPr="00277DBE">
        <w:rPr>
          <w:rFonts w:ascii="Times New Roman" w:hAnsi="Times New Roman" w:cs="Times New Roman"/>
          <w:bCs/>
        </w:rPr>
        <w:t>) projektā papildus informācija izņemot vispārējas informācijas bukletu AR daļas pielikumā nav atrodama. Lūdzam precizēt veicamos darbus,</w:t>
      </w:r>
      <w:proofErr w:type="gramStart"/>
      <w:r w:rsidRPr="00277DBE">
        <w:rPr>
          <w:rFonts w:ascii="Times New Roman" w:hAnsi="Times New Roman" w:cs="Times New Roman"/>
          <w:bCs/>
        </w:rPr>
        <w:t xml:space="preserve">  </w:t>
      </w:r>
      <w:proofErr w:type="gramEnd"/>
      <w:r w:rsidRPr="00277DBE">
        <w:rPr>
          <w:rFonts w:ascii="Times New Roman" w:hAnsi="Times New Roman" w:cs="Times New Roman"/>
          <w:bCs/>
        </w:rPr>
        <w:t xml:space="preserve">uzstādāmās iekārtas un nepieciešamo </w:t>
      </w:r>
      <w:proofErr w:type="spellStart"/>
      <w:r w:rsidRPr="00277DBE">
        <w:rPr>
          <w:rFonts w:ascii="Times New Roman" w:hAnsi="Times New Roman" w:cs="Times New Roman"/>
          <w:bCs/>
        </w:rPr>
        <w:t>apsaistes</w:t>
      </w:r>
      <w:proofErr w:type="spellEnd"/>
      <w:r w:rsidRPr="00277DBE">
        <w:rPr>
          <w:rFonts w:ascii="Times New Roman" w:hAnsi="Times New Roman" w:cs="Times New Roman"/>
          <w:bCs/>
        </w:rPr>
        <w:t xml:space="preserve"> sistēmu kuru izmaksas nepieciešams iekļaut pozīcijā 6.42.1, jo paredzētā iekārta uzstādāma kopā ar tehnoloģisko aprīkojumu.</w:t>
      </w:r>
    </w:p>
    <w:p w:rsidR="00D73F39" w:rsidRPr="00277DBE" w:rsidRDefault="00D73F39" w:rsidP="00D73F39">
      <w:pPr>
        <w:rPr>
          <w:rFonts w:ascii="Times New Roman" w:hAnsi="Times New Roman" w:cs="Times New Roman"/>
          <w:bCs/>
          <w:iCs/>
        </w:rPr>
      </w:pPr>
    </w:p>
    <w:p w:rsidR="00D73F39" w:rsidRPr="00277DBE" w:rsidRDefault="00D73F39" w:rsidP="00D73F39">
      <w:pPr>
        <w:rPr>
          <w:rFonts w:ascii="Times New Roman" w:hAnsi="Times New Roman" w:cs="Times New Roman"/>
          <w:b/>
          <w:u w:val="single"/>
        </w:rPr>
      </w:pPr>
      <w:r w:rsidRPr="00277DBE">
        <w:rPr>
          <w:rFonts w:ascii="Times New Roman" w:hAnsi="Times New Roman" w:cs="Times New Roman"/>
          <w:b/>
          <w:u w:val="single"/>
        </w:rPr>
        <w:t>Atbilde:</w:t>
      </w:r>
    </w:p>
    <w:p w:rsidR="00D73F39" w:rsidRPr="00277DBE" w:rsidRDefault="00D73F39" w:rsidP="00D73F39">
      <w:pPr>
        <w:rPr>
          <w:rFonts w:ascii="Times New Roman" w:hAnsi="Times New Roman" w:cs="Times New Roman"/>
        </w:rPr>
      </w:pPr>
      <w:r w:rsidRPr="00277DBE">
        <w:rPr>
          <w:rFonts w:ascii="Times New Roman" w:hAnsi="Times New Roman" w:cs="Times New Roman"/>
        </w:rPr>
        <w:t xml:space="preserve">Lokālās tāmes Nr.1-6, 6.42.1.punktā paredzētos darbus Ēkas gāzu analizatora montāžas izmaksas neiekļaut šajā pozīcijā, </w:t>
      </w:r>
      <w:proofErr w:type="gramStart"/>
      <w:r w:rsidRPr="00277DBE">
        <w:rPr>
          <w:rFonts w:ascii="Times New Roman" w:hAnsi="Times New Roman" w:cs="Times New Roman"/>
        </w:rPr>
        <w:t>jo mums nav zināms ēkas īrnieks un iekārtas</w:t>
      </w:r>
      <w:proofErr w:type="gramEnd"/>
      <w:r w:rsidRPr="00277DBE">
        <w:rPr>
          <w:rFonts w:ascii="Times New Roman" w:hAnsi="Times New Roman" w:cs="Times New Roman"/>
        </w:rPr>
        <w:t xml:space="preserve"> kas atradīsies ēkā.</w:t>
      </w:r>
    </w:p>
    <w:p w:rsidR="00D73F39" w:rsidRPr="00277DBE" w:rsidRDefault="00D73F39" w:rsidP="00D73F39">
      <w:pPr>
        <w:rPr>
          <w:rFonts w:ascii="Times New Roman" w:hAnsi="Times New Roman" w:cs="Times New Roman"/>
        </w:rPr>
      </w:pPr>
    </w:p>
    <w:p w:rsidR="00D73F39" w:rsidRPr="00D73F39" w:rsidRDefault="00D73F39" w:rsidP="00D73F39"/>
    <w:p w:rsidR="00D73F39" w:rsidRPr="00D73F39" w:rsidRDefault="00D73F39" w:rsidP="00D73F39">
      <w:pPr>
        <w:rPr>
          <w:lang w:val="es-ES"/>
        </w:rPr>
      </w:pPr>
    </w:p>
    <w:p w:rsidR="00297F56" w:rsidRPr="00D73F39" w:rsidRDefault="00297F56">
      <w:pPr>
        <w:rPr>
          <w:lang w:val="es-ES"/>
        </w:rPr>
      </w:pPr>
      <w:bookmarkStart w:id="0" w:name="_GoBack"/>
      <w:bookmarkEnd w:id="0"/>
    </w:p>
    <w:sectPr w:rsidR="00297F56" w:rsidRPr="00D73F3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2B61E7"/>
    <w:multiLevelType w:val="hybridMultilevel"/>
    <w:tmpl w:val="74A43136"/>
    <w:lvl w:ilvl="0" w:tplc="CD501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F39"/>
    <w:rsid w:val="0013389D"/>
    <w:rsid w:val="00277DBE"/>
    <w:rsid w:val="00297F56"/>
    <w:rsid w:val="00D73F39"/>
    <w:rsid w:val="00E74C85"/>
    <w:rsid w:val="00FB7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F4DE3E-224B-467D-ACAF-C022DC646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Ilona_F</dc:creator>
  <cp:keywords/>
  <dc:description/>
  <cp:lastModifiedBy>Ilona_F</cp:lastModifiedBy>
  <cp:revision>2</cp:revision>
  <dcterms:created xsi:type="dcterms:W3CDTF">2017-10-03T12:10:00Z</dcterms:created>
  <dcterms:modified xsi:type="dcterms:W3CDTF">2017-10-03T12:11:00Z</dcterms:modified>
</cp:coreProperties>
</file>