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58" w:rsidRPr="00033529" w:rsidRDefault="00936F58" w:rsidP="00936F58">
      <w:pPr>
        <w:rPr>
          <w:rFonts w:ascii="Times New Roman" w:hAnsi="Times New Roman" w:cs="Times New Roman"/>
          <w:b/>
          <w:sz w:val="24"/>
          <w:szCs w:val="24"/>
        </w:rPr>
      </w:pPr>
      <w:bookmarkStart w:id="0" w:name="_GoBack"/>
      <w:bookmarkEnd w:id="0"/>
      <w:r w:rsidRPr="00033529">
        <w:rPr>
          <w:rFonts w:ascii="Times New Roman" w:hAnsi="Times New Roman" w:cs="Times New Roman"/>
          <w:b/>
          <w:sz w:val="24"/>
          <w:szCs w:val="24"/>
        </w:rPr>
        <w:t>Atbildes par Atklāta konkursa prasībām</w:t>
      </w:r>
    </w:p>
    <w:p w:rsidR="00936F58" w:rsidRPr="00033529" w:rsidRDefault="00936F58" w:rsidP="00936F58">
      <w:pPr>
        <w:rPr>
          <w:rFonts w:ascii="Times New Roman" w:hAnsi="Times New Roman" w:cs="Times New Roman"/>
          <w:sz w:val="24"/>
          <w:szCs w:val="24"/>
        </w:rPr>
      </w:pPr>
      <w:r w:rsidRPr="00033529">
        <w:rPr>
          <w:rFonts w:ascii="Times New Roman" w:hAnsi="Times New Roman" w:cs="Times New Roman"/>
          <w:sz w:val="24"/>
          <w:szCs w:val="24"/>
        </w:rPr>
        <w:t>(Atklāts konkurss „</w:t>
      </w:r>
      <w:r w:rsidRPr="00033529">
        <w:rPr>
          <w:rFonts w:ascii="Times New Roman" w:eastAsia="Times New Roman" w:hAnsi="Times New Roman" w:cs="Times New Roman"/>
          <w:bCs/>
          <w:sz w:val="24"/>
          <w:szCs w:val="24"/>
          <w:lang w:eastAsia="lv-LV"/>
        </w:rPr>
        <w:t>Valkas novada domes katlu mājas atjaunošanas būvprojekta izstrāde un būvdarbi”, identifikācijas Nr. VND 2017/2K</w:t>
      </w:r>
      <w:r w:rsidRPr="00033529">
        <w:rPr>
          <w:rFonts w:ascii="Times New Roman" w:hAnsi="Times New Roman" w:cs="Times New Roman"/>
          <w:sz w:val="24"/>
          <w:szCs w:val="24"/>
        </w:rPr>
        <w:t>)</w:t>
      </w:r>
    </w:p>
    <w:p w:rsidR="00936F58" w:rsidRPr="00033529" w:rsidRDefault="00936F58" w:rsidP="00936F58">
      <w:pPr>
        <w:jc w:val="both"/>
        <w:rPr>
          <w:rFonts w:ascii="Times New Roman" w:eastAsia="Times New Roman" w:hAnsi="Times New Roman" w:cs="Times New Roman"/>
          <w:sz w:val="24"/>
          <w:szCs w:val="24"/>
          <w:lang w:eastAsia="lv-LV"/>
        </w:rPr>
      </w:pPr>
    </w:p>
    <w:p w:rsidR="00936F58" w:rsidRPr="00033529" w:rsidRDefault="00936F58" w:rsidP="00D13909">
      <w:pPr>
        <w:jc w:val="both"/>
        <w:rPr>
          <w:rFonts w:ascii="Times New Roman" w:hAnsi="Times New Roman" w:cs="Times New Roman"/>
          <w:sz w:val="24"/>
          <w:szCs w:val="24"/>
        </w:rPr>
      </w:pPr>
      <w:r w:rsidRPr="00033529">
        <w:rPr>
          <w:rFonts w:ascii="Times New Roman" w:eastAsia="Times New Roman" w:hAnsi="Times New Roman" w:cs="Times New Roman"/>
          <w:sz w:val="24"/>
          <w:szCs w:val="24"/>
          <w:lang w:eastAsia="lv-LV"/>
        </w:rPr>
        <w:t xml:space="preserve">Ieinteresētajam piegādātājam </w:t>
      </w:r>
      <w:r w:rsidRPr="00033529">
        <w:rPr>
          <w:rFonts w:ascii="Times New Roman" w:eastAsia="Times New Roman" w:hAnsi="Times New Roman" w:cs="Times New Roman"/>
          <w:sz w:val="24"/>
          <w:szCs w:val="24"/>
          <w:bdr w:val="none" w:sz="0" w:space="0" w:color="auto" w:frame="1"/>
          <w:lang w:eastAsia="lv-LV"/>
        </w:rPr>
        <w:t>izskatot Konkursa nolikumu un tā pielikumu Nr.3 – „Līguma projekts” (turpmāk – Līguma projekts) ir sekojoši norādījumi un lūgumi:</w:t>
      </w:r>
    </w:p>
    <w:p w:rsidR="00936F58" w:rsidRPr="00033529" w:rsidRDefault="00936F58" w:rsidP="00D13909">
      <w:pPr>
        <w:widowControl w:val="0"/>
        <w:numPr>
          <w:ilvl w:val="0"/>
          <w:numId w:val="1"/>
        </w:numPr>
        <w:suppressAutoHyphens/>
        <w:spacing w:after="120" w:line="240" w:lineRule="auto"/>
        <w:jc w:val="both"/>
        <w:rPr>
          <w:rFonts w:ascii="Times New Roman" w:eastAsia="Arial Unicode MS" w:hAnsi="Times New Roman" w:cs="Times New Roman"/>
          <w:b/>
          <w:kern w:val="1"/>
          <w:sz w:val="24"/>
          <w:szCs w:val="24"/>
          <w:u w:val="single"/>
        </w:rPr>
      </w:pPr>
      <w:r w:rsidRPr="00033529">
        <w:rPr>
          <w:rFonts w:ascii="Times New Roman" w:eastAsia="Arial Unicode MS" w:hAnsi="Times New Roman" w:cs="Times New Roman"/>
          <w:b/>
          <w:kern w:val="1"/>
          <w:sz w:val="24"/>
          <w:szCs w:val="24"/>
          <w:u w:val="single"/>
        </w:rPr>
        <w:t>Jautājums:</w:t>
      </w:r>
    </w:p>
    <w:p w:rsidR="00936F58" w:rsidRPr="00033529" w:rsidRDefault="00936F58" w:rsidP="00D13909">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lang w:eastAsia="lv-LV"/>
        </w:rPr>
        <w:t> </w:t>
      </w:r>
      <w:r w:rsidRPr="00033529">
        <w:rPr>
          <w:rFonts w:ascii="Times New Roman" w:eastAsia="Times New Roman" w:hAnsi="Times New Roman" w:cs="Times New Roman"/>
          <w:b/>
          <w:bCs/>
          <w:sz w:val="24"/>
          <w:szCs w:val="24"/>
          <w:bdr w:val="none" w:sz="0" w:space="0" w:color="auto" w:frame="1"/>
          <w:lang w:eastAsia="lv-LV"/>
        </w:rPr>
        <w:t>Pretendents lūdz iepirkuma komisiju papildināt Līguma projekta 2.1.punktu un izteikt to sekojoši</w:t>
      </w:r>
      <w:r w:rsidRPr="00033529">
        <w:rPr>
          <w:rFonts w:ascii="Times New Roman" w:eastAsia="Times New Roman" w:hAnsi="Times New Roman" w:cs="Times New Roman"/>
          <w:sz w:val="24"/>
          <w:szCs w:val="24"/>
          <w:bdr w:val="none" w:sz="0" w:space="0" w:color="auto" w:frame="1"/>
          <w:lang w:eastAsia="lv-LV"/>
        </w:rPr>
        <w:t>: „</w:t>
      </w:r>
      <w:r w:rsidRPr="00033529">
        <w:rPr>
          <w:rFonts w:ascii="Times New Roman" w:eastAsia="Times New Roman" w:hAnsi="Times New Roman" w:cs="Times New Roman"/>
          <w:sz w:val="24"/>
          <w:szCs w:val="24"/>
          <w:lang w:eastAsia="lv-LV"/>
        </w:rPr>
        <w:t xml:space="preserve">Ar šo Līgumu Pasūtītājs uzdod un Izpildītājs apņemas veikt Valkas novada domes katlu mājas atjaunošanas būvprojekta izstrādi, </w:t>
      </w:r>
      <w:r w:rsidRPr="00033529">
        <w:rPr>
          <w:rFonts w:ascii="Times New Roman" w:eastAsia="Times New Roman" w:hAnsi="Times New Roman" w:cs="Times New Roman"/>
          <w:sz w:val="24"/>
          <w:szCs w:val="24"/>
          <w:u w:val="single"/>
          <w:lang w:eastAsia="lv-LV"/>
        </w:rPr>
        <w:t>autoruzraudzību</w:t>
      </w:r>
      <w:r w:rsidRPr="00033529">
        <w:rPr>
          <w:rFonts w:ascii="Times New Roman" w:eastAsia="Times New Roman" w:hAnsi="Times New Roman" w:cs="Times New Roman"/>
          <w:sz w:val="24"/>
          <w:szCs w:val="24"/>
          <w:lang w:eastAsia="lv-LV"/>
        </w:rPr>
        <w:t xml:space="preserve"> un būvdarbus atbilstoši Atklāta konkursa nolikuma un citām Līguma prasībām, Piedāvājumam, Laika grafikam un Latvijas Republikas būvnormatīvu un citu Latvijas Republikas normatīvo tiesību aktu prasībām” </w:t>
      </w:r>
    </w:p>
    <w:p w:rsidR="00936F58" w:rsidRPr="00033529" w:rsidRDefault="00936F58" w:rsidP="00D13909">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sz w:val="24"/>
          <w:szCs w:val="24"/>
          <w:lang w:eastAsia="lv-LV"/>
        </w:rPr>
        <w:t>Līguma priekšmets ir būtiska līguma daļa</w:t>
      </w:r>
      <w:proofErr w:type="gramStart"/>
      <w:r w:rsidRPr="00033529">
        <w:rPr>
          <w:rFonts w:ascii="Times New Roman" w:eastAsia="Times New Roman" w:hAnsi="Times New Roman" w:cs="Times New Roman"/>
          <w:sz w:val="24"/>
          <w:szCs w:val="24"/>
          <w:lang w:eastAsia="lv-LV"/>
        </w:rPr>
        <w:t xml:space="preserve"> un</w:t>
      </w:r>
      <w:proofErr w:type="gramEnd"/>
      <w:r w:rsidRPr="00033529">
        <w:rPr>
          <w:rFonts w:ascii="Times New Roman" w:eastAsia="Times New Roman" w:hAnsi="Times New Roman" w:cs="Times New Roman"/>
          <w:sz w:val="24"/>
          <w:szCs w:val="24"/>
          <w:lang w:eastAsia="lv-LV"/>
        </w:rPr>
        <w:t xml:space="preserve"> tajā ir jānorāda, ka Līguma summā un izpildē Izpildītājam ir jāveic arī autoruzraudzība.</w:t>
      </w:r>
    </w:p>
    <w:p w:rsidR="00936F58" w:rsidRPr="00033529" w:rsidRDefault="00936F58" w:rsidP="00D13909">
      <w:pPr>
        <w:keepNext/>
        <w:spacing w:after="0" w:line="240" w:lineRule="auto"/>
        <w:jc w:val="both"/>
        <w:outlineLvl w:val="1"/>
        <w:rPr>
          <w:rFonts w:ascii="Times New Roman" w:eastAsia="Times New Roman" w:hAnsi="Times New Roman" w:cs="Times New Roman"/>
          <w:bCs/>
          <w:iCs/>
          <w:sz w:val="24"/>
          <w:szCs w:val="24"/>
          <w:lang w:eastAsia="lv-LV"/>
        </w:rPr>
      </w:pPr>
    </w:p>
    <w:p w:rsidR="00936F58" w:rsidRPr="00033529" w:rsidRDefault="00936F58" w:rsidP="00D13909">
      <w:pPr>
        <w:jc w:val="both"/>
        <w:rPr>
          <w:rFonts w:ascii="Times New Roman" w:hAnsi="Times New Roman" w:cs="Times New Roman"/>
          <w:b/>
          <w:color w:val="000000"/>
          <w:sz w:val="24"/>
          <w:szCs w:val="24"/>
          <w:u w:val="single"/>
        </w:rPr>
      </w:pPr>
      <w:r w:rsidRPr="00033529">
        <w:rPr>
          <w:rFonts w:ascii="Times New Roman" w:hAnsi="Times New Roman" w:cs="Times New Roman"/>
          <w:b/>
          <w:color w:val="000000"/>
          <w:sz w:val="24"/>
          <w:szCs w:val="24"/>
          <w:u w:val="single"/>
        </w:rPr>
        <w:t>Atbilde:</w:t>
      </w:r>
    </w:p>
    <w:p w:rsidR="00936F58" w:rsidRPr="00033529" w:rsidRDefault="00033529" w:rsidP="00D13909">
      <w:pPr>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Apstiprinām, ka, slēdzot līgumu, līguma 2.1.punktā tiks ietverta norāde uz autoruzraudzības veikšanu</w:t>
      </w:r>
      <w:r w:rsidR="00936F58" w:rsidRPr="00033529">
        <w:rPr>
          <w:rFonts w:ascii="Times New Roman" w:hAnsi="Times New Roman" w:cs="Times New Roman"/>
          <w:sz w:val="24"/>
          <w:szCs w:val="24"/>
        </w:rPr>
        <w:t>.</w:t>
      </w:r>
    </w:p>
    <w:p w:rsidR="00936F58" w:rsidRPr="00033529" w:rsidRDefault="00936F58" w:rsidP="00D13909">
      <w:pPr>
        <w:jc w:val="both"/>
        <w:rPr>
          <w:rFonts w:ascii="Times New Roman" w:hAnsi="Times New Roman" w:cs="Times New Roman"/>
          <w:sz w:val="24"/>
          <w:szCs w:val="24"/>
        </w:rPr>
      </w:pPr>
      <w:r w:rsidRPr="00033529">
        <w:rPr>
          <w:rFonts w:ascii="Times New Roman" w:eastAsia="Helvetica" w:hAnsi="Times New Roman" w:cs="Times New Roman"/>
          <w:color w:val="000000"/>
          <w:sz w:val="24"/>
          <w:szCs w:val="24"/>
        </w:rPr>
        <w:tab/>
      </w:r>
    </w:p>
    <w:p w:rsidR="00936F58" w:rsidRPr="00033529" w:rsidRDefault="00936F58" w:rsidP="00D13909">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D13909">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Pretendents lūdz iepirkuma komisiju papildināt Līguma projekta 4.2.punktu un izteikt to sekojoši</w:t>
      </w:r>
      <w:r w:rsidRPr="00033529">
        <w:rPr>
          <w:rFonts w:ascii="Times New Roman" w:eastAsia="Times New Roman" w:hAnsi="Times New Roman" w:cs="Times New Roman"/>
          <w:sz w:val="24"/>
          <w:szCs w:val="24"/>
          <w:bdr w:val="none" w:sz="0" w:space="0" w:color="auto" w:frame="1"/>
          <w:lang w:eastAsia="lv-LV"/>
        </w:rPr>
        <w:t>: „</w:t>
      </w:r>
      <w:r w:rsidRPr="00033529">
        <w:rPr>
          <w:rFonts w:ascii="Times New Roman" w:eastAsia="Times New Roman" w:hAnsi="Times New Roman" w:cs="Times New Roman"/>
          <w:sz w:val="24"/>
          <w:szCs w:val="24"/>
          <w:lang w:eastAsia="lv-LV"/>
        </w:rPr>
        <w:t xml:space="preserve"> Izpildītājs apliecina, ka ir iepazinies ar Būvlaukumu un ir izpētījis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ir</w:t>
      </w:r>
      <w:proofErr w:type="gramStart"/>
      <w:r w:rsidRPr="00033529">
        <w:rPr>
          <w:rFonts w:ascii="Times New Roman" w:eastAsia="Times New Roman" w:hAnsi="Times New Roman" w:cs="Times New Roman"/>
          <w:sz w:val="24"/>
          <w:szCs w:val="24"/>
          <w:lang w:eastAsia="lv-LV"/>
        </w:rPr>
        <w:t xml:space="preserve"> ņēmis vērā minētos apstākļus</w:t>
      </w:r>
      <w:proofErr w:type="gramEnd"/>
      <w:r w:rsidRPr="00033529">
        <w:rPr>
          <w:rFonts w:ascii="Times New Roman" w:eastAsia="Times New Roman" w:hAnsi="Times New Roman" w:cs="Times New Roman"/>
          <w:sz w:val="24"/>
          <w:szCs w:val="24"/>
          <w:lang w:eastAsia="lv-LV"/>
        </w:rPr>
        <w:t>, nosakot Līgumā minēto samaksu par Darba izpildi – Līgumu summu. Tāpēc Līguma summu un Darba izpildes termiņus nevar ietekmēt iepriekš minētie Darba izpildes apstākļi.</w:t>
      </w:r>
      <w:r w:rsidRPr="00033529">
        <w:rPr>
          <w:rFonts w:ascii="Times New Roman" w:eastAsia="Times New Roman" w:hAnsi="Times New Roman" w:cs="Times New Roman"/>
          <w:sz w:val="24"/>
          <w:szCs w:val="24"/>
          <w:bdr w:val="none" w:sz="0" w:space="0" w:color="auto" w:frame="1"/>
          <w:lang w:eastAsia="lv-LV"/>
        </w:rPr>
        <w:t xml:space="preserve"> </w:t>
      </w:r>
      <w:r w:rsidRPr="00033529">
        <w:rPr>
          <w:rFonts w:ascii="Times New Roman" w:eastAsia="Times New Roman" w:hAnsi="Times New Roman" w:cs="Times New Roman"/>
          <w:sz w:val="24"/>
          <w:szCs w:val="24"/>
          <w:u w:val="single"/>
          <w:bdr w:val="none" w:sz="0" w:space="0" w:color="auto" w:frame="1"/>
          <w:lang w:eastAsia="lv-LV"/>
        </w:rPr>
        <w:t>Izņemot tos apstākļus, ko Izpildītājs kā pieredzējis profesionālis nevarēja paredzēt</w:t>
      </w:r>
      <w:r w:rsidRPr="00033529">
        <w:rPr>
          <w:rFonts w:ascii="Times New Roman" w:eastAsia="Times New Roman" w:hAnsi="Times New Roman" w:cs="Times New Roman"/>
          <w:b/>
          <w:bCs/>
          <w:sz w:val="24"/>
          <w:szCs w:val="24"/>
          <w:bdr w:val="none" w:sz="0" w:space="0" w:color="auto" w:frame="1"/>
          <w:lang w:eastAsia="lv-LV"/>
        </w:rPr>
        <w:t>.”</w:t>
      </w:r>
    </w:p>
    <w:p w:rsidR="00936F58" w:rsidRPr="00033529" w:rsidRDefault="00936F58" w:rsidP="00D13909">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3478C9" w:rsidP="00D1390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Nepiekrītam Līguma projekta 4.2.punkta papildināšanai pēc Jūsu piedāvātās redakcijas, jo Izpildītājam ir jāveic projektēšana kopā ar būvdarbiem un pirms tam ir iespēja objektu apskatīt, tādēļ neuzskatām, ka var atklāties tādi apstākļi, ko Izpildītājs varētu nevarēt paredzēt</w:t>
      </w:r>
      <w:r w:rsidR="00936F58" w:rsidRPr="00033529">
        <w:rPr>
          <w:rFonts w:ascii="Times New Roman" w:hAnsi="Times New Roman" w:cs="Times New Roman"/>
          <w:sz w:val="24"/>
          <w:szCs w:val="24"/>
        </w:rPr>
        <w:t>.</w:t>
      </w:r>
    </w:p>
    <w:p w:rsidR="00936F58" w:rsidRPr="00033529" w:rsidRDefault="00936F58" w:rsidP="00D13909">
      <w:pPr>
        <w:jc w:val="both"/>
        <w:rPr>
          <w:rFonts w:ascii="Times New Roman" w:eastAsia="Helvetica" w:hAnsi="Times New Roman" w:cs="Times New Roman"/>
          <w:color w:val="000000"/>
          <w:sz w:val="24"/>
          <w:szCs w:val="24"/>
        </w:rPr>
      </w:pPr>
    </w:p>
    <w:p w:rsidR="00936F58" w:rsidRPr="00033529" w:rsidRDefault="00936F58" w:rsidP="00D13909">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D13909">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Pretendents lūdz iepirkuma komisiju papildināt Līguma projekta 5.5.punktu un izteikt to sekojoši</w:t>
      </w:r>
      <w:r w:rsidRPr="00033529">
        <w:rPr>
          <w:rFonts w:ascii="Times New Roman" w:eastAsia="Times New Roman" w:hAnsi="Times New Roman" w:cs="Times New Roman"/>
          <w:sz w:val="24"/>
          <w:szCs w:val="24"/>
          <w:bdr w:val="none" w:sz="0" w:space="0" w:color="auto" w:frame="1"/>
          <w:lang w:eastAsia="lv-LV"/>
        </w:rPr>
        <w:t>: ”</w:t>
      </w:r>
      <w:r w:rsidRPr="00033529">
        <w:rPr>
          <w:rFonts w:ascii="Times New Roman" w:eastAsia="Times New Roman" w:hAnsi="Times New Roman" w:cs="Times New Roman"/>
          <w:sz w:val="24"/>
          <w:szCs w:val="24"/>
          <w:u w:val="single"/>
          <w:lang w:eastAsia="lv-LV"/>
        </w:rPr>
        <w:t>Pasūtītājs apliecina, ka izsniegs Izpildītājam 1 (vienas) dienas laikā visu nepieciešamo dokumentāciju, tai skaitā pilnvaru</w:t>
      </w:r>
      <w:r w:rsidRPr="00033529">
        <w:rPr>
          <w:rFonts w:ascii="Times New Roman" w:eastAsia="Times New Roman" w:hAnsi="Times New Roman" w:cs="Times New Roman"/>
          <w:sz w:val="24"/>
          <w:szCs w:val="24"/>
          <w:lang w:eastAsia="lv-LV"/>
        </w:rPr>
        <w:t xml:space="preserve">, lai Izpildītājs 5 (piecu) darba dienu </w:t>
      </w:r>
      <w:r w:rsidRPr="00033529">
        <w:rPr>
          <w:rFonts w:ascii="Times New Roman" w:eastAsia="Times New Roman" w:hAnsi="Times New Roman" w:cs="Times New Roman"/>
          <w:sz w:val="24"/>
          <w:szCs w:val="24"/>
          <w:lang w:eastAsia="lv-LV"/>
        </w:rPr>
        <w:lastRenderedPageBreak/>
        <w:t xml:space="preserve">laikā pēc līguma parakstīšanas </w:t>
      </w:r>
      <w:r w:rsidRPr="00033529">
        <w:rPr>
          <w:rFonts w:ascii="Times New Roman" w:eastAsia="Times New Roman" w:hAnsi="Times New Roman" w:cs="Times New Roman"/>
          <w:sz w:val="24"/>
          <w:szCs w:val="24"/>
          <w:u w:val="single"/>
          <w:lang w:eastAsia="lv-LV"/>
        </w:rPr>
        <w:t>iesniegtu</w:t>
      </w:r>
      <w:r w:rsidRPr="00033529">
        <w:rPr>
          <w:rFonts w:ascii="Times New Roman" w:eastAsia="Times New Roman" w:hAnsi="Times New Roman" w:cs="Times New Roman"/>
          <w:sz w:val="24"/>
          <w:szCs w:val="24"/>
          <w:lang w:eastAsia="lv-LV"/>
        </w:rPr>
        <w:t xml:space="preserve"> Būvvaldē visus normatīvajos aktos noteiktos būvatļaujai nepieciešamos dokumentus.” </w:t>
      </w:r>
    </w:p>
    <w:p w:rsidR="00936F58" w:rsidRPr="00033529" w:rsidRDefault="00936F58" w:rsidP="00D13909">
      <w:pPr>
        <w:pStyle w:val="ListParagraph"/>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sz w:val="24"/>
          <w:szCs w:val="24"/>
          <w:lang w:eastAsia="lv-LV"/>
        </w:rPr>
        <w:t xml:space="preserve">Izpildītājs nevar izpildīt šo nosacījumu, Būvnormatīvi nosaka, ka Pasūtītāja </w:t>
      </w:r>
      <w:r w:rsidRPr="00033529">
        <w:rPr>
          <w:rFonts w:ascii="Times New Roman" w:eastAsia="Times New Roman" w:hAnsi="Times New Roman" w:cs="Times New Roman"/>
          <w:sz w:val="24"/>
          <w:szCs w:val="24"/>
          <w:bdr w:val="none" w:sz="0" w:space="0" w:color="auto" w:frame="1"/>
          <w:lang w:eastAsia="lv-LV"/>
        </w:rPr>
        <w:t>pienākums ir saņemt ar būvdarbu veikšanu saistītās atļaujas un pirms būvdarbu uzsākšanas iesniegt Izpildītājam būvatļauju ar atzīmi par būvdarbu uzsākšanai izvirzīto nosacījumu izpildi.”</w:t>
      </w:r>
    </w:p>
    <w:p w:rsidR="00936F58" w:rsidRPr="00033529" w:rsidRDefault="00936F58" w:rsidP="00D13909">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3478C9" w:rsidP="00D13909">
      <w:pPr>
        <w:ind w:firstLine="426"/>
        <w:jc w:val="both"/>
        <w:rPr>
          <w:rFonts w:ascii="Times New Roman" w:hAnsi="Times New Roman" w:cs="Times New Roman"/>
          <w:sz w:val="24"/>
          <w:szCs w:val="24"/>
        </w:rPr>
      </w:pPr>
      <w:r>
        <w:rPr>
          <w:rFonts w:ascii="Times New Roman" w:hAnsi="Times New Roman" w:cs="Times New Roman"/>
          <w:sz w:val="24"/>
          <w:szCs w:val="24"/>
        </w:rPr>
        <w:t>Līguma projekta 5.5.punkts nosaka, ka Izpildītājam jāiesniedz Būvvaldē visi būvatļaujai nepieciešamie dokumenti, ar to domājot visus dokumentus, kas nepieciešami no Izpildītāja puses. Pasūtītājs iesniegs dokumentus no savas puses</w:t>
      </w:r>
      <w:proofErr w:type="gramStart"/>
      <w:r>
        <w:rPr>
          <w:rFonts w:ascii="Times New Roman" w:hAnsi="Times New Roman" w:cs="Times New Roman"/>
          <w:sz w:val="24"/>
          <w:szCs w:val="24"/>
        </w:rPr>
        <w:t xml:space="preserve"> un</w:t>
      </w:r>
      <w:proofErr w:type="gramEnd"/>
      <w:r>
        <w:rPr>
          <w:rFonts w:ascii="Times New Roman" w:hAnsi="Times New Roman" w:cs="Times New Roman"/>
          <w:sz w:val="24"/>
          <w:szCs w:val="24"/>
        </w:rPr>
        <w:t xml:space="preserve"> ja nepieciešams, tad līgumu slēdzot pilnvaros Izpildī</w:t>
      </w:r>
      <w:r w:rsidR="00F711D7">
        <w:rPr>
          <w:rFonts w:ascii="Times New Roman" w:hAnsi="Times New Roman" w:cs="Times New Roman"/>
          <w:sz w:val="24"/>
          <w:szCs w:val="24"/>
        </w:rPr>
        <w:t>tāju izņemt būvatļauju, bet par to lemsim pēc līguma noslēgšanas kopējā sanāksmē</w:t>
      </w:r>
      <w:r w:rsidR="00936F58" w:rsidRPr="00033529">
        <w:rPr>
          <w:rFonts w:ascii="Times New Roman" w:hAnsi="Times New Roman" w:cs="Times New Roman"/>
          <w:sz w:val="24"/>
          <w:szCs w:val="24"/>
        </w:rPr>
        <w:t>.</w:t>
      </w:r>
    </w:p>
    <w:p w:rsidR="00936F58" w:rsidRPr="00033529" w:rsidRDefault="00936F58" w:rsidP="00D13909">
      <w:pPr>
        <w:jc w:val="both"/>
        <w:rPr>
          <w:rFonts w:ascii="Times New Roman" w:hAnsi="Times New Roman" w:cs="Times New Roman"/>
          <w:sz w:val="24"/>
          <w:szCs w:val="24"/>
        </w:rPr>
      </w:pPr>
    </w:p>
    <w:p w:rsidR="00936F58" w:rsidRPr="00033529" w:rsidRDefault="00936F58" w:rsidP="00D13909">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D13909">
      <w:pPr>
        <w:pStyle w:val="ListParagraph"/>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 xml:space="preserve">Pretendents lūdz iepirkuma komisiju samazināt Līguma projekta 8.1.punktā Līguma izpildes garantiju uz </w:t>
      </w:r>
      <w:r w:rsidRPr="00033529">
        <w:rPr>
          <w:rFonts w:ascii="Times New Roman" w:eastAsia="Times New Roman" w:hAnsi="Times New Roman" w:cs="Times New Roman"/>
          <w:sz w:val="24"/>
          <w:szCs w:val="24"/>
          <w:bdr w:val="none" w:sz="0" w:space="0" w:color="auto" w:frame="1"/>
          <w:lang w:eastAsia="lv-LV"/>
        </w:rPr>
        <w:t>10 %</w:t>
      </w:r>
      <w:r w:rsidRPr="00033529">
        <w:rPr>
          <w:rFonts w:ascii="Times New Roman" w:eastAsia="Times New Roman" w:hAnsi="Times New Roman" w:cs="Times New Roman"/>
          <w:b/>
          <w:bCs/>
          <w:sz w:val="24"/>
          <w:szCs w:val="24"/>
          <w:bdr w:val="none" w:sz="0" w:space="0" w:color="auto" w:frame="1"/>
          <w:lang w:eastAsia="lv-LV"/>
        </w:rPr>
        <w:t xml:space="preserve">, </w:t>
      </w:r>
      <w:r w:rsidRPr="00033529">
        <w:rPr>
          <w:rFonts w:ascii="Times New Roman" w:eastAsia="Times New Roman" w:hAnsi="Times New Roman" w:cs="Times New Roman"/>
          <w:sz w:val="24"/>
          <w:szCs w:val="24"/>
          <w:bdr w:val="none" w:sz="0" w:space="0" w:color="auto" w:frame="1"/>
          <w:lang w:eastAsia="lv-LV"/>
        </w:rPr>
        <w:t>jo kā redzams līguma projekts avansu neparedz un Izpildītājam ir jāiegulda finansiālie līdzekļi materiālu, iekārtu piegādāšanā, uzstādīšanā, iebūves testēšanā, ieregulēšanā un palaišanā.</w:t>
      </w:r>
    </w:p>
    <w:p w:rsidR="00936F58" w:rsidRPr="00033529" w:rsidRDefault="00936F58" w:rsidP="00D13909">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F711D7" w:rsidP="00D13909">
      <w:pPr>
        <w:ind w:firstLine="426"/>
        <w:jc w:val="both"/>
        <w:rPr>
          <w:rFonts w:ascii="Times New Roman" w:hAnsi="Times New Roman" w:cs="Times New Roman"/>
          <w:sz w:val="24"/>
          <w:szCs w:val="24"/>
        </w:rPr>
      </w:pPr>
      <w:r>
        <w:rPr>
          <w:rFonts w:ascii="Times New Roman" w:hAnsi="Times New Roman" w:cs="Times New Roman"/>
          <w:sz w:val="24"/>
          <w:szCs w:val="24"/>
        </w:rPr>
        <w:t xml:space="preserve">Ņemot vērā to, ka minētā katlu māja ir vienīgais siltuma avots Lauktehnikas rajonam un tā apsilda arī lielākos Valkas novada ražošanas uzņēmumus, kas nodrošina darbu </w:t>
      </w:r>
      <w:proofErr w:type="gramStart"/>
      <w:r>
        <w:rPr>
          <w:rFonts w:ascii="Times New Roman" w:hAnsi="Times New Roman" w:cs="Times New Roman"/>
          <w:sz w:val="24"/>
          <w:szCs w:val="24"/>
        </w:rPr>
        <w:t>vairāk kā</w:t>
      </w:r>
      <w:proofErr w:type="gramEnd"/>
      <w:r>
        <w:rPr>
          <w:rFonts w:ascii="Times New Roman" w:hAnsi="Times New Roman" w:cs="Times New Roman"/>
          <w:sz w:val="24"/>
          <w:szCs w:val="24"/>
        </w:rPr>
        <w:t xml:space="preserve"> 200 darbiniekiem, tad Valkas novada domei ir jānodrošinās, ka līgums tiks izpildīts līdz apkures sezonas sākumam, tādēļ līguma izpildes garantija samazināta netiks.</w:t>
      </w:r>
    </w:p>
    <w:p w:rsidR="00936F58" w:rsidRPr="00033529" w:rsidRDefault="00936F58" w:rsidP="00D13909">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D13909">
      <w:pPr>
        <w:pStyle w:val="ListParagraph"/>
        <w:shd w:val="clear" w:color="auto" w:fill="FFFFFF"/>
        <w:spacing w:before="100" w:beforeAutospacing="1" w:after="100" w:afterAutospacing="1" w:line="240" w:lineRule="auto"/>
        <w:jc w:val="both"/>
        <w:rPr>
          <w:rFonts w:ascii="Times New Roman" w:eastAsia="Times New Roman" w:hAnsi="Times New Roman" w:cs="Times New Roman"/>
          <w:sz w:val="24"/>
          <w:szCs w:val="24"/>
          <w:bdr w:val="none" w:sz="0" w:space="0" w:color="auto" w:frame="1"/>
          <w:lang w:eastAsia="lv-LV"/>
        </w:rPr>
      </w:pPr>
      <w:r w:rsidRPr="00033529">
        <w:rPr>
          <w:rFonts w:ascii="Times New Roman" w:eastAsia="Times New Roman" w:hAnsi="Times New Roman" w:cs="Times New Roman"/>
          <w:b/>
          <w:bCs/>
          <w:sz w:val="24"/>
          <w:szCs w:val="24"/>
          <w:bdr w:val="none" w:sz="0" w:space="0" w:color="auto" w:frame="1"/>
          <w:lang w:eastAsia="lv-LV"/>
        </w:rPr>
        <w:t>Pretendents lūdz iepirkuma komisiju veikt korekcijas Līguma projekta 8.4.punktā</w:t>
      </w:r>
      <w:r w:rsidRPr="00033529">
        <w:rPr>
          <w:rFonts w:ascii="Times New Roman" w:eastAsia="Times New Roman" w:hAnsi="Times New Roman" w:cs="Times New Roman"/>
          <w:sz w:val="24"/>
          <w:szCs w:val="24"/>
          <w:bdr w:val="none" w:sz="0" w:space="0" w:color="auto" w:frame="1"/>
          <w:lang w:eastAsia="lv-LV"/>
        </w:rPr>
        <w:t>.</w:t>
      </w:r>
      <w:r w:rsidRPr="00033529">
        <w:rPr>
          <w:rFonts w:ascii="Times New Roman" w:eastAsia="Times New Roman" w:hAnsi="Times New Roman" w:cs="Times New Roman"/>
          <w:sz w:val="24"/>
          <w:szCs w:val="24"/>
          <w:lang w:eastAsia="lv-LV"/>
        </w:rPr>
        <w:t xml:space="preserve"> </w:t>
      </w:r>
      <w:r w:rsidRPr="00033529">
        <w:rPr>
          <w:rFonts w:ascii="Times New Roman" w:eastAsia="Times New Roman" w:hAnsi="Times New Roman" w:cs="Times New Roman"/>
          <w:sz w:val="24"/>
          <w:szCs w:val="24"/>
          <w:bdr w:val="none" w:sz="0" w:space="0" w:color="auto" w:frame="1"/>
          <w:lang w:eastAsia="lv-LV"/>
        </w:rPr>
        <w:t xml:space="preserve">Ministru kabineta noteikumos Nr.502 par </w:t>
      </w:r>
      <w:proofErr w:type="spellStart"/>
      <w:r w:rsidRPr="00033529">
        <w:rPr>
          <w:rFonts w:ascii="Times New Roman" w:eastAsia="Times New Roman" w:hAnsi="Times New Roman" w:cs="Times New Roman"/>
          <w:sz w:val="24"/>
          <w:szCs w:val="24"/>
          <w:bdr w:val="none" w:sz="0" w:space="0" w:color="auto" w:frame="1"/>
          <w:lang w:eastAsia="lv-LV"/>
        </w:rPr>
        <w:t>būvspeciālistu</w:t>
      </w:r>
      <w:proofErr w:type="spellEnd"/>
      <w:r w:rsidRPr="00033529">
        <w:rPr>
          <w:rFonts w:ascii="Times New Roman" w:eastAsia="Times New Roman" w:hAnsi="Times New Roman" w:cs="Times New Roman"/>
          <w:sz w:val="24"/>
          <w:szCs w:val="24"/>
          <w:bdr w:val="none" w:sz="0" w:space="0" w:color="auto" w:frame="1"/>
          <w:lang w:eastAsia="lv-LV"/>
        </w:rPr>
        <w:t xml:space="preserve"> un būvdarbu veicēju civiltiesiskās atbildības obligāto apdrošināšanu, </w:t>
      </w:r>
      <w:proofErr w:type="gramStart"/>
      <w:r w:rsidRPr="00033529">
        <w:rPr>
          <w:rFonts w:ascii="Times New Roman" w:eastAsia="Times New Roman" w:hAnsi="Times New Roman" w:cs="Times New Roman"/>
          <w:sz w:val="24"/>
          <w:szCs w:val="24"/>
          <w:bdr w:val="none" w:sz="0" w:space="0" w:color="auto" w:frame="1"/>
          <w:lang w:eastAsia="lv-LV"/>
        </w:rPr>
        <w:t>nosaka ka</w:t>
      </w:r>
      <w:proofErr w:type="gramEnd"/>
      <w:r w:rsidRPr="00033529">
        <w:rPr>
          <w:rFonts w:ascii="Times New Roman" w:eastAsia="Times New Roman" w:hAnsi="Times New Roman" w:cs="Times New Roman"/>
          <w:sz w:val="24"/>
          <w:szCs w:val="24"/>
          <w:bdr w:val="none" w:sz="0" w:space="0" w:color="auto" w:frame="1"/>
          <w:lang w:eastAsia="lv-LV"/>
        </w:rPr>
        <w:t xml:space="preserve"> </w:t>
      </w:r>
      <w:proofErr w:type="spellStart"/>
      <w:r w:rsidRPr="00033529">
        <w:rPr>
          <w:rFonts w:ascii="Times New Roman" w:eastAsia="Times New Roman" w:hAnsi="Times New Roman" w:cs="Times New Roman"/>
          <w:sz w:val="24"/>
          <w:szCs w:val="24"/>
          <w:bdr w:val="none" w:sz="0" w:space="0" w:color="auto" w:frame="1"/>
          <w:lang w:eastAsia="lv-LV"/>
        </w:rPr>
        <w:t>Būvspeciālistu</w:t>
      </w:r>
      <w:proofErr w:type="spellEnd"/>
      <w:r w:rsidRPr="00033529">
        <w:rPr>
          <w:rFonts w:ascii="Times New Roman" w:eastAsia="Times New Roman" w:hAnsi="Times New Roman" w:cs="Times New Roman"/>
          <w:sz w:val="24"/>
          <w:szCs w:val="24"/>
          <w:bdr w:val="none" w:sz="0" w:space="0" w:color="auto" w:frame="1"/>
          <w:lang w:eastAsia="lv-LV"/>
        </w:rPr>
        <w:t xml:space="preserve"> apdrošināšanas līgums ir </w:t>
      </w:r>
      <w:r w:rsidRPr="00033529">
        <w:rPr>
          <w:rFonts w:ascii="Times New Roman" w:eastAsia="Times New Roman" w:hAnsi="Times New Roman" w:cs="Times New Roman"/>
          <w:b/>
          <w:bCs/>
          <w:i/>
          <w:iCs/>
          <w:sz w:val="24"/>
          <w:szCs w:val="24"/>
          <w:bdr w:val="none" w:sz="0" w:space="0" w:color="auto" w:frame="1"/>
          <w:lang w:eastAsia="lv-LV"/>
        </w:rPr>
        <w:t>jāuztur spēkā</w:t>
      </w:r>
      <w:r w:rsidRPr="00033529">
        <w:rPr>
          <w:rFonts w:ascii="Times New Roman" w:eastAsia="Times New Roman" w:hAnsi="Times New Roman" w:cs="Times New Roman"/>
          <w:sz w:val="24"/>
          <w:szCs w:val="24"/>
          <w:bdr w:val="none" w:sz="0" w:space="0" w:color="auto" w:frame="1"/>
          <w:lang w:eastAsia="lv-LV"/>
        </w:rPr>
        <w:t xml:space="preserve"> visu būvdarbu, bet nevis </w:t>
      </w:r>
      <w:r w:rsidRPr="00033529">
        <w:rPr>
          <w:rFonts w:ascii="Times New Roman" w:eastAsia="Times New Roman" w:hAnsi="Times New Roman" w:cs="Times New Roman"/>
          <w:b/>
          <w:bCs/>
          <w:i/>
          <w:iCs/>
          <w:sz w:val="24"/>
          <w:szCs w:val="24"/>
          <w:bdr w:val="none" w:sz="0" w:space="0" w:color="auto" w:frame="1"/>
          <w:lang w:eastAsia="lv-LV"/>
        </w:rPr>
        <w:t>jābūt noslēgtam</w:t>
      </w:r>
      <w:r w:rsidRPr="00033529">
        <w:rPr>
          <w:rFonts w:ascii="Times New Roman" w:eastAsia="Times New Roman" w:hAnsi="Times New Roman" w:cs="Times New Roman"/>
          <w:sz w:val="24"/>
          <w:szCs w:val="24"/>
          <w:bdr w:val="none" w:sz="0" w:space="0" w:color="auto" w:frame="1"/>
          <w:lang w:eastAsia="lv-LV"/>
        </w:rPr>
        <w:t xml:space="preserve">, tā kā tās nav vienādas nozīmes prasības. </w:t>
      </w:r>
      <w:proofErr w:type="gramStart"/>
      <w:r w:rsidRPr="00033529">
        <w:rPr>
          <w:rFonts w:ascii="Times New Roman" w:eastAsia="Times New Roman" w:hAnsi="Times New Roman" w:cs="Times New Roman"/>
          <w:sz w:val="24"/>
          <w:szCs w:val="24"/>
          <w:bdr w:val="none" w:sz="0" w:space="0" w:color="auto" w:frame="1"/>
          <w:lang w:eastAsia="lv-LV"/>
        </w:rPr>
        <w:t>Bez tam</w:t>
      </w:r>
      <w:proofErr w:type="gramEnd"/>
      <w:r w:rsidRPr="00033529">
        <w:rPr>
          <w:rFonts w:ascii="Times New Roman" w:eastAsia="Times New Roman" w:hAnsi="Times New Roman" w:cs="Times New Roman"/>
          <w:sz w:val="24"/>
          <w:szCs w:val="24"/>
          <w:bdr w:val="none" w:sz="0" w:space="0" w:color="auto" w:frame="1"/>
          <w:lang w:eastAsia="lv-LV"/>
        </w:rPr>
        <w:t xml:space="preserve">, ņemot vērā iespēju, ka </w:t>
      </w:r>
      <w:proofErr w:type="spellStart"/>
      <w:r w:rsidRPr="00033529">
        <w:rPr>
          <w:rFonts w:ascii="Times New Roman" w:eastAsia="Times New Roman" w:hAnsi="Times New Roman" w:cs="Times New Roman"/>
          <w:sz w:val="24"/>
          <w:szCs w:val="24"/>
          <w:bdr w:val="none" w:sz="0" w:space="0" w:color="auto" w:frame="1"/>
          <w:lang w:eastAsia="lv-LV"/>
        </w:rPr>
        <w:t>būvspeciālists</w:t>
      </w:r>
      <w:proofErr w:type="spellEnd"/>
      <w:r w:rsidRPr="00033529">
        <w:rPr>
          <w:rFonts w:ascii="Times New Roman" w:eastAsia="Times New Roman" w:hAnsi="Times New Roman" w:cs="Times New Roman"/>
          <w:sz w:val="24"/>
          <w:szCs w:val="24"/>
          <w:bdr w:val="none" w:sz="0" w:space="0" w:color="auto" w:frame="1"/>
          <w:lang w:eastAsia="lv-LV"/>
        </w:rPr>
        <w:t xml:space="preserve"> var izbeigt darba tiesiskās attiecības ar Būvuzņēmēju pabeidzot objektu vai ātrāk, tad prasība noslēgt apdrošināšanas līgumu ne mazāk kā uz trīs gadiem ir nepamatota un prettiesiska.</w:t>
      </w:r>
    </w:p>
    <w:p w:rsidR="00936F58" w:rsidRPr="00033529" w:rsidRDefault="00936F58" w:rsidP="00D13909">
      <w:pPr>
        <w:pStyle w:val="ListParagraph"/>
        <w:shd w:val="clear" w:color="auto" w:fill="FFFFFF"/>
        <w:spacing w:before="100" w:beforeAutospacing="1" w:after="100" w:afterAutospacing="1" w:line="240" w:lineRule="auto"/>
        <w:jc w:val="both"/>
        <w:rPr>
          <w:rFonts w:ascii="Times New Roman" w:eastAsia="Times New Roman" w:hAnsi="Times New Roman" w:cs="Times New Roman"/>
          <w:sz w:val="24"/>
          <w:szCs w:val="24"/>
          <w:bdr w:val="none" w:sz="0" w:space="0" w:color="auto" w:frame="1"/>
          <w:lang w:eastAsia="lv-LV"/>
        </w:rPr>
      </w:pPr>
    </w:p>
    <w:p w:rsidR="00936F58" w:rsidRPr="00033529" w:rsidRDefault="00936F58" w:rsidP="00D13909">
      <w:pPr>
        <w:pStyle w:val="ListParagraph"/>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v-LV"/>
        </w:rPr>
      </w:pPr>
      <w:proofErr w:type="gramStart"/>
      <w:r w:rsidRPr="00033529">
        <w:rPr>
          <w:rFonts w:ascii="Times New Roman" w:eastAsia="Times New Roman" w:hAnsi="Times New Roman" w:cs="Times New Roman"/>
          <w:sz w:val="24"/>
          <w:szCs w:val="24"/>
          <w:bdr w:val="none" w:sz="0" w:space="0" w:color="auto" w:frame="1"/>
          <w:lang w:eastAsia="lv-LV"/>
        </w:rPr>
        <w:t>Ņemot vērā iepriekš minēto</w:t>
      </w:r>
      <w:proofErr w:type="gramEnd"/>
      <w:r w:rsidRPr="00033529">
        <w:rPr>
          <w:rFonts w:ascii="Times New Roman" w:eastAsia="Times New Roman" w:hAnsi="Times New Roman" w:cs="Times New Roman"/>
          <w:sz w:val="24"/>
          <w:szCs w:val="24"/>
          <w:bdr w:val="none" w:sz="0" w:space="0" w:color="auto" w:frame="1"/>
          <w:lang w:eastAsia="lv-LV"/>
        </w:rPr>
        <w:t xml:space="preserve"> Pretendents lūdz iepirkuma komisiju, veikt korekcijas Līguma projekta 8.4.punktā nosakot, ka </w:t>
      </w:r>
      <w:r w:rsidRPr="00033529">
        <w:rPr>
          <w:rFonts w:ascii="Times New Roman" w:eastAsia="Times New Roman" w:hAnsi="Times New Roman" w:cs="Times New Roman"/>
          <w:sz w:val="24"/>
          <w:szCs w:val="24"/>
          <w:u w:val="single"/>
          <w:bdr w:val="none" w:sz="0" w:space="0" w:color="auto" w:frame="1"/>
          <w:lang w:eastAsia="lv-LV"/>
        </w:rPr>
        <w:t>profesionālās civiltiesiskās atbildības apdrošināšana ir jāuztur spēkā visu būvdarbu laiku</w:t>
      </w:r>
      <w:r w:rsidRPr="00033529">
        <w:rPr>
          <w:rFonts w:ascii="Times New Roman" w:eastAsia="Times New Roman" w:hAnsi="Times New Roman" w:cs="Times New Roman"/>
          <w:sz w:val="24"/>
          <w:szCs w:val="24"/>
          <w:bdr w:val="none" w:sz="0" w:space="0" w:color="auto" w:frame="1"/>
          <w:lang w:eastAsia="lv-LV"/>
        </w:rPr>
        <w:t>.</w:t>
      </w:r>
    </w:p>
    <w:p w:rsidR="00936F58" w:rsidRPr="00033529" w:rsidRDefault="00936F58" w:rsidP="00D13909">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D13909" w:rsidP="00D13909">
      <w:pPr>
        <w:ind w:firstLine="426"/>
        <w:jc w:val="both"/>
        <w:rPr>
          <w:rFonts w:ascii="Times New Roman" w:hAnsi="Times New Roman" w:cs="Times New Roman"/>
          <w:sz w:val="24"/>
          <w:szCs w:val="24"/>
        </w:rPr>
      </w:pPr>
      <w:r>
        <w:rPr>
          <w:rFonts w:ascii="Times New Roman" w:hAnsi="Times New Roman" w:cs="Times New Roman"/>
          <w:sz w:val="24"/>
          <w:szCs w:val="24"/>
        </w:rPr>
        <w:t>Līguma projekta 8.5.punkts jau to paredz</w:t>
      </w:r>
      <w:r w:rsidR="00936F58" w:rsidRPr="00033529">
        <w:rPr>
          <w:rFonts w:ascii="Times New Roman" w:hAnsi="Times New Roman" w:cs="Times New Roman"/>
          <w:sz w:val="24"/>
          <w:szCs w:val="24"/>
        </w:rPr>
        <w:t>.</w:t>
      </w:r>
    </w:p>
    <w:p w:rsidR="00936F58" w:rsidRPr="00033529" w:rsidRDefault="00936F58" w:rsidP="00936F58">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936F58">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Pretendents lūdz iepirkuma komisiju papildināt Līguma projekta 10.32.punktu un izteikt to sekojoši</w:t>
      </w:r>
      <w:r w:rsidRPr="00033529">
        <w:rPr>
          <w:rFonts w:ascii="Times New Roman" w:eastAsia="Times New Roman" w:hAnsi="Times New Roman" w:cs="Times New Roman"/>
          <w:sz w:val="24"/>
          <w:szCs w:val="24"/>
          <w:bdr w:val="none" w:sz="0" w:space="0" w:color="auto" w:frame="1"/>
          <w:lang w:eastAsia="lv-LV"/>
        </w:rPr>
        <w:t>: ”</w:t>
      </w:r>
      <w:r w:rsidRPr="00033529">
        <w:rPr>
          <w:rFonts w:ascii="Times New Roman" w:eastAsia="Times New Roman" w:hAnsi="Times New Roman" w:cs="Times New Roman"/>
          <w:sz w:val="24"/>
          <w:szCs w:val="24"/>
          <w:lang w:eastAsia="lv-LV"/>
        </w:rPr>
        <w:t xml:space="preserve">Ja pārbaudes laikā tiek atklāts defekts vai neatbilstība, kas pārsniedz, standartos vai citos normatīvajos aktos noteiktās robežas un </w:t>
      </w:r>
      <w:r w:rsidRPr="00033529">
        <w:rPr>
          <w:rFonts w:ascii="Times New Roman" w:eastAsia="Times New Roman" w:hAnsi="Times New Roman" w:cs="Times New Roman"/>
          <w:sz w:val="24"/>
          <w:szCs w:val="24"/>
          <w:u w:val="single"/>
          <w:lang w:eastAsia="lv-LV"/>
        </w:rPr>
        <w:t>neatkarīgā</w:t>
      </w:r>
      <w:r w:rsidRPr="00033529">
        <w:rPr>
          <w:rFonts w:ascii="Times New Roman" w:eastAsia="Times New Roman" w:hAnsi="Times New Roman" w:cs="Times New Roman"/>
          <w:sz w:val="24"/>
          <w:szCs w:val="24"/>
          <w:lang w:eastAsia="lv-LV"/>
        </w:rPr>
        <w:t xml:space="preserve"> ekspertīze apliecina, ka nav ekonomiski vai tehniski lietderīgi defektu vai neatbilstību novērst, Izpildītājs samaksā Pasūtītāja noteiktos zaudējumus, </w:t>
      </w:r>
      <w:r w:rsidRPr="00033529">
        <w:rPr>
          <w:rFonts w:ascii="Times New Roman" w:eastAsia="Times New Roman" w:hAnsi="Times New Roman" w:cs="Times New Roman"/>
          <w:sz w:val="24"/>
          <w:szCs w:val="24"/>
          <w:u w:val="single"/>
          <w:lang w:eastAsia="lv-LV"/>
        </w:rPr>
        <w:t xml:space="preserve">kas ir atbilstoši aprēķināti atklātajam </w:t>
      </w:r>
      <w:r w:rsidRPr="00033529">
        <w:rPr>
          <w:rFonts w:ascii="Times New Roman" w:eastAsia="Times New Roman" w:hAnsi="Times New Roman" w:cs="Times New Roman"/>
          <w:sz w:val="24"/>
          <w:szCs w:val="24"/>
          <w:u w:val="single"/>
          <w:lang w:eastAsia="lv-LV"/>
        </w:rPr>
        <w:lastRenderedPageBreak/>
        <w:t>defektam vai neatbilstībai, vai Būvei tiek noteikts pagarināts garantijas termiņš ar garantijas nodrošinājumu par konstrukcijas atjaunošanas pilnu vērtību. Eksperta pakalpojumus apmaksā tā Puse, kurai eksperta lēmums bijis nelabvēlīgs.</w:t>
      </w:r>
      <w:r w:rsidRPr="00033529">
        <w:rPr>
          <w:rFonts w:ascii="Times New Roman" w:eastAsia="Times New Roman" w:hAnsi="Times New Roman" w:cs="Times New Roman"/>
          <w:sz w:val="24"/>
          <w:szCs w:val="24"/>
          <w:lang w:eastAsia="lv-LV"/>
        </w:rPr>
        <w:t xml:space="preserve">” </w:t>
      </w:r>
    </w:p>
    <w:p w:rsidR="00936F58" w:rsidRPr="00033529" w:rsidRDefault="00936F58" w:rsidP="00936F58">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sz w:val="24"/>
          <w:szCs w:val="24"/>
          <w:lang w:eastAsia="lv-LV"/>
        </w:rPr>
        <w:t xml:space="preserve">Pasūtītājs ar publicēto Līgumā noteikto līguma 10.32.punktu ierobežo Izpildītāja Līgumisko </w:t>
      </w:r>
      <w:r w:rsidRPr="00033529">
        <w:rPr>
          <w:rFonts w:ascii="Times New Roman" w:eastAsia="Times New Roman" w:hAnsi="Times New Roman" w:cs="Times New Roman"/>
          <w:sz w:val="24"/>
          <w:szCs w:val="24"/>
          <w:bdr w:val="none" w:sz="0" w:space="0" w:color="auto" w:frame="1"/>
          <w:lang w:eastAsia="lv-LV"/>
        </w:rPr>
        <w:t>atbildību un rada nevienlīdzīgus noteikumus attiecībā pret Līguma pastiprinošajiem noteikumiem.</w:t>
      </w:r>
    </w:p>
    <w:p w:rsidR="00936F58" w:rsidRPr="00033529" w:rsidRDefault="00936F58" w:rsidP="00936F58">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D13909" w:rsidP="00936F58">
      <w:pPr>
        <w:ind w:firstLine="426"/>
        <w:jc w:val="both"/>
        <w:rPr>
          <w:rFonts w:ascii="Times New Roman" w:hAnsi="Times New Roman" w:cs="Times New Roman"/>
          <w:sz w:val="24"/>
          <w:szCs w:val="24"/>
        </w:rPr>
      </w:pPr>
      <w:r>
        <w:rPr>
          <w:rFonts w:ascii="Times New Roman" w:hAnsi="Times New Roman" w:cs="Times New Roman"/>
          <w:sz w:val="24"/>
          <w:szCs w:val="24"/>
        </w:rPr>
        <w:t xml:space="preserve">Piekrītam līgumā nomainīt vārdus “Pasūtītāja ekspertīze” uz vārdiem </w:t>
      </w:r>
      <w:r w:rsidR="00E87C14">
        <w:rPr>
          <w:rFonts w:ascii="Times New Roman" w:hAnsi="Times New Roman" w:cs="Times New Roman"/>
          <w:sz w:val="24"/>
          <w:szCs w:val="24"/>
        </w:rPr>
        <w:t>“Neatkarīga ekspertīze”</w:t>
      </w:r>
      <w:r w:rsidR="00936F58" w:rsidRPr="00033529">
        <w:rPr>
          <w:rFonts w:ascii="Times New Roman" w:hAnsi="Times New Roman" w:cs="Times New Roman"/>
          <w:sz w:val="24"/>
          <w:szCs w:val="24"/>
        </w:rPr>
        <w:t>.</w:t>
      </w:r>
      <w:r w:rsidR="00E87C14">
        <w:rPr>
          <w:rFonts w:ascii="Times New Roman" w:hAnsi="Times New Roman" w:cs="Times New Roman"/>
          <w:sz w:val="24"/>
          <w:szCs w:val="24"/>
        </w:rPr>
        <w:t xml:space="preserve"> Jāakcentē, ka punktā ir teikts par ekspertīzi, kas nosaka, vai ir lietderīgi defektu vai neatbilstību novērst, bet ne par defekta vai neatbilstības konstatēšanu.</w:t>
      </w:r>
    </w:p>
    <w:p w:rsidR="00936F58" w:rsidRPr="00033529" w:rsidRDefault="00936F58" w:rsidP="00936F58">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936F58">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 xml:space="preserve">Pretendents lūdz iepirkuma komisiju izslēgt Līguma projekta 13.8.punktu, jo Izpildītājs nevar uzņemties atbildību par iepriekš izbūvētām un pasūtītām būves daļām, iekārtām </w:t>
      </w:r>
      <w:proofErr w:type="spellStart"/>
      <w:r w:rsidRPr="00033529">
        <w:rPr>
          <w:rFonts w:ascii="Times New Roman" w:eastAsia="Times New Roman" w:hAnsi="Times New Roman" w:cs="Times New Roman"/>
          <w:b/>
          <w:bCs/>
          <w:sz w:val="24"/>
          <w:szCs w:val="24"/>
          <w:bdr w:val="none" w:sz="0" w:space="0" w:color="auto" w:frame="1"/>
          <w:lang w:eastAsia="lv-LV"/>
        </w:rPr>
        <w:t>u.c</w:t>
      </w:r>
      <w:proofErr w:type="spellEnd"/>
      <w:r w:rsidRPr="00033529">
        <w:rPr>
          <w:rFonts w:ascii="Times New Roman" w:eastAsia="Times New Roman" w:hAnsi="Times New Roman" w:cs="Times New Roman"/>
          <w:b/>
          <w:bCs/>
          <w:sz w:val="24"/>
          <w:szCs w:val="24"/>
          <w:bdr w:val="none" w:sz="0" w:space="0" w:color="auto" w:frame="1"/>
          <w:lang w:eastAsia="lv-LV"/>
        </w:rPr>
        <w:t xml:space="preserve">, kā arī nevar dot šādiem </w:t>
      </w:r>
      <w:proofErr w:type="gramStart"/>
      <w:r w:rsidRPr="00033529">
        <w:rPr>
          <w:rFonts w:ascii="Times New Roman" w:eastAsia="Times New Roman" w:hAnsi="Times New Roman" w:cs="Times New Roman"/>
          <w:b/>
          <w:bCs/>
          <w:sz w:val="24"/>
          <w:szCs w:val="24"/>
          <w:bdr w:val="none" w:sz="0" w:space="0" w:color="auto" w:frame="1"/>
          <w:lang w:eastAsia="lv-LV"/>
        </w:rPr>
        <w:t>materiāliem, iekārtām</w:t>
      </w:r>
      <w:proofErr w:type="gramEnd"/>
      <w:r w:rsidRPr="00033529">
        <w:rPr>
          <w:rFonts w:ascii="Times New Roman" w:eastAsia="Times New Roman" w:hAnsi="Times New Roman" w:cs="Times New Roman"/>
          <w:b/>
          <w:bCs/>
          <w:sz w:val="24"/>
          <w:szCs w:val="24"/>
          <w:bdr w:val="none" w:sz="0" w:space="0" w:color="auto" w:frame="1"/>
          <w:lang w:eastAsia="lv-LV"/>
        </w:rPr>
        <w:t xml:space="preserve"> garantiju, kas ir noteikts Līgumā. Vai izteikt to sekojoši</w:t>
      </w:r>
      <w:proofErr w:type="gramStart"/>
      <w:r w:rsidRPr="00033529">
        <w:rPr>
          <w:rFonts w:ascii="Times New Roman" w:eastAsia="Times New Roman" w:hAnsi="Times New Roman" w:cs="Times New Roman"/>
          <w:b/>
          <w:bCs/>
          <w:sz w:val="24"/>
          <w:szCs w:val="24"/>
          <w:bdr w:val="none" w:sz="0" w:space="0" w:color="auto" w:frame="1"/>
          <w:lang w:eastAsia="lv-LV"/>
        </w:rPr>
        <w:t xml:space="preserve"> : </w:t>
      </w:r>
      <w:proofErr w:type="gramEnd"/>
      <w:r w:rsidRPr="00033529">
        <w:rPr>
          <w:rFonts w:ascii="Times New Roman" w:eastAsia="Times New Roman" w:hAnsi="Times New Roman" w:cs="Times New Roman"/>
          <w:sz w:val="24"/>
          <w:szCs w:val="24"/>
          <w:lang w:eastAsia="lv-LV"/>
        </w:rPr>
        <w:t xml:space="preserve">Izpildītājam ir </w:t>
      </w:r>
      <w:r w:rsidRPr="00033529">
        <w:rPr>
          <w:rFonts w:ascii="Times New Roman" w:eastAsia="Times New Roman" w:hAnsi="Times New Roman" w:cs="Times New Roman"/>
          <w:sz w:val="24"/>
          <w:szCs w:val="24"/>
          <w:u w:val="single"/>
          <w:lang w:eastAsia="lv-LV"/>
        </w:rPr>
        <w:t>ar pieņemšanas nodošanas aktu pieņem</w:t>
      </w:r>
      <w:r w:rsidRPr="00033529">
        <w:rPr>
          <w:rFonts w:ascii="Times New Roman" w:eastAsia="Times New Roman" w:hAnsi="Times New Roman" w:cs="Times New Roman"/>
          <w:sz w:val="24"/>
          <w:szCs w:val="24"/>
          <w:lang w:eastAsia="lv-LV"/>
        </w:rPr>
        <w:t xml:space="preserve"> un pārņem iepriekš izbūvētas un pasūtītas būves daļas, iekārtas u.c., </w:t>
      </w:r>
      <w:r w:rsidRPr="00033529">
        <w:rPr>
          <w:rFonts w:ascii="Times New Roman" w:eastAsia="Times New Roman" w:hAnsi="Times New Roman" w:cs="Times New Roman"/>
          <w:sz w:val="24"/>
          <w:szCs w:val="24"/>
          <w:u w:val="single"/>
          <w:lang w:eastAsia="lv-LV"/>
        </w:rPr>
        <w:t>par kurām ir veikts neatkarīgā eksperta atzinums, eksperta izdevumus sedz Pasūtītājs,</w:t>
      </w:r>
      <w:r w:rsidRPr="00033529">
        <w:rPr>
          <w:rFonts w:ascii="Times New Roman" w:eastAsia="Times New Roman" w:hAnsi="Times New Roman" w:cs="Times New Roman"/>
          <w:sz w:val="24"/>
          <w:szCs w:val="24"/>
          <w:lang w:eastAsia="lv-LV"/>
        </w:rPr>
        <w:t xml:space="preserve"> un Pasūtītājs nodod Izpildītājam. Pēc pārņemšanas bojājumu un bojāejas risks pāriet Izpildītāja ziņā. Izpildītājam pirms Darba uzsākšanas ir jāpārliecinās par Būvlaukumā un uz tā izbūvēto komunikāciju, konstrukciju drošību. Izpildītājam jākonstatē, vai viņš var veikt Darbu bez draudiem, ka komunikācijā un konstrukcijā varētu rasties bojājumi un/vai defekti. Iespējamie iebildumi pirms Darba uzsākšanas rakstiski jāpaziņo Pasūtītājam. </w:t>
      </w:r>
      <w:r w:rsidRPr="00033529">
        <w:rPr>
          <w:rFonts w:ascii="Times New Roman" w:eastAsia="Times New Roman" w:hAnsi="Times New Roman" w:cs="Times New Roman"/>
          <w:sz w:val="24"/>
          <w:szCs w:val="24"/>
          <w:u w:val="single"/>
          <w:lang w:eastAsia="lv-LV"/>
        </w:rPr>
        <w:t>Izpildītājs nenodrošina pārņemto būves daļu, iekārtus u.c. garantiju”</w:t>
      </w:r>
      <w:r w:rsidRPr="00033529">
        <w:rPr>
          <w:rFonts w:ascii="Times New Roman" w:eastAsia="Times New Roman" w:hAnsi="Times New Roman" w:cs="Times New Roman"/>
          <w:sz w:val="24"/>
          <w:szCs w:val="24"/>
          <w:lang w:eastAsia="lv-LV"/>
        </w:rPr>
        <w:t>.</w:t>
      </w:r>
    </w:p>
    <w:p w:rsidR="00936F58" w:rsidRPr="00033529" w:rsidRDefault="00936F58" w:rsidP="00936F58">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E87C14" w:rsidP="00936F58">
      <w:pPr>
        <w:ind w:firstLine="426"/>
        <w:jc w:val="both"/>
        <w:rPr>
          <w:rFonts w:ascii="Times New Roman" w:hAnsi="Times New Roman" w:cs="Times New Roman"/>
          <w:sz w:val="24"/>
          <w:szCs w:val="24"/>
        </w:rPr>
      </w:pPr>
      <w:r>
        <w:rPr>
          <w:rFonts w:ascii="Times New Roman" w:hAnsi="Times New Roman" w:cs="Times New Roman"/>
          <w:sz w:val="24"/>
          <w:szCs w:val="24"/>
        </w:rPr>
        <w:t>Ņemot vērā to, ka būvdarbi paredzēti funkcionējošā katlumājā un ne visi katlu mājā esošie mezgli tiks pārbūvēti, Izpildītājam būvniecības laikā būs jāuzņemas atbildība par visām būvobjekta vietā esošajām materiālajām vērtībām,</w:t>
      </w:r>
      <w:r w:rsidR="009A605C">
        <w:rPr>
          <w:rFonts w:ascii="Times New Roman" w:hAnsi="Times New Roman" w:cs="Times New Roman"/>
          <w:sz w:val="24"/>
          <w:szCs w:val="24"/>
        </w:rPr>
        <w:t xml:space="preserve"> kurām viņam būs pieeja,</w:t>
      </w:r>
      <w:r>
        <w:rPr>
          <w:rFonts w:ascii="Times New Roman" w:hAnsi="Times New Roman" w:cs="Times New Roman"/>
          <w:sz w:val="24"/>
          <w:szCs w:val="24"/>
        </w:rPr>
        <w:t xml:space="preserve"> jo būvobjektā nevienai citai personai atrasties nebūs ļauts</w:t>
      </w:r>
      <w:r w:rsidR="00936F58" w:rsidRPr="00033529">
        <w:rPr>
          <w:rFonts w:ascii="Times New Roman" w:hAnsi="Times New Roman" w:cs="Times New Roman"/>
          <w:sz w:val="24"/>
          <w:szCs w:val="24"/>
        </w:rPr>
        <w:t>.</w:t>
      </w:r>
      <w:r>
        <w:rPr>
          <w:rFonts w:ascii="Times New Roman" w:hAnsi="Times New Roman" w:cs="Times New Roman"/>
          <w:sz w:val="24"/>
          <w:szCs w:val="24"/>
        </w:rPr>
        <w:t xml:space="preserve"> Pasūtītājs neprasa garantiju par detaļām un iekārtām, kas </w:t>
      </w:r>
      <w:r w:rsidR="009A605C">
        <w:rPr>
          <w:rFonts w:ascii="Times New Roman" w:hAnsi="Times New Roman" w:cs="Times New Roman"/>
          <w:sz w:val="24"/>
          <w:szCs w:val="24"/>
        </w:rPr>
        <w:t>netiks pārbūvētas.</w:t>
      </w:r>
    </w:p>
    <w:p w:rsidR="00936F58" w:rsidRPr="00033529" w:rsidRDefault="00936F58" w:rsidP="00936F58">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936F58">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 xml:space="preserve">Pretendents lūdz iepirkuma komisiju izslēgt Līguma projekta 14.2.punktu, </w:t>
      </w:r>
      <w:r w:rsidRPr="00033529">
        <w:rPr>
          <w:rFonts w:ascii="Times New Roman" w:eastAsia="Times New Roman" w:hAnsi="Times New Roman" w:cs="Times New Roman"/>
          <w:sz w:val="24"/>
          <w:szCs w:val="24"/>
          <w:bdr w:val="none" w:sz="0" w:space="0" w:color="auto" w:frame="1"/>
          <w:lang w:eastAsia="lv-LV"/>
        </w:rPr>
        <w:t xml:space="preserve">jo līgumsods tiek noteikts tieši par neizpildīšanu īstā laikā. Līdz ar to šāda līguma saistību pastiprinošo nosacījumu nevienlīdzība rada situāciju, ka Pasūtītāja saistību izpildes termiņa neievērošana rada nevienlīdzīgus noteikumus attiecībā pret Līguma pastiprinošajiem noteikumiem. </w:t>
      </w:r>
      <w:proofErr w:type="gramStart"/>
      <w:r w:rsidRPr="00033529">
        <w:rPr>
          <w:rFonts w:ascii="Times New Roman" w:eastAsia="Times New Roman" w:hAnsi="Times New Roman" w:cs="Times New Roman"/>
          <w:sz w:val="24"/>
          <w:szCs w:val="24"/>
          <w:bdr w:val="none" w:sz="0" w:space="0" w:color="auto" w:frame="1"/>
          <w:lang w:eastAsia="lv-LV"/>
        </w:rPr>
        <w:t>Bez tam</w:t>
      </w:r>
      <w:proofErr w:type="gramEnd"/>
      <w:r w:rsidRPr="00033529">
        <w:rPr>
          <w:rFonts w:ascii="Times New Roman" w:eastAsia="Times New Roman" w:hAnsi="Times New Roman" w:cs="Times New Roman"/>
          <w:sz w:val="24"/>
          <w:szCs w:val="24"/>
          <w:bdr w:val="none" w:sz="0" w:space="0" w:color="auto" w:frame="1"/>
          <w:lang w:eastAsia="lv-LV"/>
        </w:rPr>
        <w:t xml:space="preserve"> Civillikuma 1716.pantā noteikts, ka līgumsods par nepienācīgu saistību izpildi ir noteikts ne vairāk kā 10% no galvenās saistības apmēra. </w:t>
      </w:r>
    </w:p>
    <w:p w:rsidR="00936F58" w:rsidRPr="00033529" w:rsidRDefault="00936F58" w:rsidP="00936F58">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9A605C" w:rsidP="00936F58">
      <w:pPr>
        <w:ind w:firstLine="426"/>
        <w:jc w:val="both"/>
        <w:rPr>
          <w:rFonts w:ascii="Times New Roman" w:hAnsi="Times New Roman" w:cs="Times New Roman"/>
          <w:sz w:val="24"/>
          <w:szCs w:val="24"/>
        </w:rPr>
      </w:pPr>
      <w:r>
        <w:rPr>
          <w:rFonts w:ascii="Times New Roman" w:hAnsi="Times New Roman" w:cs="Times New Roman"/>
          <w:sz w:val="24"/>
          <w:szCs w:val="24"/>
        </w:rPr>
        <w:t>Nav saprotams jautājums, bet garantējam, ka Pasūtītājs nav ieinteresēts līgumu izbeigt, izņemot ārkārtas gadījumus vai rupjus līguma vai termiņa pārkāpumus</w:t>
      </w:r>
      <w:r w:rsidR="00936F58" w:rsidRPr="00033529">
        <w:rPr>
          <w:rFonts w:ascii="Times New Roman" w:hAnsi="Times New Roman" w:cs="Times New Roman"/>
          <w:sz w:val="24"/>
          <w:szCs w:val="24"/>
        </w:rPr>
        <w:t>.</w:t>
      </w:r>
    </w:p>
    <w:p w:rsidR="00936F58" w:rsidRPr="00033529" w:rsidRDefault="00936F58" w:rsidP="00936F58">
      <w:pPr>
        <w:pStyle w:val="ListParagraph"/>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936F58">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Pretendents lūdz iepirkuma komisiju papildināt Līguma projekta 14.3.punktu un izteikt to sekojoši:</w:t>
      </w:r>
      <w:r w:rsidRPr="00033529">
        <w:rPr>
          <w:rFonts w:ascii="Times New Roman" w:eastAsia="Times New Roman" w:hAnsi="Times New Roman" w:cs="Times New Roman"/>
          <w:sz w:val="24"/>
          <w:szCs w:val="24"/>
          <w:lang w:eastAsia="lv-LV"/>
        </w:rPr>
        <w:t xml:space="preserve"> “Gadījumā, ja Izpildītājs izbeidz Līgumu 14.3.punktā paredzētajā kārtībā, tad </w:t>
      </w:r>
      <w:r w:rsidRPr="00033529">
        <w:rPr>
          <w:rFonts w:ascii="Times New Roman" w:eastAsia="Times New Roman" w:hAnsi="Times New Roman" w:cs="Times New Roman"/>
          <w:sz w:val="24"/>
          <w:szCs w:val="24"/>
          <w:u w:val="single"/>
          <w:lang w:eastAsia="lv-LV"/>
        </w:rPr>
        <w:t xml:space="preserve">Pasūtītājs maksā Izpildītājam līgumsodu 10% (desmit procentu) apmērā no </w:t>
      </w:r>
      <w:r w:rsidRPr="00033529">
        <w:rPr>
          <w:rFonts w:ascii="Times New Roman" w:eastAsia="Times New Roman" w:hAnsi="Times New Roman" w:cs="Times New Roman"/>
          <w:sz w:val="24"/>
          <w:szCs w:val="24"/>
          <w:u w:val="single"/>
          <w:lang w:eastAsia="lv-LV"/>
        </w:rPr>
        <w:lastRenderedPageBreak/>
        <w:t>Līguma summas 10 (desmit) darba dienu laikā pēc paziņojuma par Līguma izbeigšanu saņemšanas, veic visus Izpildītājam nesamaksātos maksājumus,</w:t>
      </w:r>
      <w:r w:rsidRPr="00033529">
        <w:rPr>
          <w:rFonts w:ascii="Times New Roman" w:eastAsia="Times New Roman" w:hAnsi="Times New Roman" w:cs="Times New Roman"/>
          <w:sz w:val="24"/>
          <w:szCs w:val="24"/>
          <w:lang w:eastAsia="lv-LV"/>
        </w:rPr>
        <w:t xml:space="preserve"> kas pamatojas ar ikmēneša izpildītā Darba aktiem un līgumsodiem”. </w:t>
      </w:r>
    </w:p>
    <w:p w:rsidR="00936F58" w:rsidRPr="00033529" w:rsidRDefault="00936F58" w:rsidP="00936F58">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sz w:val="24"/>
          <w:szCs w:val="24"/>
          <w:lang w:eastAsia="lv-LV"/>
        </w:rPr>
        <w:t xml:space="preserve">Pasūtītājs ar publicēto Līgumā noteikto līguma 14.3.punktu ierobežo Izpildītāja Līgumisko </w:t>
      </w:r>
      <w:r w:rsidRPr="00033529">
        <w:rPr>
          <w:rFonts w:ascii="Times New Roman" w:eastAsia="Times New Roman" w:hAnsi="Times New Roman" w:cs="Times New Roman"/>
          <w:sz w:val="24"/>
          <w:szCs w:val="24"/>
          <w:bdr w:val="none" w:sz="0" w:space="0" w:color="auto" w:frame="1"/>
          <w:lang w:eastAsia="lv-LV"/>
        </w:rPr>
        <w:t>atbildību un rada nevienlīdzīgus noteikumus attiecībā pret Līguma pastiprinošajiem noteikumiem, tāpēc tiem ir jābūt vienlīdzīgiem, ja Pasūtītājs negroza vai neizslēdz Līguma projektā 14.2.punktu, tad ir jāpapildina Līguma projektā 14.3.punkts ar iepriekš minētajiem nosacījumiem.</w:t>
      </w:r>
    </w:p>
    <w:p w:rsidR="00936F58" w:rsidRPr="00033529" w:rsidRDefault="00936F58" w:rsidP="00936F58">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9A605C" w:rsidP="00936F58">
      <w:pPr>
        <w:ind w:firstLine="426"/>
        <w:jc w:val="both"/>
        <w:rPr>
          <w:rFonts w:ascii="Times New Roman" w:hAnsi="Times New Roman" w:cs="Times New Roman"/>
          <w:sz w:val="24"/>
          <w:szCs w:val="24"/>
        </w:rPr>
      </w:pPr>
      <w:r>
        <w:rPr>
          <w:rFonts w:ascii="Times New Roman" w:hAnsi="Times New Roman" w:cs="Times New Roman"/>
          <w:sz w:val="24"/>
          <w:szCs w:val="24"/>
        </w:rPr>
        <w:t>Līguma 14.4.punkta jau to paredz</w:t>
      </w:r>
      <w:r w:rsidR="00936F58" w:rsidRPr="00033529">
        <w:rPr>
          <w:rFonts w:ascii="Times New Roman" w:hAnsi="Times New Roman" w:cs="Times New Roman"/>
          <w:sz w:val="24"/>
          <w:szCs w:val="24"/>
        </w:rPr>
        <w:t>.</w:t>
      </w:r>
    </w:p>
    <w:p w:rsidR="00936F58" w:rsidRPr="00033529" w:rsidRDefault="00936F58" w:rsidP="00936F58">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Jautājums:</w:t>
      </w:r>
    </w:p>
    <w:p w:rsidR="00936F58" w:rsidRPr="00033529" w:rsidRDefault="00936F58" w:rsidP="00936F58">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Pretendents lūdz iepirkuma komisiju izslēgt Līguma projekta 14.5.punktu, jo, ja no Pasūtītāja puses ir saistību neizpilde un ir lauzts Līgums, Pasūtītājs nevar uzlikt par pienākumu to atjaunot bez Izpildītāja piekrišanās, šis Līguma punkts ir pretrunā ar Civillikuma normu. Pasūtītājam atbilstoši līgumā noteiktajām saistībām ir jānomaksā visi kavētie maksājumi un līgumsodi Līguma laušanas gadījumā.</w:t>
      </w:r>
    </w:p>
    <w:p w:rsidR="00936F58" w:rsidRPr="00033529" w:rsidRDefault="00936F58" w:rsidP="00936F58">
      <w:pPr>
        <w:pStyle w:val="ListParagraph"/>
        <w:spacing w:before="100" w:beforeAutospacing="1" w:after="100" w:afterAutospacing="1" w:line="240" w:lineRule="auto"/>
        <w:jc w:val="both"/>
        <w:rPr>
          <w:rFonts w:ascii="Times New Roman" w:eastAsia="Times New Roman" w:hAnsi="Times New Roman" w:cs="Times New Roman"/>
          <w:sz w:val="24"/>
          <w:szCs w:val="24"/>
          <w:lang w:eastAsia="lv-LV"/>
        </w:rPr>
      </w:pPr>
      <w:r w:rsidRPr="00033529">
        <w:rPr>
          <w:rFonts w:ascii="Times New Roman" w:eastAsia="Times New Roman" w:hAnsi="Times New Roman" w:cs="Times New Roman"/>
          <w:b/>
          <w:bCs/>
          <w:sz w:val="24"/>
          <w:szCs w:val="24"/>
          <w:bdr w:val="none" w:sz="0" w:space="0" w:color="auto" w:frame="1"/>
          <w:lang w:eastAsia="lv-LV"/>
        </w:rPr>
        <w:t>Šajā situācija Līgumiskās attiecības var tikt</w:t>
      </w:r>
      <w:proofErr w:type="gramStart"/>
      <w:r w:rsidRPr="00033529">
        <w:rPr>
          <w:rFonts w:ascii="Times New Roman" w:eastAsia="Times New Roman" w:hAnsi="Times New Roman" w:cs="Times New Roman"/>
          <w:b/>
          <w:bCs/>
          <w:sz w:val="24"/>
          <w:szCs w:val="24"/>
          <w:bdr w:val="none" w:sz="0" w:space="0" w:color="auto" w:frame="1"/>
          <w:lang w:eastAsia="lv-LV"/>
        </w:rPr>
        <w:t xml:space="preserve"> atjaunotas ar brīvu Izpildītāja gribu</w:t>
      </w:r>
      <w:proofErr w:type="gramEnd"/>
      <w:r w:rsidRPr="00033529">
        <w:rPr>
          <w:rFonts w:ascii="Times New Roman" w:eastAsia="Times New Roman" w:hAnsi="Times New Roman" w:cs="Times New Roman"/>
          <w:b/>
          <w:bCs/>
          <w:sz w:val="24"/>
          <w:szCs w:val="24"/>
          <w:bdr w:val="none" w:sz="0" w:space="0" w:color="auto" w:frame="1"/>
          <w:lang w:eastAsia="lv-LV"/>
        </w:rPr>
        <w:t>.</w:t>
      </w:r>
    </w:p>
    <w:p w:rsidR="00936F58" w:rsidRPr="00033529" w:rsidRDefault="00936F58" w:rsidP="00936F58">
      <w:pPr>
        <w:jc w:val="both"/>
        <w:rPr>
          <w:rFonts w:ascii="Times New Roman" w:eastAsia="Helvetica" w:hAnsi="Times New Roman" w:cs="Times New Roman"/>
          <w:b/>
          <w:color w:val="000000"/>
          <w:sz w:val="24"/>
          <w:szCs w:val="24"/>
          <w:u w:val="single"/>
        </w:rPr>
      </w:pPr>
      <w:r w:rsidRPr="00033529">
        <w:rPr>
          <w:rFonts w:ascii="Times New Roman" w:eastAsia="Helvetica" w:hAnsi="Times New Roman" w:cs="Times New Roman"/>
          <w:b/>
          <w:color w:val="000000"/>
          <w:sz w:val="24"/>
          <w:szCs w:val="24"/>
          <w:u w:val="single"/>
        </w:rPr>
        <w:t>Atbilde:</w:t>
      </w:r>
    </w:p>
    <w:p w:rsidR="00936F58" w:rsidRPr="00033529" w:rsidRDefault="008B4333" w:rsidP="00936F58">
      <w:pPr>
        <w:ind w:firstLine="426"/>
        <w:jc w:val="both"/>
        <w:rPr>
          <w:rFonts w:ascii="Times New Roman" w:hAnsi="Times New Roman" w:cs="Times New Roman"/>
          <w:sz w:val="24"/>
          <w:szCs w:val="24"/>
        </w:rPr>
      </w:pPr>
      <w:r>
        <w:rPr>
          <w:rFonts w:ascii="Times New Roman" w:hAnsi="Times New Roman" w:cs="Times New Roman"/>
          <w:sz w:val="24"/>
          <w:szCs w:val="24"/>
        </w:rPr>
        <w:t>Līguma 14.3.punktā Izpildītājs paziņo 1 mēnesi iepriekš par to, ka līgums tiks lauzts, tādēļ nevar uzskatīt, ka līgumiskās attiecības tiek atjaunotas vienpusēji, jo tās vēl nav izbeigtas</w:t>
      </w:r>
      <w:r w:rsidR="00936F58" w:rsidRPr="00033529">
        <w:rPr>
          <w:rFonts w:ascii="Times New Roman" w:hAnsi="Times New Roman" w:cs="Times New Roman"/>
          <w:sz w:val="24"/>
          <w:szCs w:val="24"/>
        </w:rPr>
        <w:t>.</w:t>
      </w:r>
      <w:r>
        <w:rPr>
          <w:rFonts w:ascii="Times New Roman" w:hAnsi="Times New Roman" w:cs="Times New Roman"/>
          <w:sz w:val="24"/>
          <w:szCs w:val="24"/>
        </w:rPr>
        <w:t xml:space="preserve"> Šajā gadījumā spēku zaudē līguma uzteikums, ja samaksa mēneša laikā tiek veikta. Līdz ar to šis punkts netiks izslēgts.</w:t>
      </w:r>
    </w:p>
    <w:p w:rsidR="00C507C0" w:rsidRPr="00033529" w:rsidRDefault="00C507C0">
      <w:pPr>
        <w:rPr>
          <w:rFonts w:ascii="Times New Roman" w:hAnsi="Times New Roman" w:cs="Times New Roman"/>
          <w:sz w:val="24"/>
          <w:szCs w:val="24"/>
        </w:rPr>
      </w:pPr>
    </w:p>
    <w:sectPr w:rsidR="00C507C0" w:rsidRPr="00033529"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C6751"/>
    <w:multiLevelType w:val="multilevel"/>
    <w:tmpl w:val="B49EC83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F14843"/>
    <w:multiLevelType w:val="hybridMultilevel"/>
    <w:tmpl w:val="72267B72"/>
    <w:lvl w:ilvl="0" w:tplc="7FF44B48">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58"/>
    <w:rsid w:val="00033529"/>
    <w:rsid w:val="000554BC"/>
    <w:rsid w:val="00061BCC"/>
    <w:rsid w:val="003478C9"/>
    <w:rsid w:val="007C4FC2"/>
    <w:rsid w:val="008B4333"/>
    <w:rsid w:val="00936F58"/>
    <w:rsid w:val="00983406"/>
    <w:rsid w:val="009A605C"/>
    <w:rsid w:val="00B76AF1"/>
    <w:rsid w:val="00C507C0"/>
    <w:rsid w:val="00D13909"/>
    <w:rsid w:val="00D75266"/>
    <w:rsid w:val="00E87C14"/>
    <w:rsid w:val="00F711D7"/>
    <w:rsid w:val="00FF59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51A48-B9D6-4D59-BFF6-6BFBEFF3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F58"/>
    <w:pPr>
      <w:ind w:left="720"/>
      <w:contextualSpacing/>
    </w:pPr>
  </w:style>
  <w:style w:type="character" w:styleId="Hyperlink">
    <w:name w:val="Hyperlink"/>
    <w:rsid w:val="00936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6121</Words>
  <Characters>3490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dcterms:created xsi:type="dcterms:W3CDTF">2017-05-03T14:01:00Z</dcterms:created>
  <dcterms:modified xsi:type="dcterms:W3CDTF">2017-05-03T14:01:00Z</dcterms:modified>
</cp:coreProperties>
</file>