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543F" w14:textId="77777777" w:rsidR="009208CB" w:rsidRPr="009208CB" w:rsidRDefault="00000000" w:rsidP="009208CB">
      <w:pPr>
        <w:spacing w:after="0"/>
        <w:jc w:val="right"/>
        <w:rPr>
          <w:rFonts w:ascii="Arial" w:eastAsia="Calibri" w:hAnsi="Arial" w:cs="Arial"/>
          <w:sz w:val="20"/>
        </w:rPr>
      </w:pPr>
      <w:r w:rsidRPr="009208CB">
        <w:rPr>
          <w:rFonts w:ascii="Arial" w:eastAsia="Calibri" w:hAnsi="Arial" w:cs="Arial"/>
          <w:sz w:val="20"/>
        </w:rPr>
        <w:t>APSTIPRINĀTI</w:t>
      </w:r>
    </w:p>
    <w:p w14:paraId="77FBA48A" w14:textId="77777777" w:rsidR="009208CB" w:rsidRPr="009208CB" w:rsidRDefault="00000000" w:rsidP="009208CB">
      <w:pPr>
        <w:spacing w:after="0" w:line="240" w:lineRule="auto"/>
        <w:jc w:val="right"/>
        <w:rPr>
          <w:rFonts w:ascii="Arial" w:eastAsia="Calibri" w:hAnsi="Arial" w:cs="Arial"/>
          <w:sz w:val="20"/>
        </w:rPr>
      </w:pPr>
      <w:r w:rsidRPr="009208CB">
        <w:rPr>
          <w:rFonts w:ascii="Arial" w:eastAsia="Calibri" w:hAnsi="Arial" w:cs="Arial"/>
          <w:sz w:val="20"/>
        </w:rPr>
        <w:t>ar Valkas novada pašvaldības</w:t>
      </w:r>
    </w:p>
    <w:p w14:paraId="0BE4300E" w14:textId="77777777" w:rsidR="009208CB" w:rsidRPr="009208CB" w:rsidRDefault="00000000" w:rsidP="009208CB">
      <w:pPr>
        <w:spacing w:after="0" w:line="240" w:lineRule="auto"/>
        <w:jc w:val="right"/>
        <w:rPr>
          <w:rFonts w:ascii="Arial" w:eastAsia="Calibri" w:hAnsi="Arial" w:cs="Arial"/>
          <w:sz w:val="20"/>
        </w:rPr>
      </w:pPr>
      <w:r w:rsidRPr="009208CB">
        <w:rPr>
          <w:rFonts w:ascii="Arial" w:eastAsia="Calibri" w:hAnsi="Arial" w:cs="Arial"/>
          <w:sz w:val="20"/>
        </w:rPr>
        <w:t>2023.gada 26.oktobra sēdes lēmumu Nr.289</w:t>
      </w:r>
    </w:p>
    <w:p w14:paraId="4C144E8B" w14:textId="77777777" w:rsidR="009208CB" w:rsidRPr="009208CB" w:rsidRDefault="00000000" w:rsidP="009208CB">
      <w:pPr>
        <w:spacing w:after="0" w:line="240" w:lineRule="auto"/>
        <w:jc w:val="right"/>
        <w:rPr>
          <w:rFonts w:ascii="Arial" w:eastAsia="Calibri" w:hAnsi="Arial" w:cs="Arial"/>
          <w:i/>
          <w:sz w:val="20"/>
        </w:rPr>
      </w:pPr>
      <w:r w:rsidRPr="009208CB">
        <w:rPr>
          <w:rFonts w:ascii="Arial" w:eastAsia="Calibri" w:hAnsi="Arial" w:cs="Arial"/>
          <w:spacing w:val="-1"/>
          <w:sz w:val="20"/>
        </w:rPr>
        <w:t>(protokols Nr.22, 15</w:t>
      </w:r>
      <w:r w:rsidRPr="009208CB">
        <w:rPr>
          <w:rFonts w:ascii="Arial" w:eastAsia="Calibri" w:hAnsi="Arial" w:cs="Arial"/>
          <w:sz w:val="20"/>
        </w:rPr>
        <w:t>.§)</w:t>
      </w:r>
    </w:p>
    <w:p w14:paraId="421612F2" w14:textId="77777777" w:rsidR="009208CB" w:rsidRPr="009208CB" w:rsidRDefault="009208CB" w:rsidP="009208CB">
      <w:pPr>
        <w:keepNext/>
        <w:keepLines/>
        <w:spacing w:after="0" w:line="240" w:lineRule="auto"/>
        <w:ind w:right="120"/>
        <w:jc w:val="center"/>
        <w:outlineLvl w:val="2"/>
        <w:rPr>
          <w:rFonts w:ascii="Arial" w:eastAsia="Calibri" w:hAnsi="Arial" w:cs="Arial"/>
          <w:sz w:val="16"/>
          <w:szCs w:val="16"/>
        </w:rPr>
      </w:pPr>
    </w:p>
    <w:p w14:paraId="63E1AFB2" w14:textId="77777777" w:rsidR="009208CB" w:rsidRPr="009208CB" w:rsidRDefault="00000000" w:rsidP="009208CB">
      <w:pPr>
        <w:autoSpaceDE w:val="0"/>
        <w:autoSpaceDN w:val="0"/>
        <w:adjustRightInd w:val="0"/>
        <w:spacing w:after="0" w:line="240" w:lineRule="auto"/>
        <w:jc w:val="center"/>
        <w:rPr>
          <w:rFonts w:ascii="Arial" w:eastAsia="Calibri" w:hAnsi="Arial" w:cs="Arial"/>
          <w:b/>
          <w:bCs/>
          <w:sz w:val="20"/>
        </w:rPr>
      </w:pPr>
      <w:r w:rsidRPr="009208CB">
        <w:rPr>
          <w:rFonts w:ascii="Arial" w:eastAsia="Calibri" w:hAnsi="Arial" w:cs="Arial"/>
          <w:b/>
          <w:bCs/>
          <w:sz w:val="20"/>
        </w:rPr>
        <w:t>Valkas novada domes piederošo cirsmu</w:t>
      </w:r>
    </w:p>
    <w:p w14:paraId="641E1B13" w14:textId="77777777" w:rsidR="009208CB" w:rsidRPr="009208CB" w:rsidRDefault="00000000" w:rsidP="009208CB">
      <w:pPr>
        <w:autoSpaceDE w:val="0"/>
        <w:autoSpaceDN w:val="0"/>
        <w:adjustRightInd w:val="0"/>
        <w:spacing w:after="0" w:line="240" w:lineRule="auto"/>
        <w:jc w:val="center"/>
        <w:rPr>
          <w:rFonts w:ascii="Arial" w:eastAsia="Calibri" w:hAnsi="Arial" w:cs="Arial"/>
          <w:sz w:val="20"/>
        </w:rPr>
      </w:pPr>
      <w:r w:rsidRPr="009208CB">
        <w:rPr>
          <w:rFonts w:ascii="Arial" w:eastAsia="Calibri" w:hAnsi="Arial" w:cs="Arial"/>
          <w:b/>
          <w:bCs/>
          <w:sz w:val="20"/>
        </w:rPr>
        <w:t>Valkas pagastā</w:t>
      </w:r>
    </w:p>
    <w:p w14:paraId="720198D1" w14:textId="77777777" w:rsidR="009208CB" w:rsidRPr="009208CB" w:rsidRDefault="00000000" w:rsidP="009208CB">
      <w:pPr>
        <w:spacing w:after="0" w:line="240" w:lineRule="auto"/>
        <w:ind w:right="40"/>
        <w:jc w:val="center"/>
        <w:rPr>
          <w:rFonts w:ascii="Arial" w:eastAsia="Calibri" w:hAnsi="Arial" w:cs="Arial"/>
          <w:b/>
          <w:bCs/>
          <w:sz w:val="20"/>
        </w:rPr>
      </w:pPr>
      <w:r w:rsidRPr="009208CB">
        <w:rPr>
          <w:rFonts w:ascii="Arial" w:eastAsia="Calibri" w:hAnsi="Arial" w:cs="Arial"/>
          <w:b/>
          <w:bCs/>
          <w:sz w:val="20"/>
        </w:rPr>
        <w:t>IZSOLES NOTEIKUMI</w:t>
      </w:r>
    </w:p>
    <w:p w14:paraId="42507FDD" w14:textId="77777777" w:rsidR="009208CB" w:rsidRPr="009208CB" w:rsidRDefault="00000000" w:rsidP="009208CB">
      <w:pPr>
        <w:autoSpaceDE w:val="0"/>
        <w:autoSpaceDN w:val="0"/>
        <w:adjustRightInd w:val="0"/>
        <w:spacing w:after="0" w:line="240" w:lineRule="auto"/>
        <w:jc w:val="right"/>
        <w:rPr>
          <w:rFonts w:ascii="Arial" w:eastAsia="Calibri" w:hAnsi="Arial" w:cs="Arial"/>
          <w:i/>
          <w:iCs/>
          <w:sz w:val="18"/>
          <w:szCs w:val="18"/>
        </w:rPr>
      </w:pPr>
      <w:r w:rsidRPr="009208CB">
        <w:rPr>
          <w:rFonts w:ascii="Arial" w:eastAsia="Calibri" w:hAnsi="Arial" w:cs="Arial"/>
          <w:i/>
          <w:iCs/>
          <w:sz w:val="18"/>
          <w:szCs w:val="18"/>
        </w:rPr>
        <w:t>Izdoti saskaņā ar Publiskas personas</w:t>
      </w:r>
    </w:p>
    <w:p w14:paraId="25461788" w14:textId="77777777" w:rsidR="009208CB" w:rsidRPr="009208CB" w:rsidRDefault="00000000" w:rsidP="009208CB">
      <w:pPr>
        <w:spacing w:after="0" w:line="240" w:lineRule="auto"/>
        <w:ind w:left="4800" w:right="40"/>
        <w:jc w:val="right"/>
        <w:rPr>
          <w:rFonts w:ascii="Arial" w:eastAsia="Calibri" w:hAnsi="Arial" w:cs="Arial"/>
          <w:i/>
          <w:iCs/>
          <w:sz w:val="18"/>
          <w:szCs w:val="18"/>
        </w:rPr>
      </w:pPr>
      <w:r w:rsidRPr="009208CB">
        <w:rPr>
          <w:rFonts w:ascii="Arial" w:eastAsia="Calibri" w:hAnsi="Arial" w:cs="Arial"/>
          <w:i/>
          <w:iCs/>
          <w:sz w:val="18"/>
          <w:szCs w:val="18"/>
        </w:rPr>
        <w:t>mantas atsavināšanas likuma 10.panta 1.daļu</w:t>
      </w:r>
    </w:p>
    <w:p w14:paraId="0D017282" w14:textId="77777777" w:rsidR="009208CB" w:rsidRPr="009208CB" w:rsidRDefault="009208CB" w:rsidP="009208CB">
      <w:pPr>
        <w:keepNext/>
        <w:keepLines/>
        <w:spacing w:after="0" w:line="240" w:lineRule="auto"/>
        <w:ind w:right="120"/>
        <w:jc w:val="center"/>
        <w:outlineLvl w:val="3"/>
        <w:rPr>
          <w:rFonts w:ascii="Arial" w:eastAsia="Calibri" w:hAnsi="Arial" w:cs="Arial"/>
          <w:b/>
          <w:sz w:val="16"/>
          <w:szCs w:val="16"/>
        </w:rPr>
      </w:pPr>
      <w:bookmarkStart w:id="0" w:name="bookmark2"/>
    </w:p>
    <w:p w14:paraId="0B929E40" w14:textId="77777777" w:rsidR="009208CB" w:rsidRPr="009208CB" w:rsidRDefault="00000000" w:rsidP="009208CB">
      <w:pPr>
        <w:keepNext/>
        <w:keepLines/>
        <w:spacing w:after="0" w:line="240" w:lineRule="auto"/>
        <w:ind w:right="120"/>
        <w:jc w:val="center"/>
        <w:outlineLvl w:val="3"/>
        <w:rPr>
          <w:rFonts w:ascii="Arial" w:eastAsia="Calibri" w:hAnsi="Arial" w:cs="Arial"/>
          <w:b/>
          <w:sz w:val="20"/>
        </w:rPr>
      </w:pPr>
      <w:r w:rsidRPr="009208CB">
        <w:rPr>
          <w:rFonts w:ascii="Arial" w:eastAsia="Calibri" w:hAnsi="Arial" w:cs="Arial"/>
          <w:b/>
          <w:sz w:val="20"/>
        </w:rPr>
        <w:t>I Vispārīgie jautājumi</w:t>
      </w:r>
      <w:bookmarkEnd w:id="0"/>
    </w:p>
    <w:p w14:paraId="12CDB97F" w14:textId="77777777" w:rsidR="009208CB" w:rsidRPr="009208CB" w:rsidRDefault="00000000" w:rsidP="009208CB">
      <w:pPr>
        <w:numPr>
          <w:ilvl w:val="0"/>
          <w:numId w:val="3"/>
        </w:numPr>
        <w:tabs>
          <w:tab w:val="left" w:pos="360"/>
        </w:tabs>
        <w:spacing w:after="0" w:line="240" w:lineRule="auto"/>
        <w:ind w:right="40"/>
        <w:jc w:val="both"/>
        <w:rPr>
          <w:rFonts w:ascii="Arial" w:eastAsia="Calibri" w:hAnsi="Arial" w:cs="Arial"/>
          <w:sz w:val="20"/>
        </w:rPr>
      </w:pPr>
      <w:r w:rsidRPr="009208CB">
        <w:rPr>
          <w:rFonts w:ascii="Arial" w:eastAsia="Calibri" w:hAnsi="Arial" w:cs="Arial"/>
          <w:sz w:val="20"/>
        </w:rPr>
        <w:t>Izsoles noteikumi nosaka kārtību, kādā tiek organizēta Valkas novada pašvaldības (turpmāk - Pašvaldība) cirsmu izsole zemes vienībā Valkas pagastā “Meža Tači” ar kadastra apzīmējumu</w:t>
      </w:r>
      <w:r w:rsidRPr="009208CB">
        <w:rPr>
          <w:rFonts w:ascii="Arial" w:eastAsia="Tahoma" w:hAnsi="Arial" w:cs="Arial"/>
          <w:b/>
          <w:bCs/>
          <w:sz w:val="20"/>
          <w:shd w:val="clear" w:color="auto" w:fill="FFFFFF"/>
        </w:rPr>
        <w:t xml:space="preserve"> </w:t>
      </w:r>
      <w:r w:rsidRPr="009208CB">
        <w:rPr>
          <w:rFonts w:ascii="Arial" w:eastAsia="Calibri" w:hAnsi="Arial" w:cs="Arial"/>
          <w:sz w:val="20"/>
        </w:rPr>
        <w:t>9488 013 0004, saskaņā ar Publiskas personas mantas atsavināšanas likumu.</w:t>
      </w:r>
    </w:p>
    <w:p w14:paraId="7951F21C" w14:textId="77777777" w:rsidR="009208CB" w:rsidRPr="009208CB" w:rsidRDefault="00000000" w:rsidP="009208CB">
      <w:pPr>
        <w:numPr>
          <w:ilvl w:val="0"/>
          <w:numId w:val="3"/>
        </w:numPr>
        <w:tabs>
          <w:tab w:val="left" w:pos="360"/>
        </w:tabs>
        <w:spacing w:after="0" w:line="240" w:lineRule="auto"/>
        <w:ind w:right="40"/>
        <w:jc w:val="both"/>
        <w:rPr>
          <w:rFonts w:ascii="Arial" w:eastAsia="Calibri" w:hAnsi="Arial" w:cs="Arial"/>
          <w:b/>
          <w:sz w:val="20"/>
        </w:rPr>
      </w:pPr>
      <w:r w:rsidRPr="009208CB">
        <w:rPr>
          <w:rFonts w:ascii="Arial" w:eastAsia="Calibri" w:hAnsi="Arial" w:cs="Arial"/>
          <w:b/>
          <w:bCs/>
          <w:sz w:val="20"/>
          <w:shd w:val="clear" w:color="auto" w:fill="FFFFFF"/>
        </w:rPr>
        <w:t>Izsoles organizētājs:</w:t>
      </w:r>
      <w:r w:rsidRPr="009208CB">
        <w:rPr>
          <w:rFonts w:ascii="Arial" w:eastAsia="Calibri" w:hAnsi="Arial" w:cs="Arial"/>
          <w:sz w:val="20"/>
        </w:rPr>
        <w:t xml:space="preserve"> Pašvaldības īpašuma privatizācijas un atsavināšanas komisija (turpmāk tekstā - Komisija).</w:t>
      </w:r>
    </w:p>
    <w:p w14:paraId="57C2061F" w14:textId="77777777" w:rsidR="009208CB" w:rsidRPr="009208CB" w:rsidRDefault="00000000" w:rsidP="009208CB">
      <w:pPr>
        <w:numPr>
          <w:ilvl w:val="0"/>
          <w:numId w:val="3"/>
        </w:numPr>
        <w:tabs>
          <w:tab w:val="left" w:pos="365"/>
        </w:tabs>
        <w:spacing w:after="0" w:line="240" w:lineRule="auto"/>
        <w:ind w:right="40"/>
        <w:jc w:val="both"/>
        <w:rPr>
          <w:rFonts w:ascii="Arial" w:eastAsia="Calibri" w:hAnsi="Arial" w:cs="Arial"/>
          <w:sz w:val="20"/>
        </w:rPr>
      </w:pPr>
      <w:r w:rsidRPr="009208CB">
        <w:rPr>
          <w:rFonts w:ascii="Arial" w:eastAsia="Calibri" w:hAnsi="Arial" w:cs="Arial"/>
          <w:b/>
          <w:bCs/>
          <w:sz w:val="20"/>
          <w:shd w:val="clear" w:color="auto" w:fill="FFFFFF"/>
        </w:rPr>
        <w:t>Izsoles vieta un laiks:</w:t>
      </w:r>
      <w:r w:rsidRPr="009208CB">
        <w:rPr>
          <w:rFonts w:ascii="Arial" w:eastAsia="Calibri" w:hAnsi="Arial" w:cs="Arial"/>
          <w:sz w:val="20"/>
        </w:rPr>
        <w:t xml:space="preserve"> Beverīnas iela 3, Valka, Valkas novads, LV-4701, Valkas novada pašvaldības 2.stāva zālē, 2023.gada 17.novembrī plkst. 10:00.</w:t>
      </w:r>
    </w:p>
    <w:p w14:paraId="4971A71B" w14:textId="77777777" w:rsidR="009208CB" w:rsidRPr="009208CB" w:rsidRDefault="00000000" w:rsidP="009208CB">
      <w:pPr>
        <w:numPr>
          <w:ilvl w:val="0"/>
          <w:numId w:val="3"/>
        </w:numPr>
        <w:tabs>
          <w:tab w:val="left" w:pos="355"/>
        </w:tabs>
        <w:spacing w:after="0" w:line="240" w:lineRule="auto"/>
        <w:jc w:val="both"/>
        <w:rPr>
          <w:rFonts w:ascii="Arial" w:eastAsia="Calibri" w:hAnsi="Arial" w:cs="Arial"/>
          <w:sz w:val="20"/>
        </w:rPr>
      </w:pPr>
      <w:r w:rsidRPr="009208CB">
        <w:rPr>
          <w:rFonts w:ascii="Arial" w:eastAsia="Calibri" w:hAnsi="Arial" w:cs="Arial"/>
          <w:b/>
          <w:bCs/>
          <w:sz w:val="20"/>
          <w:shd w:val="clear" w:color="auto" w:fill="FFFFFF"/>
        </w:rPr>
        <w:t>Izsoles veids:</w:t>
      </w:r>
      <w:r w:rsidRPr="009208CB">
        <w:rPr>
          <w:rFonts w:ascii="Arial" w:eastAsia="Calibri" w:hAnsi="Arial" w:cs="Arial"/>
          <w:sz w:val="20"/>
        </w:rPr>
        <w:t xml:space="preserve"> rakstiska izsole ar augšupejošu soli.</w:t>
      </w:r>
    </w:p>
    <w:p w14:paraId="28249A77" w14:textId="77777777" w:rsidR="009208CB" w:rsidRPr="009208CB" w:rsidRDefault="00000000" w:rsidP="009208CB">
      <w:pPr>
        <w:numPr>
          <w:ilvl w:val="0"/>
          <w:numId w:val="3"/>
        </w:numPr>
        <w:tabs>
          <w:tab w:val="left" w:pos="355"/>
        </w:tabs>
        <w:spacing w:after="0" w:line="240" w:lineRule="auto"/>
        <w:jc w:val="both"/>
        <w:rPr>
          <w:rFonts w:ascii="Arial" w:eastAsia="Calibri" w:hAnsi="Arial" w:cs="Arial"/>
          <w:sz w:val="20"/>
        </w:rPr>
      </w:pPr>
      <w:r w:rsidRPr="009208CB">
        <w:rPr>
          <w:rFonts w:ascii="Arial" w:eastAsia="Calibri" w:hAnsi="Arial" w:cs="Arial"/>
          <w:b/>
          <w:bCs/>
          <w:sz w:val="20"/>
        </w:rPr>
        <w:t>Izsoles objekts:</w:t>
      </w:r>
      <w:r w:rsidRPr="009208CB">
        <w:rPr>
          <w:rFonts w:ascii="Arial" w:eastAsia="Calibri" w:hAnsi="Arial" w:cs="Arial"/>
          <w:sz w:val="20"/>
        </w:rPr>
        <w:t xml:space="preserve"> cirsmas </w:t>
      </w:r>
      <w:r w:rsidRPr="009208CB">
        <w:rPr>
          <w:rFonts w:ascii="Arial" w:eastAsia="Calibri" w:hAnsi="Arial" w:cs="Arial"/>
          <w:sz w:val="20"/>
          <w:u w:val="single"/>
        </w:rPr>
        <w:t>Valkas novadā Valkas pagastā, zemes vienībā “Meža Tači”, kadastra apzīmējums 9488 013 0004:</w:t>
      </w:r>
    </w:p>
    <w:tbl>
      <w:tblPr>
        <w:tblW w:w="9209"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635"/>
      </w:tblGrid>
      <w:tr w:rsidR="008C5B7B" w14:paraId="45830F7D" w14:textId="77777777" w:rsidTr="006B0212">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F46910A"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36DCE2"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C4C967"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 xml:space="preserve">Cirsmas platība, </w:t>
            </w:r>
          </w:p>
          <w:p w14:paraId="786F65A2"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649AE34C"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Izcērtamā krāja, m</w:t>
            </w:r>
            <w:r w:rsidRPr="009208CB">
              <w:rPr>
                <w:rFonts w:ascii="Arial" w:eastAsia="Calibri" w:hAnsi="Arial" w:cs="Arial"/>
                <w:b/>
                <w:sz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0EC6BC"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Cirtes veids, paņēmiens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42EAD1E5"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Cirsmas nosacītā cena</w:t>
            </w:r>
          </w:p>
        </w:tc>
      </w:tr>
      <w:tr w:rsidR="008C5B7B" w14:paraId="61209CD4" w14:textId="77777777" w:rsidTr="006B0212">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FF60B5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1D2B9F"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1F3CA4"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0663D29"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454914"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06114F6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15098,93</w:t>
            </w:r>
          </w:p>
        </w:tc>
      </w:tr>
      <w:tr w:rsidR="008C5B7B" w14:paraId="3BA0CB08" w14:textId="77777777" w:rsidTr="006B0212">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B2D4C81"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DCC26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1A1B6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F9AAE57"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1F0A9D"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DE6D5B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3292,01</w:t>
            </w:r>
          </w:p>
        </w:tc>
      </w:tr>
      <w:tr w:rsidR="008C5B7B" w14:paraId="63D50AF3"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299C2A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CE5FB4"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3A7C1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DB685C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37B2F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9DA394D"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7501,91</w:t>
            </w:r>
          </w:p>
        </w:tc>
      </w:tr>
      <w:tr w:rsidR="008C5B7B" w14:paraId="4A0BBFE6"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F11ED2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C41269"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034227"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60D9D5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5933C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302301E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5132,09</w:t>
            </w:r>
          </w:p>
        </w:tc>
      </w:tr>
      <w:tr w:rsidR="008C5B7B" w14:paraId="6E649873"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FCDA60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667131"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11562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C2382A4"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57B14F"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439F47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10999,80</w:t>
            </w:r>
          </w:p>
        </w:tc>
      </w:tr>
      <w:tr w:rsidR="008C5B7B" w14:paraId="0EFC0DBE"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439738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11F6B5"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32507A"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446202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4D3F9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B8DEE4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3382,97</w:t>
            </w:r>
          </w:p>
        </w:tc>
      </w:tr>
      <w:tr w:rsidR="008C5B7B" w14:paraId="438105EB"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6A7D89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2DC76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481955"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40093F7"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394C8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6239190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196,24</w:t>
            </w:r>
          </w:p>
        </w:tc>
      </w:tr>
      <w:tr w:rsidR="008C5B7B" w14:paraId="56942A5B"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7CCD7F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85350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4F5C4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492EAE1"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49753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04233AD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403,14</w:t>
            </w:r>
          </w:p>
        </w:tc>
      </w:tr>
      <w:tr w:rsidR="008C5B7B" w14:paraId="19AA6BEA" w14:textId="77777777" w:rsidTr="006B0212">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0D29DB60" w14:textId="77777777" w:rsidR="009208CB" w:rsidRPr="009208CB" w:rsidRDefault="00000000" w:rsidP="009208CB">
            <w:pPr>
              <w:spacing w:after="0" w:line="240" w:lineRule="auto"/>
              <w:jc w:val="right"/>
              <w:rPr>
                <w:rFonts w:ascii="Arial" w:eastAsia="Calibri" w:hAnsi="Arial" w:cs="Arial"/>
                <w:sz w:val="20"/>
              </w:rPr>
            </w:pPr>
            <w:r w:rsidRPr="009208CB">
              <w:rPr>
                <w:rFonts w:ascii="Arial" w:eastAsia="Calibri" w:hAnsi="Arial" w:cs="Arial"/>
                <w:sz w:val="20"/>
              </w:rPr>
              <w:t>KOPĀ:</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9D19E16"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46 007.09</w:t>
            </w:r>
          </w:p>
        </w:tc>
      </w:tr>
    </w:tbl>
    <w:p w14:paraId="39FAB325" w14:textId="77777777" w:rsidR="009208CB" w:rsidRPr="009208CB" w:rsidRDefault="00000000" w:rsidP="009208CB">
      <w:pPr>
        <w:spacing w:after="0" w:line="240" w:lineRule="auto"/>
        <w:ind w:left="426"/>
        <w:jc w:val="both"/>
        <w:rPr>
          <w:rFonts w:ascii="Arial" w:eastAsia="Calibri" w:hAnsi="Arial" w:cs="Arial"/>
          <w:sz w:val="20"/>
        </w:rPr>
      </w:pPr>
      <w:r w:rsidRPr="009208CB">
        <w:rPr>
          <w:rFonts w:ascii="Arial" w:eastAsia="Calibri" w:hAnsi="Arial" w:cs="Arial"/>
          <w:sz w:val="20"/>
          <w:szCs w:val="20"/>
        </w:rPr>
        <w:t xml:space="preserve">CIRSMA atrodas Aizsargājamo ainavu apvidus “Ziemeļgauja” dabas lieguma zonas teritorijā un uz to attiecas 20.11.2008. Ministru kabineta Nr.957 “Aizsargājamo ainavu apvidus “Ziemeļgauja” individuālie aizsardzības un izmantošanas noteikumi” noteiktās prasības. </w:t>
      </w:r>
      <w:r w:rsidRPr="009208CB">
        <w:rPr>
          <w:rFonts w:ascii="Arial" w:eastAsia="Calibri" w:hAnsi="Arial" w:cs="Arial"/>
          <w:sz w:val="20"/>
        </w:rPr>
        <w:t>Specifiskajos CIRSMAS izstrādes nosacījumu noteiktajos termiņos konkrēto zemes vienību nogabalos nedrīkst tikt veikti nekādi izstrādes un sakopšanas darbi, teritorijai ir jābūt sakoptai un brīvai no izstrādes materiāliem.</w:t>
      </w:r>
    </w:p>
    <w:p w14:paraId="61B762B0" w14:textId="77777777" w:rsidR="009208CB" w:rsidRPr="009208CB" w:rsidRDefault="009208CB" w:rsidP="009208CB">
      <w:pPr>
        <w:spacing w:after="0" w:line="240" w:lineRule="auto"/>
        <w:ind w:left="426"/>
        <w:jc w:val="both"/>
        <w:rPr>
          <w:rFonts w:ascii="Arial" w:eastAsia="Calibri" w:hAnsi="Arial" w:cs="Arial"/>
          <w:color w:val="FF0000"/>
          <w:sz w:val="16"/>
          <w:szCs w:val="16"/>
        </w:rPr>
      </w:pPr>
    </w:p>
    <w:p w14:paraId="5351E862" w14:textId="77777777" w:rsidR="009208CB" w:rsidRPr="009208CB" w:rsidRDefault="00000000" w:rsidP="009208CB">
      <w:pPr>
        <w:numPr>
          <w:ilvl w:val="0"/>
          <w:numId w:val="3"/>
        </w:numPr>
        <w:spacing w:after="0" w:line="240" w:lineRule="auto"/>
        <w:ind w:left="284" w:hanging="284"/>
        <w:contextualSpacing/>
        <w:jc w:val="both"/>
        <w:rPr>
          <w:rFonts w:ascii="Arial" w:eastAsia="Calibri" w:hAnsi="Arial" w:cs="Arial"/>
          <w:sz w:val="20"/>
        </w:rPr>
      </w:pPr>
      <w:r w:rsidRPr="009208CB">
        <w:rPr>
          <w:rFonts w:ascii="Arial" w:eastAsia="Calibri" w:hAnsi="Arial" w:cs="Arial"/>
          <w:sz w:val="20"/>
        </w:rPr>
        <w:t>Cirsmu novērtējumi, cenu aprēķini un Apliecinājumu koku ciršanai kopijas ir šo izsoles noteikumu 1.pielikumā.</w:t>
      </w:r>
    </w:p>
    <w:p w14:paraId="084CC767" w14:textId="77777777" w:rsidR="009208CB" w:rsidRPr="009208CB" w:rsidRDefault="00000000" w:rsidP="009208CB">
      <w:pPr>
        <w:numPr>
          <w:ilvl w:val="0"/>
          <w:numId w:val="3"/>
        </w:numPr>
        <w:spacing w:after="0" w:line="240" w:lineRule="auto"/>
        <w:ind w:left="284" w:hanging="284"/>
        <w:contextualSpacing/>
        <w:jc w:val="both"/>
        <w:rPr>
          <w:rFonts w:ascii="Arial" w:eastAsia="Calibri" w:hAnsi="Arial" w:cs="Arial"/>
          <w:sz w:val="20"/>
        </w:rPr>
      </w:pPr>
      <w:r w:rsidRPr="009208CB">
        <w:rPr>
          <w:rFonts w:ascii="Arial" w:eastAsia="Calibri" w:hAnsi="Arial" w:cs="Arial"/>
          <w:sz w:val="20"/>
        </w:rPr>
        <w:t xml:space="preserve">Izsoles objekta </w:t>
      </w:r>
      <w:r w:rsidRPr="009208CB">
        <w:rPr>
          <w:rFonts w:ascii="Arial" w:eastAsia="Calibri" w:hAnsi="Arial" w:cs="Arial"/>
          <w:b/>
          <w:sz w:val="20"/>
        </w:rPr>
        <w:t xml:space="preserve">apskate individuālā kārtībā, sīkāka informācija </w:t>
      </w:r>
      <w:r w:rsidRPr="009208CB">
        <w:rPr>
          <w:rFonts w:ascii="Arial" w:eastAsia="Calibri" w:hAnsi="Arial" w:cs="Arial"/>
          <w:sz w:val="20"/>
        </w:rPr>
        <w:t>pa tālruni: +371 25625455.</w:t>
      </w:r>
    </w:p>
    <w:p w14:paraId="048A7F0E" w14:textId="77777777" w:rsidR="009208CB" w:rsidRPr="009208CB" w:rsidRDefault="00000000" w:rsidP="009208CB">
      <w:pPr>
        <w:numPr>
          <w:ilvl w:val="0"/>
          <w:numId w:val="3"/>
        </w:numPr>
        <w:spacing w:after="0" w:line="240" w:lineRule="auto"/>
        <w:ind w:left="284" w:hanging="284"/>
        <w:contextualSpacing/>
        <w:jc w:val="both"/>
        <w:rPr>
          <w:rFonts w:ascii="Arial" w:eastAsia="Calibri" w:hAnsi="Arial" w:cs="Arial"/>
          <w:sz w:val="20"/>
        </w:rPr>
      </w:pPr>
      <w:r w:rsidRPr="009208CB">
        <w:rPr>
          <w:rFonts w:ascii="Arial" w:eastAsia="Calibri" w:hAnsi="Arial" w:cs="Arial"/>
          <w:b/>
          <w:bCs/>
          <w:sz w:val="20"/>
          <w:shd w:val="clear" w:color="auto" w:fill="FFFFFF"/>
        </w:rPr>
        <w:t>Nosacītā sākumcena, nodrošinājuma nauda un izsoles soļi:</w:t>
      </w:r>
      <w:r w:rsidRPr="009208CB">
        <w:rPr>
          <w:rFonts w:ascii="Arial" w:eastAsia="Calibri" w:hAnsi="Arial" w:cs="Arial"/>
          <w:sz w:val="20"/>
        </w:rPr>
        <w:t xml:space="preserve"> </w:t>
      </w:r>
    </w:p>
    <w:p w14:paraId="5038FE3F" w14:textId="77777777" w:rsidR="009208CB" w:rsidRPr="009208CB" w:rsidRDefault="00000000" w:rsidP="009208CB">
      <w:pPr>
        <w:spacing w:after="0" w:line="240" w:lineRule="auto"/>
        <w:ind w:left="284"/>
        <w:contextualSpacing/>
        <w:jc w:val="both"/>
        <w:rPr>
          <w:rFonts w:ascii="Arial" w:eastAsia="Calibri" w:hAnsi="Arial" w:cs="Arial"/>
          <w:sz w:val="20"/>
        </w:rPr>
      </w:pPr>
      <w:r w:rsidRPr="009208CB">
        <w:rPr>
          <w:rFonts w:ascii="Arial" w:eastAsia="Calibri" w:hAnsi="Arial" w:cs="Arial"/>
          <w:sz w:val="20"/>
        </w:rPr>
        <w:t xml:space="preserve">Izsoles objekta nosacītā cena: </w:t>
      </w:r>
      <w:r w:rsidRPr="009208CB">
        <w:rPr>
          <w:rFonts w:ascii="Arial" w:eastAsia="Calibri" w:hAnsi="Arial" w:cs="Arial"/>
          <w:b/>
          <w:bCs/>
          <w:sz w:val="20"/>
          <w:szCs w:val="20"/>
        </w:rPr>
        <w:t>41 406,00</w:t>
      </w:r>
      <w:r w:rsidRPr="009208CB">
        <w:rPr>
          <w:rFonts w:ascii="Arial" w:eastAsia="Calibri" w:hAnsi="Arial" w:cs="Arial"/>
          <w:sz w:val="20"/>
          <w:szCs w:val="20"/>
        </w:rPr>
        <w:t xml:space="preserve"> </w:t>
      </w:r>
      <w:r w:rsidRPr="009208CB">
        <w:rPr>
          <w:rFonts w:ascii="Arial" w:eastAsia="Calibri" w:hAnsi="Arial" w:cs="Arial"/>
          <w:b/>
          <w:sz w:val="20"/>
        </w:rPr>
        <w:t>EUR</w:t>
      </w:r>
      <w:r w:rsidRPr="009208CB">
        <w:rPr>
          <w:rFonts w:ascii="Arial" w:eastAsia="Calibri" w:hAnsi="Arial" w:cs="Arial"/>
          <w:sz w:val="20"/>
        </w:rPr>
        <w:t xml:space="preserve">, </w:t>
      </w:r>
    </w:p>
    <w:p w14:paraId="357E9FA3" w14:textId="77777777" w:rsidR="009208CB" w:rsidRPr="009208CB" w:rsidRDefault="00000000" w:rsidP="009208CB">
      <w:pPr>
        <w:spacing w:after="0" w:line="240" w:lineRule="auto"/>
        <w:ind w:left="284"/>
        <w:contextualSpacing/>
        <w:jc w:val="both"/>
        <w:rPr>
          <w:rFonts w:ascii="Arial" w:eastAsia="Calibri" w:hAnsi="Arial" w:cs="Arial"/>
          <w:sz w:val="20"/>
        </w:rPr>
      </w:pPr>
      <w:r w:rsidRPr="009208CB">
        <w:rPr>
          <w:rFonts w:ascii="Arial" w:eastAsia="Calibri" w:hAnsi="Arial" w:cs="Arial"/>
          <w:sz w:val="20"/>
        </w:rPr>
        <w:t xml:space="preserve">Nodrošinājuma summa ir 10% no izsoles objekta sākuma cenas: </w:t>
      </w:r>
      <w:r w:rsidRPr="009208CB">
        <w:rPr>
          <w:rFonts w:ascii="Arial" w:eastAsia="Calibri" w:hAnsi="Arial" w:cs="Arial"/>
          <w:b/>
          <w:sz w:val="20"/>
        </w:rPr>
        <w:t>4140,00 EUR</w:t>
      </w:r>
      <w:r w:rsidRPr="009208CB">
        <w:rPr>
          <w:rFonts w:ascii="Arial" w:eastAsia="Calibri" w:hAnsi="Arial" w:cs="Arial"/>
          <w:sz w:val="20"/>
        </w:rPr>
        <w:t xml:space="preserve">, </w:t>
      </w:r>
    </w:p>
    <w:p w14:paraId="55BF0781" w14:textId="77777777" w:rsidR="009208CB" w:rsidRPr="009208CB" w:rsidRDefault="00000000" w:rsidP="009208CB">
      <w:pPr>
        <w:spacing w:after="0" w:line="240" w:lineRule="auto"/>
        <w:ind w:left="284"/>
        <w:contextualSpacing/>
        <w:jc w:val="both"/>
        <w:rPr>
          <w:rFonts w:ascii="Arial" w:eastAsia="Calibri" w:hAnsi="Arial" w:cs="Arial"/>
          <w:sz w:val="20"/>
        </w:rPr>
      </w:pPr>
      <w:r w:rsidRPr="009208CB">
        <w:rPr>
          <w:rFonts w:ascii="Arial" w:eastAsia="Calibri" w:hAnsi="Arial" w:cs="Arial"/>
          <w:sz w:val="20"/>
        </w:rPr>
        <w:t xml:space="preserve">Izsoles solis: </w:t>
      </w:r>
      <w:r w:rsidRPr="009208CB">
        <w:rPr>
          <w:rFonts w:ascii="Arial" w:eastAsia="Calibri" w:hAnsi="Arial" w:cs="Arial"/>
          <w:b/>
          <w:sz w:val="20"/>
        </w:rPr>
        <w:t>500,00 EUR</w:t>
      </w:r>
      <w:r w:rsidRPr="009208CB">
        <w:rPr>
          <w:rFonts w:ascii="Arial" w:eastAsia="Calibri" w:hAnsi="Arial" w:cs="Arial"/>
          <w:sz w:val="20"/>
        </w:rPr>
        <w:t xml:space="preserve">, </w:t>
      </w:r>
    </w:p>
    <w:p w14:paraId="1C8FD128" w14:textId="77777777" w:rsidR="009208CB" w:rsidRPr="009208CB" w:rsidRDefault="00000000" w:rsidP="009208CB">
      <w:pPr>
        <w:spacing w:after="0" w:line="240" w:lineRule="auto"/>
        <w:ind w:left="284"/>
        <w:contextualSpacing/>
        <w:jc w:val="both"/>
        <w:rPr>
          <w:rFonts w:ascii="Arial" w:eastAsia="Calibri" w:hAnsi="Arial" w:cs="Arial"/>
          <w:sz w:val="20"/>
        </w:rPr>
      </w:pPr>
      <w:r w:rsidRPr="009208CB">
        <w:rPr>
          <w:rFonts w:ascii="Arial" w:eastAsia="Calibri" w:hAnsi="Arial" w:cs="Arial"/>
          <w:sz w:val="20"/>
        </w:rPr>
        <w:t xml:space="preserve">Reģistrācijas maksas dalībai izsolē: </w:t>
      </w:r>
      <w:r w:rsidRPr="009208CB">
        <w:rPr>
          <w:rFonts w:ascii="Arial" w:eastAsia="Calibri" w:hAnsi="Arial" w:cs="Arial"/>
          <w:b/>
          <w:sz w:val="20"/>
        </w:rPr>
        <w:t>30,00EUR</w:t>
      </w:r>
      <w:r w:rsidRPr="009208CB">
        <w:rPr>
          <w:rFonts w:ascii="Arial" w:eastAsia="Calibri" w:hAnsi="Arial" w:cs="Arial"/>
          <w:sz w:val="20"/>
        </w:rPr>
        <w:t>.</w:t>
      </w:r>
    </w:p>
    <w:p w14:paraId="5457B795" w14:textId="77777777" w:rsidR="009208CB" w:rsidRPr="009208CB" w:rsidRDefault="00000000" w:rsidP="009208CB">
      <w:pPr>
        <w:numPr>
          <w:ilvl w:val="0"/>
          <w:numId w:val="3"/>
        </w:numPr>
        <w:spacing w:after="0" w:line="240" w:lineRule="auto"/>
        <w:ind w:left="284" w:hanging="284"/>
        <w:contextualSpacing/>
        <w:jc w:val="both"/>
        <w:rPr>
          <w:rFonts w:ascii="Arial" w:eastAsia="Calibri" w:hAnsi="Arial" w:cs="Arial"/>
          <w:sz w:val="20"/>
        </w:rPr>
      </w:pPr>
      <w:r w:rsidRPr="009208CB">
        <w:rPr>
          <w:rFonts w:ascii="Arial" w:eastAsia="Calibri" w:hAnsi="Arial" w:cs="Arial"/>
          <w:sz w:val="20"/>
        </w:rPr>
        <w:t>Nodrošinājuma summa un reģistrācijas maksa atsevišķi jāieskaita Pašvaldības norēķinu kontā AS „SEB banka", bankas kods: UNLALV2X, konts: LV16 UNLA 0050 0142 8313 4.</w:t>
      </w:r>
      <w:r w:rsidRPr="009208CB">
        <w:rPr>
          <w:rFonts w:ascii="Arial" w:eastAsia="Calibri" w:hAnsi="Arial" w:cs="Arial"/>
          <w:b/>
          <w:bCs/>
          <w:sz w:val="20"/>
          <w:shd w:val="clear" w:color="auto" w:fill="FFFFFF"/>
        </w:rPr>
        <w:t xml:space="preserve"> Maksājuma mērķī attiecīgi norādot: „Nodrošinājuma summa cirsmu izsolei Valkas novada Valkas pilsētā"</w:t>
      </w:r>
      <w:r w:rsidRPr="009208CB">
        <w:rPr>
          <w:rFonts w:ascii="Arial" w:eastAsia="Calibri" w:hAnsi="Arial" w:cs="Arial"/>
          <w:sz w:val="20"/>
        </w:rPr>
        <w:t xml:space="preserve"> vai </w:t>
      </w:r>
      <w:r w:rsidRPr="009208CB">
        <w:rPr>
          <w:rFonts w:ascii="Arial" w:eastAsia="Calibri" w:hAnsi="Arial" w:cs="Arial"/>
          <w:b/>
          <w:sz w:val="20"/>
        </w:rPr>
        <w:t>“Reģistrācijas maksa par dalību cirsmu izsolē”.</w:t>
      </w:r>
    </w:p>
    <w:p w14:paraId="442AB6FB" w14:textId="77777777" w:rsidR="009208CB" w:rsidRPr="009208CB" w:rsidRDefault="009208CB" w:rsidP="009208CB">
      <w:pPr>
        <w:keepNext/>
        <w:keepLines/>
        <w:spacing w:after="0" w:line="240" w:lineRule="auto"/>
        <w:ind w:right="120"/>
        <w:jc w:val="center"/>
        <w:outlineLvl w:val="3"/>
        <w:rPr>
          <w:rFonts w:ascii="Arial" w:eastAsia="Calibri" w:hAnsi="Arial" w:cs="Arial"/>
          <w:b/>
          <w:sz w:val="16"/>
          <w:szCs w:val="16"/>
        </w:rPr>
      </w:pPr>
      <w:bookmarkStart w:id="1" w:name="bookmark3"/>
    </w:p>
    <w:p w14:paraId="35BA8B95" w14:textId="77777777" w:rsidR="009208CB" w:rsidRPr="009208CB" w:rsidRDefault="00000000" w:rsidP="009208CB">
      <w:pPr>
        <w:spacing w:after="0" w:line="240" w:lineRule="auto"/>
        <w:ind w:left="360"/>
        <w:jc w:val="center"/>
        <w:rPr>
          <w:rFonts w:ascii="Arial" w:eastAsia="Calibri" w:hAnsi="Arial" w:cs="Arial"/>
          <w:b/>
          <w:sz w:val="20"/>
          <w:szCs w:val="24"/>
        </w:rPr>
      </w:pPr>
      <w:r w:rsidRPr="009208CB">
        <w:rPr>
          <w:rFonts w:ascii="Arial" w:eastAsia="Calibri" w:hAnsi="Arial" w:cs="Arial"/>
          <w:b/>
          <w:sz w:val="20"/>
          <w:szCs w:val="24"/>
        </w:rPr>
        <w:t>II Izsoles priekšnoteikumi</w:t>
      </w:r>
    </w:p>
    <w:p w14:paraId="5089A925" w14:textId="77777777" w:rsidR="009208CB" w:rsidRPr="009208CB" w:rsidRDefault="00000000" w:rsidP="009208CB">
      <w:pPr>
        <w:numPr>
          <w:ilvl w:val="0"/>
          <w:numId w:val="3"/>
        </w:numPr>
        <w:autoSpaceDN w:val="0"/>
        <w:adjustRightInd w:val="0"/>
        <w:spacing w:after="0" w:line="240" w:lineRule="auto"/>
        <w:contextualSpacing/>
        <w:jc w:val="both"/>
        <w:rPr>
          <w:rFonts w:ascii="Times New Roman" w:eastAsia="Calibri" w:hAnsi="Times New Roman" w:cs="Times New Roman"/>
          <w:szCs w:val="24"/>
        </w:rPr>
      </w:pPr>
      <w:r w:rsidRPr="009208CB">
        <w:rPr>
          <w:rFonts w:ascii="Arial" w:eastAsia="Calibri" w:hAnsi="Arial" w:cs="Arial"/>
          <w:sz w:val="20"/>
        </w:rPr>
        <w:t>Par izsoles dalībnieku var kļūt jebkura fiziskā vai juridiskā persona, kurai ir tiesības</w:t>
      </w:r>
      <w:r w:rsidRPr="009208CB">
        <w:rPr>
          <w:rFonts w:ascii="Arial" w:eastAsia="Calibri" w:hAnsi="Arial" w:cs="Arial"/>
          <w:sz w:val="20"/>
        </w:rPr>
        <w:br/>
        <w:t>iegūt Latvijas Republikā kustamo īpašumu un kurai nav Valsts ieņēmumu dienesta administrēto</w:t>
      </w:r>
      <w:r w:rsidRPr="009208CB">
        <w:rPr>
          <w:rFonts w:ascii="Arial" w:eastAsia="Calibri" w:hAnsi="Arial" w:cs="Arial"/>
          <w:sz w:val="20"/>
        </w:rPr>
        <w:br/>
        <w:t>nodokļu (nodevu) parādu Latvijas Republikā, vai valstī, kurā tas reģistrēts, tajā</w:t>
      </w:r>
      <w:r w:rsidRPr="009208CB">
        <w:rPr>
          <w:rFonts w:ascii="Arial" w:eastAsia="Calibri" w:hAnsi="Arial" w:cs="Arial"/>
          <w:sz w:val="20"/>
        </w:rPr>
        <w:br/>
        <w:t>skaitā, valsts sociālās apdrošināšanas iemaksu parādi, kas kopsummā pārsniedz</w:t>
      </w:r>
      <w:r w:rsidRPr="009208CB">
        <w:rPr>
          <w:rFonts w:ascii="Arial" w:eastAsia="Calibri" w:hAnsi="Arial" w:cs="Arial"/>
          <w:sz w:val="20"/>
        </w:rPr>
        <w:br/>
        <w:t>150 EUR, kā arī maksājumu (nodokļi, nomas maksājumi utt.) parādu attiecībā pret</w:t>
      </w:r>
      <w:r w:rsidRPr="009208CB">
        <w:rPr>
          <w:rFonts w:ascii="Arial" w:eastAsia="Calibri" w:hAnsi="Arial" w:cs="Arial"/>
          <w:sz w:val="20"/>
        </w:rPr>
        <w:br/>
        <w:t>Valkas novada pašvaldību.</w:t>
      </w:r>
    </w:p>
    <w:p w14:paraId="4C2ADE5C" w14:textId="77777777" w:rsidR="009208CB" w:rsidRPr="009208CB" w:rsidRDefault="00000000" w:rsidP="009208CB">
      <w:pPr>
        <w:numPr>
          <w:ilvl w:val="0"/>
          <w:numId w:val="3"/>
        </w:numPr>
        <w:autoSpaceDN w:val="0"/>
        <w:adjustRightInd w:val="0"/>
        <w:spacing w:after="0" w:line="240" w:lineRule="auto"/>
        <w:contextualSpacing/>
        <w:jc w:val="both"/>
        <w:rPr>
          <w:rFonts w:ascii="Arial" w:eastAsia="Calibri" w:hAnsi="Arial" w:cs="Arial"/>
          <w:sz w:val="20"/>
          <w:szCs w:val="24"/>
        </w:rPr>
      </w:pPr>
      <w:r w:rsidRPr="009208CB">
        <w:rPr>
          <w:rFonts w:ascii="Arial" w:eastAsia="Calibri" w:hAnsi="Arial" w:cs="Arial"/>
          <w:sz w:val="20"/>
        </w:rPr>
        <w:t>Izsoles dalībniekiem nedrīkst būt pasludināta maksātnespēja, tiem nav uzsākts</w:t>
      </w:r>
      <w:r w:rsidRPr="009208CB">
        <w:rPr>
          <w:rFonts w:ascii="Times New Roman" w:eastAsia="Calibri" w:hAnsi="Times New Roman" w:cs="Times New Roman"/>
          <w:sz w:val="20"/>
        </w:rPr>
        <w:br/>
      </w:r>
      <w:r w:rsidRPr="009208CB">
        <w:rPr>
          <w:rFonts w:ascii="Arial" w:eastAsia="Calibri" w:hAnsi="Arial" w:cs="Arial"/>
          <w:sz w:val="20"/>
        </w:rPr>
        <w:t>likvidācijas process, to saimnieciskā darbība nav apturēta vai pārtraukta, vai nav</w:t>
      </w:r>
      <w:r w:rsidRPr="009208CB">
        <w:rPr>
          <w:rFonts w:ascii="Times New Roman" w:eastAsia="Calibri" w:hAnsi="Times New Roman" w:cs="Times New Roman"/>
          <w:sz w:val="20"/>
        </w:rPr>
        <w:br/>
      </w:r>
      <w:r w:rsidRPr="009208CB">
        <w:rPr>
          <w:rFonts w:ascii="Arial" w:eastAsia="Calibri" w:hAnsi="Arial" w:cs="Arial"/>
          <w:sz w:val="20"/>
        </w:rPr>
        <w:t>uzsākta tiesvedība par darbības izbeigšanu, maksātnespēju vai bankrotu.</w:t>
      </w:r>
    </w:p>
    <w:p w14:paraId="23A15B2C" w14:textId="77777777" w:rsidR="009208CB" w:rsidRPr="009208CB" w:rsidRDefault="00000000" w:rsidP="009208CB">
      <w:pPr>
        <w:numPr>
          <w:ilvl w:val="0"/>
          <w:numId w:val="3"/>
        </w:numPr>
        <w:tabs>
          <w:tab w:val="left" w:pos="350"/>
        </w:tabs>
        <w:autoSpaceDN w:val="0"/>
        <w:adjustRightInd w:val="0"/>
        <w:spacing w:after="0" w:line="240" w:lineRule="auto"/>
        <w:ind w:right="40"/>
        <w:jc w:val="both"/>
        <w:rPr>
          <w:rFonts w:ascii="Arial" w:eastAsia="Calibri" w:hAnsi="Arial" w:cs="Arial"/>
          <w:sz w:val="20"/>
          <w:szCs w:val="20"/>
        </w:rPr>
      </w:pPr>
      <w:r w:rsidRPr="009208CB">
        <w:rPr>
          <w:rFonts w:ascii="Arial" w:eastAsia="Calibri" w:hAnsi="Arial" w:cs="Arial"/>
          <w:sz w:val="20"/>
        </w:rPr>
        <w:t xml:space="preserve">Izsolē var piedalīties persona, </w:t>
      </w:r>
      <w:r w:rsidRPr="009208CB">
        <w:rPr>
          <w:rFonts w:ascii="Arial" w:eastAsia="Calibri" w:hAnsi="Arial" w:cs="Arial"/>
          <w:b/>
          <w:sz w:val="20"/>
        </w:rPr>
        <w:t>kura līdz 2023.gada 16.novembra plkst. 16:00 iesniegusi</w:t>
      </w:r>
      <w:r w:rsidRPr="009208CB">
        <w:rPr>
          <w:rFonts w:ascii="Arial" w:eastAsia="Calibri" w:hAnsi="Arial" w:cs="Arial"/>
          <w:sz w:val="20"/>
        </w:rPr>
        <w:t xml:space="preserve"> pieteikumu dalībai izsolē un samaksājusi nodrošinājuma summu. Dokumenti jāiesniedz Beverīnas ielā 3, Valkā, </w:t>
      </w:r>
      <w:r w:rsidRPr="009208CB">
        <w:rPr>
          <w:rFonts w:ascii="Arial" w:eastAsia="Calibri" w:hAnsi="Arial" w:cs="Arial"/>
          <w:sz w:val="20"/>
        </w:rPr>
        <w:lastRenderedPageBreak/>
        <w:t xml:space="preserve">Valkas novadā, 16.kabinetā, vai jānosūta pa pastu ar norādi: </w:t>
      </w:r>
      <w:r w:rsidRPr="009208CB">
        <w:rPr>
          <w:rFonts w:ascii="Arial" w:eastAsia="Calibri" w:hAnsi="Arial" w:cs="Arial"/>
          <w:i/>
          <w:iCs/>
          <w:sz w:val="20"/>
        </w:rPr>
        <w:t xml:space="preserve">Pieteikums dalībai </w:t>
      </w:r>
      <w:r w:rsidRPr="009208CB">
        <w:rPr>
          <w:rFonts w:ascii="Arial" w:eastAsia="Calibri" w:hAnsi="Arial" w:cs="Arial"/>
          <w:b/>
          <w:bCs/>
          <w:i/>
          <w:iCs/>
          <w:sz w:val="20"/>
        </w:rPr>
        <w:t>cirsmu izsolē Valkas novada Valkas pilsētā</w:t>
      </w:r>
      <w:r w:rsidRPr="009208CB">
        <w:rPr>
          <w:rFonts w:ascii="Arial" w:eastAsia="Calibri" w:hAnsi="Arial" w:cs="Arial"/>
          <w:b/>
          <w:bCs/>
          <w:sz w:val="20"/>
        </w:rPr>
        <w:t xml:space="preserve">, adrese: Beverīnas iela 3, Valka, Valkas novads, LV-4701. Nosūtot </w:t>
      </w:r>
      <w:r w:rsidRPr="009208CB">
        <w:rPr>
          <w:rFonts w:ascii="Arial" w:eastAsia="Calibri" w:hAnsi="Arial" w:cs="Arial"/>
          <w:b/>
          <w:bCs/>
          <w:sz w:val="20"/>
          <w:szCs w:val="20"/>
        </w:rPr>
        <w:t xml:space="preserve">pieteikumu pa pastu jāņem vērā, lai pieteikumi tiktu saņemti Pašvaldībā līdz šajā punktā norādītajam termiņam. </w:t>
      </w:r>
      <w:r w:rsidRPr="009208CB">
        <w:rPr>
          <w:rFonts w:ascii="Arial" w:eastAsia="Calibri" w:hAnsi="Arial" w:cs="Arial"/>
          <w:sz w:val="20"/>
          <w:szCs w:val="20"/>
        </w:rPr>
        <w:t xml:space="preserve"> </w:t>
      </w:r>
    </w:p>
    <w:p w14:paraId="0033621B"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Pretendents iesniedz pieteikumu slēgtā aploksnē. Uz aploksnes norāda, ka pieteikums tiek iesniegts rakstiskai cirsmu izsolei, kā arī izsoles pretendenta vārdu, uzvārdu vai nosaukumu un adresi.</w:t>
      </w:r>
    </w:p>
    <w:p w14:paraId="4E476559" w14:textId="77777777" w:rsidR="009208CB" w:rsidRPr="009208CB" w:rsidRDefault="00000000" w:rsidP="009208CB">
      <w:pPr>
        <w:numPr>
          <w:ilvl w:val="0"/>
          <w:numId w:val="3"/>
        </w:numPr>
        <w:autoSpaceDN w:val="0"/>
        <w:adjustRightInd w:val="0"/>
        <w:spacing w:after="0" w:line="240" w:lineRule="auto"/>
        <w:contextualSpacing/>
        <w:jc w:val="both"/>
        <w:rPr>
          <w:rFonts w:ascii="Arial" w:eastAsia="Calibri" w:hAnsi="Arial" w:cs="Arial"/>
          <w:sz w:val="20"/>
          <w:szCs w:val="20"/>
        </w:rPr>
      </w:pPr>
      <w:r w:rsidRPr="009208CB">
        <w:rPr>
          <w:rFonts w:ascii="Arial" w:eastAsia="Calibri" w:hAnsi="Arial" w:cs="Arial"/>
          <w:sz w:val="20"/>
          <w:szCs w:val="20"/>
          <w:lang w:eastAsia="ar-SA"/>
        </w:rPr>
        <w:t>Pieteikumā norāda:</w:t>
      </w:r>
    </w:p>
    <w:p w14:paraId="2407E260" w14:textId="77777777" w:rsidR="009208CB" w:rsidRPr="009208CB" w:rsidRDefault="00000000" w:rsidP="009208CB">
      <w:pPr>
        <w:numPr>
          <w:ilvl w:val="1"/>
          <w:numId w:val="3"/>
        </w:numPr>
        <w:spacing w:line="256" w:lineRule="auto"/>
        <w:ind w:left="993" w:hanging="633"/>
        <w:contextualSpacing/>
        <w:rPr>
          <w:rFonts w:ascii="Arial" w:eastAsia="Calibri" w:hAnsi="Arial" w:cs="Arial"/>
          <w:sz w:val="20"/>
          <w:szCs w:val="20"/>
        </w:rPr>
      </w:pPr>
      <w:r w:rsidRPr="009208CB">
        <w:rPr>
          <w:rFonts w:ascii="Arial" w:eastAsia="Calibri" w:hAnsi="Arial" w:cs="Arial"/>
          <w:sz w:val="20"/>
          <w:szCs w:val="20"/>
          <w:lang w:eastAsia="ar-SA"/>
        </w:rPr>
        <w:t>fiziska persona – vārdu, uzvārdu, personas kodu, deklarētās dzīvesvietas adresi; juridiska persona – nosaukumu, reģistrācijas numuru un juridisko adresi;</w:t>
      </w:r>
    </w:p>
    <w:p w14:paraId="5D8432F9" w14:textId="77777777" w:rsidR="009208CB" w:rsidRPr="009208CB" w:rsidRDefault="00000000" w:rsidP="009208CB">
      <w:pPr>
        <w:numPr>
          <w:ilvl w:val="1"/>
          <w:numId w:val="3"/>
        </w:numPr>
        <w:autoSpaceDN w:val="0"/>
        <w:adjustRightInd w:val="0"/>
        <w:spacing w:after="0" w:line="240" w:lineRule="auto"/>
        <w:ind w:left="993" w:hanging="633"/>
        <w:contextualSpacing/>
        <w:jc w:val="both"/>
        <w:rPr>
          <w:rFonts w:ascii="Arial" w:eastAsia="Calibri" w:hAnsi="Arial" w:cs="Arial"/>
          <w:sz w:val="20"/>
          <w:szCs w:val="20"/>
        </w:rPr>
      </w:pPr>
      <w:r w:rsidRPr="009208CB">
        <w:rPr>
          <w:rFonts w:ascii="Arial" w:eastAsia="Calibri" w:hAnsi="Arial" w:cs="Arial"/>
          <w:sz w:val="20"/>
          <w:szCs w:val="20"/>
          <w:lang w:eastAsia="ar-SA"/>
        </w:rPr>
        <w:t>juridiskas personas pretendenta pārstāvja vārdu, uzvārdu un personas kodu;</w:t>
      </w:r>
    </w:p>
    <w:p w14:paraId="33A459D8" w14:textId="77777777" w:rsidR="009208CB" w:rsidRPr="009208CB" w:rsidRDefault="00000000" w:rsidP="009208CB">
      <w:pPr>
        <w:numPr>
          <w:ilvl w:val="1"/>
          <w:numId w:val="3"/>
        </w:numPr>
        <w:autoSpaceDN w:val="0"/>
        <w:adjustRightInd w:val="0"/>
        <w:spacing w:after="0" w:line="240" w:lineRule="auto"/>
        <w:ind w:left="993" w:hanging="633"/>
        <w:contextualSpacing/>
        <w:jc w:val="both"/>
        <w:rPr>
          <w:rFonts w:ascii="Arial" w:eastAsia="Calibri" w:hAnsi="Arial" w:cs="Arial"/>
          <w:sz w:val="20"/>
          <w:szCs w:val="20"/>
        </w:rPr>
      </w:pPr>
      <w:r w:rsidRPr="009208CB">
        <w:rPr>
          <w:rFonts w:ascii="Arial" w:eastAsia="Calibri" w:hAnsi="Arial" w:cs="Arial"/>
          <w:sz w:val="20"/>
          <w:szCs w:val="20"/>
          <w:lang w:eastAsia="ar-SA"/>
        </w:rPr>
        <w:t>elektroniskā pasta adresi (ja ir) un telefona numuru;</w:t>
      </w:r>
    </w:p>
    <w:p w14:paraId="43176FB6" w14:textId="77777777" w:rsidR="009208CB" w:rsidRPr="009208CB" w:rsidRDefault="00000000" w:rsidP="009208CB">
      <w:pPr>
        <w:numPr>
          <w:ilvl w:val="1"/>
          <w:numId w:val="3"/>
        </w:numPr>
        <w:autoSpaceDN w:val="0"/>
        <w:adjustRightInd w:val="0"/>
        <w:spacing w:after="0" w:line="240" w:lineRule="auto"/>
        <w:ind w:left="993" w:hanging="633"/>
        <w:contextualSpacing/>
        <w:jc w:val="both"/>
        <w:rPr>
          <w:rFonts w:ascii="Arial" w:eastAsia="Calibri" w:hAnsi="Arial" w:cs="Arial"/>
          <w:sz w:val="20"/>
          <w:szCs w:val="20"/>
        </w:rPr>
      </w:pPr>
      <w:r w:rsidRPr="009208CB">
        <w:rPr>
          <w:rFonts w:ascii="Arial" w:eastAsia="Calibri" w:hAnsi="Arial" w:cs="Arial"/>
          <w:sz w:val="20"/>
          <w:szCs w:val="20"/>
          <w:lang w:eastAsia="ar-SA"/>
        </w:rPr>
        <w:t>piedāvāto summu;</w:t>
      </w:r>
    </w:p>
    <w:p w14:paraId="75257474" w14:textId="77777777" w:rsidR="009208CB" w:rsidRPr="009208CB" w:rsidRDefault="00000000" w:rsidP="009208CB">
      <w:pPr>
        <w:numPr>
          <w:ilvl w:val="1"/>
          <w:numId w:val="3"/>
        </w:numPr>
        <w:autoSpaceDN w:val="0"/>
        <w:adjustRightInd w:val="0"/>
        <w:spacing w:after="0" w:line="240" w:lineRule="auto"/>
        <w:ind w:left="993" w:hanging="633"/>
        <w:contextualSpacing/>
        <w:jc w:val="both"/>
        <w:rPr>
          <w:rFonts w:ascii="Arial" w:eastAsia="Calibri" w:hAnsi="Arial" w:cs="Arial"/>
          <w:sz w:val="20"/>
          <w:szCs w:val="20"/>
        </w:rPr>
      </w:pPr>
      <w:r w:rsidRPr="009208CB">
        <w:rPr>
          <w:rFonts w:ascii="Arial" w:eastAsia="Calibri" w:hAnsi="Arial" w:cs="Arial"/>
          <w:sz w:val="20"/>
          <w:szCs w:val="20"/>
          <w:lang w:eastAsia="ar-SA"/>
        </w:rPr>
        <w:t xml:space="preserve">Pieteikuma pielikumos jāpievieno sekojoši dokumenti: </w:t>
      </w:r>
    </w:p>
    <w:p w14:paraId="38F17017" w14:textId="77777777" w:rsidR="009208CB" w:rsidRPr="009208CB" w:rsidRDefault="00000000" w:rsidP="009208CB">
      <w:pPr>
        <w:numPr>
          <w:ilvl w:val="0"/>
          <w:numId w:val="5"/>
        </w:numPr>
        <w:autoSpaceDN w:val="0"/>
        <w:adjustRightInd w:val="0"/>
        <w:spacing w:after="0" w:line="240" w:lineRule="auto"/>
        <w:ind w:left="1276" w:hanging="283"/>
        <w:contextualSpacing/>
        <w:jc w:val="both"/>
        <w:rPr>
          <w:rFonts w:ascii="Arial" w:eastAsia="Calibri" w:hAnsi="Arial" w:cs="Arial"/>
          <w:sz w:val="20"/>
          <w:szCs w:val="20"/>
        </w:rPr>
      </w:pPr>
      <w:r w:rsidRPr="009208CB">
        <w:rPr>
          <w:rFonts w:ascii="Arial" w:eastAsia="Calibri" w:hAnsi="Arial" w:cs="Arial"/>
          <w:sz w:val="20"/>
          <w:szCs w:val="20"/>
          <w:lang w:eastAsia="ar-SA"/>
        </w:rPr>
        <w:t>dokumenti, kas apliecina reģistrācijas maksas un drošības naudas apmaksu;</w:t>
      </w:r>
    </w:p>
    <w:p w14:paraId="2165F634" w14:textId="77777777" w:rsidR="009208CB" w:rsidRPr="009208CB" w:rsidRDefault="00000000" w:rsidP="009208CB">
      <w:pPr>
        <w:numPr>
          <w:ilvl w:val="0"/>
          <w:numId w:val="5"/>
        </w:numPr>
        <w:autoSpaceDN w:val="0"/>
        <w:adjustRightInd w:val="0"/>
        <w:spacing w:after="0" w:line="240" w:lineRule="auto"/>
        <w:ind w:left="1276" w:hanging="283"/>
        <w:contextualSpacing/>
        <w:jc w:val="both"/>
        <w:rPr>
          <w:rFonts w:ascii="Arial" w:eastAsia="Calibri" w:hAnsi="Arial" w:cs="Arial"/>
          <w:sz w:val="20"/>
          <w:szCs w:val="20"/>
        </w:rPr>
      </w:pPr>
      <w:r w:rsidRPr="009208CB">
        <w:rPr>
          <w:rFonts w:ascii="Arial" w:eastAsia="Calibri" w:hAnsi="Arial" w:cs="Arial"/>
          <w:sz w:val="20"/>
          <w:szCs w:val="20"/>
          <w:lang w:eastAsia="ar-SA"/>
        </w:rPr>
        <w:t>dokuments, par to, ka nav nodokļu parādu;</w:t>
      </w:r>
    </w:p>
    <w:tbl>
      <w:tblPr>
        <w:tblStyle w:val="TableGrid18"/>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8C5B7B" w14:paraId="076562E2" w14:textId="77777777" w:rsidTr="006B0212">
        <w:tc>
          <w:tcPr>
            <w:tcW w:w="10031" w:type="dxa"/>
            <w:vAlign w:val="center"/>
          </w:tcPr>
          <w:p w14:paraId="5FA2E62E" w14:textId="77777777" w:rsidR="009208CB" w:rsidRPr="009208CB" w:rsidRDefault="00000000" w:rsidP="009208CB">
            <w:pPr>
              <w:numPr>
                <w:ilvl w:val="0"/>
                <w:numId w:val="5"/>
              </w:numPr>
              <w:ind w:left="1276" w:right="596" w:hanging="283"/>
              <w:rPr>
                <w:rFonts w:ascii="Arial" w:eastAsia="Calibri" w:hAnsi="Arial" w:cs="Arial"/>
                <w:sz w:val="20"/>
                <w:szCs w:val="20"/>
              </w:rPr>
            </w:pPr>
            <w:r w:rsidRPr="009208CB">
              <w:rPr>
                <w:rFonts w:ascii="Arial" w:eastAsia="Calibri" w:hAnsi="Arial" w:cs="Arial"/>
                <w:sz w:val="20"/>
                <w:szCs w:val="20"/>
              </w:rPr>
              <w:t>juridiskām personām papildus jāpievieno: izsoles dalībnieka lēmējinstitūcijas lēmumu par kustamās mantas iegādi;</w:t>
            </w:r>
          </w:p>
        </w:tc>
      </w:tr>
      <w:tr w:rsidR="008C5B7B" w14:paraId="2A0C0400" w14:textId="77777777" w:rsidTr="006B0212">
        <w:tc>
          <w:tcPr>
            <w:tcW w:w="10031" w:type="dxa"/>
            <w:vAlign w:val="center"/>
          </w:tcPr>
          <w:p w14:paraId="578F285B" w14:textId="77777777" w:rsidR="009208CB" w:rsidRPr="009208CB" w:rsidRDefault="00000000" w:rsidP="009208CB">
            <w:pPr>
              <w:numPr>
                <w:ilvl w:val="0"/>
                <w:numId w:val="5"/>
              </w:numPr>
              <w:ind w:left="1276" w:right="40" w:hanging="283"/>
              <w:rPr>
                <w:rFonts w:ascii="Arial" w:eastAsia="Calibri" w:hAnsi="Arial" w:cs="Arial"/>
                <w:sz w:val="20"/>
                <w:szCs w:val="20"/>
              </w:rPr>
            </w:pPr>
            <w:r w:rsidRPr="009208CB">
              <w:rPr>
                <w:rFonts w:ascii="Arial" w:eastAsia="Calibri" w:hAnsi="Arial" w:cs="Arial"/>
                <w:sz w:val="20"/>
                <w:szCs w:val="20"/>
              </w:rPr>
              <w:t>pilnvara pārstāvēt juridisku personu.</w:t>
            </w:r>
          </w:p>
        </w:tc>
      </w:tr>
    </w:tbl>
    <w:p w14:paraId="2A023EC8"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Piedāvājuma cenai ir jābūt vismaz “Izsoles sākumcena” plus viens “solis”, piedāvājot augstāko summu, jāņem vērā izsoles kāpuma soļa lielums.</w:t>
      </w:r>
    </w:p>
    <w:p w14:paraId="332F3CC6" w14:textId="77777777" w:rsidR="009208CB" w:rsidRPr="009208CB" w:rsidRDefault="00000000" w:rsidP="009208CB">
      <w:pPr>
        <w:numPr>
          <w:ilvl w:val="0"/>
          <w:numId w:val="3"/>
        </w:numPr>
        <w:tabs>
          <w:tab w:val="left" w:pos="361"/>
          <w:tab w:val="left" w:pos="851"/>
        </w:tabs>
        <w:spacing w:after="0" w:line="240" w:lineRule="auto"/>
        <w:ind w:right="40"/>
        <w:jc w:val="both"/>
        <w:rPr>
          <w:rFonts w:ascii="Arial" w:eastAsia="Calibri" w:hAnsi="Arial" w:cs="Arial"/>
          <w:sz w:val="20"/>
        </w:rPr>
      </w:pPr>
      <w:r w:rsidRPr="009208CB">
        <w:rPr>
          <w:rFonts w:ascii="Arial" w:eastAsia="Calibri" w:hAnsi="Arial" w:cs="Arial"/>
          <w:sz w:val="20"/>
        </w:rPr>
        <w:t>Ārvalstīs izsniegti dokumenti tiek pieņemti, ja tie noformēti atbilstoši Latvijai saistošu starptautisku līgumu noteikumiem.</w:t>
      </w:r>
    </w:p>
    <w:p w14:paraId="363B41A9"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Izsoles rīkotājs reģistrē saņemtos pieteikumus to saņemšanas secībā, norāda saņemšanas datumu un laiku, kā arī pretendentu. Pieteikumu glabā slēgtā aploksnē līdz izsoles sākumam.</w:t>
      </w:r>
    </w:p>
    <w:p w14:paraId="1A52C00C" w14:textId="77777777" w:rsidR="009208CB" w:rsidRPr="009208CB" w:rsidRDefault="00000000" w:rsidP="009208CB">
      <w:pPr>
        <w:numPr>
          <w:ilvl w:val="0"/>
          <w:numId w:val="3"/>
        </w:numPr>
        <w:suppressAutoHyphens/>
        <w:spacing w:after="0" w:line="240" w:lineRule="auto"/>
        <w:contextualSpacing/>
        <w:jc w:val="both"/>
        <w:rPr>
          <w:rFonts w:ascii="Arial" w:eastAsia="Calibri" w:hAnsi="Arial" w:cs="Arial"/>
          <w:sz w:val="20"/>
          <w:szCs w:val="24"/>
          <w:lang w:eastAsia="lo-LA" w:bidi="lo-LA"/>
        </w:rPr>
      </w:pPr>
      <w:r w:rsidRPr="009208CB">
        <w:rPr>
          <w:rFonts w:ascii="Arial" w:eastAsia="Calibri" w:hAnsi="Arial" w:cs="Arial"/>
          <w:sz w:val="20"/>
          <w:szCs w:val="24"/>
          <w:lang w:eastAsia="lo-LA" w:bidi="lo-LA"/>
        </w:rPr>
        <w:t>Ziņas par izsoles dalībniekiem nav izpaužamas līdz izsoles sākumam.</w:t>
      </w:r>
    </w:p>
    <w:p w14:paraId="739E430E" w14:textId="77777777" w:rsidR="009208CB" w:rsidRPr="009208CB" w:rsidRDefault="00000000" w:rsidP="009208CB">
      <w:pPr>
        <w:numPr>
          <w:ilvl w:val="0"/>
          <w:numId w:val="3"/>
        </w:numPr>
        <w:suppressAutoHyphens/>
        <w:spacing w:after="0" w:line="240" w:lineRule="auto"/>
        <w:contextualSpacing/>
        <w:jc w:val="both"/>
        <w:rPr>
          <w:rFonts w:ascii="Arial" w:eastAsia="Calibri" w:hAnsi="Arial" w:cs="Arial"/>
          <w:sz w:val="20"/>
          <w:szCs w:val="24"/>
          <w:lang w:eastAsia="lo-LA" w:bidi="lo-LA"/>
        </w:rPr>
      </w:pPr>
      <w:r w:rsidRPr="009208CB">
        <w:rPr>
          <w:rFonts w:ascii="Arial" w:eastAsia="Calibri"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197F60DB"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Starp izsoles dalībniekiem aizliegta vienošanās, kas varētu ietekmēt izsoles rezultātus un gaitu. Minētās aizliegtās vienošanās dalībnieks apņemas segt visus izdevumus, kas Pašvaldībai jebkad rastos saistībā ar šādu aizliegtu vienošanos.</w:t>
      </w:r>
    </w:p>
    <w:p w14:paraId="46B37345"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Komisijai ir tiesības atstādināt pretendentu vai pārtraukt, un atcelt izsoli, ja konstatēti vienošanās fakti.</w:t>
      </w:r>
    </w:p>
    <w:p w14:paraId="6D5A035E" w14:textId="77777777" w:rsidR="009208CB" w:rsidRPr="009208CB" w:rsidRDefault="009208CB" w:rsidP="009208CB">
      <w:pPr>
        <w:spacing w:after="0" w:line="240" w:lineRule="auto"/>
        <w:ind w:left="567" w:hanging="567"/>
        <w:contextualSpacing/>
        <w:jc w:val="center"/>
        <w:rPr>
          <w:rFonts w:ascii="Arial" w:eastAsia="Calibri" w:hAnsi="Arial" w:cs="Arial"/>
          <w:b/>
          <w:sz w:val="16"/>
          <w:szCs w:val="16"/>
        </w:rPr>
      </w:pPr>
    </w:p>
    <w:p w14:paraId="31401D2B" w14:textId="77777777" w:rsidR="009208CB" w:rsidRPr="009208CB" w:rsidRDefault="00000000" w:rsidP="009208CB">
      <w:pPr>
        <w:spacing w:after="0" w:line="240" w:lineRule="auto"/>
        <w:ind w:left="567" w:hanging="567"/>
        <w:contextualSpacing/>
        <w:jc w:val="center"/>
        <w:rPr>
          <w:rFonts w:ascii="Arial" w:eastAsia="Calibri" w:hAnsi="Arial" w:cs="Arial"/>
          <w:b/>
          <w:sz w:val="20"/>
          <w:szCs w:val="24"/>
        </w:rPr>
      </w:pPr>
      <w:r w:rsidRPr="009208CB">
        <w:rPr>
          <w:rFonts w:ascii="Arial" w:eastAsia="Calibri" w:hAnsi="Arial" w:cs="Arial"/>
          <w:b/>
          <w:sz w:val="20"/>
          <w:szCs w:val="24"/>
        </w:rPr>
        <w:t>III Izsoles gaita</w:t>
      </w:r>
    </w:p>
    <w:p w14:paraId="03ABC361"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Pretendents drīkst piedalīties rakstiskā izsolē, ja pieteikums iesniegts publikācijā par izsoli norādītajā termiņā.</w:t>
      </w:r>
    </w:p>
    <w:p w14:paraId="6F732206"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Pieteikumu atvēršanu publikācijā par izsoli norādītajā datumā, laikā un vietā rīko izsoles komisija.</w:t>
      </w:r>
    </w:p>
    <w:p w14:paraId="2EED2C74"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Pieteikumu atvēršana ir atklāta, un tos atver iesniegšanas secībā.</w:t>
      </w:r>
    </w:p>
    <w:p w14:paraId="5BCF23BF"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 xml:space="preserve">Ja pieteikumā nav iekļauta šo </w:t>
      </w:r>
      <w:r w:rsidRPr="009208CB">
        <w:rPr>
          <w:rFonts w:ascii="Arial" w:eastAsia="Calibri" w:hAnsi="Arial" w:cs="Arial"/>
          <w:sz w:val="20"/>
        </w:rPr>
        <w:t xml:space="preserve">noteikumu </w:t>
      </w:r>
      <w:hyperlink r:id="rId7" w:anchor="p18" w:tgtFrame="_blank" w:history="1">
        <w:r w:rsidRPr="009208CB">
          <w:rPr>
            <w:rFonts w:ascii="Arial" w:eastAsia="Times New Roman" w:hAnsi="Arial" w:cs="Arial"/>
            <w:sz w:val="20"/>
            <w:u w:val="single"/>
          </w:rPr>
          <w:t>13,punktā</w:t>
        </w:r>
      </w:hyperlink>
      <w:r w:rsidRPr="009208CB">
        <w:rPr>
          <w:rFonts w:ascii="Arial" w:eastAsia="Calibri" w:hAnsi="Arial" w:cs="Arial"/>
          <w:sz w:val="20"/>
          <w:szCs w:val="24"/>
        </w:rPr>
        <w:t xml:space="preserve"> minētā informācija </w:t>
      </w:r>
      <w:r w:rsidRPr="009208CB">
        <w:rPr>
          <w:rFonts w:ascii="Arial" w:eastAsia="Calibri" w:hAnsi="Arial" w:cs="Arial"/>
          <w:sz w:val="20"/>
          <w:szCs w:val="24"/>
          <w:u w:val="single"/>
        </w:rPr>
        <w:t>vai pieteikumā piedāvātā summa nepārsniedz vienu soli no publicētās nosacītās cenas apmēra</w:t>
      </w:r>
      <w:r w:rsidRPr="009208CB">
        <w:rPr>
          <w:rFonts w:ascii="Arial" w:eastAsia="Calibri" w:hAnsi="Arial" w:cs="Arial"/>
          <w:sz w:val="20"/>
          <w:szCs w:val="24"/>
        </w:rPr>
        <w:t>, izsoles komisija pieņem lēmumu par pretendenta izslēgšanu no dalības rakstiskā izsolē un izsoles pieteikumu neizskata.</w:t>
      </w:r>
    </w:p>
    <w:p w14:paraId="349B4CC6"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44DD2178"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7259D4C1"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Ja pēc visu pieteikumu atvēršanas izrādās, ka vairāki pretendenti piedāvājuši vienādu augstāko summu, izsoles komisija veic vienu no šādām darbībām:</w:t>
      </w:r>
    </w:p>
    <w:p w14:paraId="7B43D9FC" w14:textId="77777777" w:rsidR="009208CB" w:rsidRPr="009208CB" w:rsidRDefault="00000000" w:rsidP="009208CB">
      <w:pPr>
        <w:numPr>
          <w:ilvl w:val="1"/>
          <w:numId w:val="3"/>
        </w:numPr>
        <w:spacing w:after="0" w:line="240" w:lineRule="auto"/>
        <w:ind w:left="851" w:hanging="491"/>
        <w:contextualSpacing/>
        <w:jc w:val="both"/>
        <w:rPr>
          <w:rFonts w:ascii="Arial" w:eastAsia="Calibri" w:hAnsi="Arial" w:cs="Arial"/>
          <w:sz w:val="20"/>
          <w:szCs w:val="24"/>
        </w:rPr>
      </w:pPr>
      <w:r w:rsidRPr="009208CB">
        <w:rPr>
          <w:rFonts w:ascii="Arial" w:eastAsia="Calibri"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750E8BB5" w14:textId="77777777" w:rsidR="009208CB" w:rsidRPr="009208CB" w:rsidRDefault="00000000" w:rsidP="009208CB">
      <w:pPr>
        <w:numPr>
          <w:ilvl w:val="1"/>
          <w:numId w:val="3"/>
        </w:numPr>
        <w:spacing w:after="0" w:line="240" w:lineRule="auto"/>
        <w:ind w:left="851" w:hanging="491"/>
        <w:contextualSpacing/>
        <w:jc w:val="both"/>
        <w:rPr>
          <w:rFonts w:ascii="Arial" w:eastAsia="Calibri" w:hAnsi="Arial" w:cs="Arial"/>
          <w:sz w:val="20"/>
          <w:szCs w:val="24"/>
        </w:rPr>
      </w:pPr>
      <w:r w:rsidRPr="009208CB">
        <w:rPr>
          <w:rFonts w:ascii="Arial" w:eastAsia="Calibri"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4A12A600"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48772298" w14:textId="77777777" w:rsidR="009208CB" w:rsidRPr="009208CB" w:rsidRDefault="00000000" w:rsidP="009208CB">
      <w:pPr>
        <w:numPr>
          <w:ilvl w:val="0"/>
          <w:numId w:val="3"/>
        </w:numPr>
        <w:spacing w:after="0" w:line="240" w:lineRule="auto"/>
        <w:contextualSpacing/>
        <w:jc w:val="both"/>
        <w:rPr>
          <w:rFonts w:ascii="Arial" w:eastAsia="Calibri" w:hAnsi="Arial" w:cs="Arial"/>
          <w:sz w:val="20"/>
          <w:szCs w:val="24"/>
        </w:rPr>
      </w:pPr>
      <w:r w:rsidRPr="009208CB">
        <w:rPr>
          <w:rFonts w:ascii="Arial" w:eastAsia="Calibri" w:hAnsi="Arial" w:cs="Arial"/>
          <w:sz w:val="20"/>
          <w:szCs w:val="24"/>
        </w:rPr>
        <w:t>Ja publikācijā par izsoli norādītajā pieteikumu iesniegšanas termiņā neviens pretendents nav pieteicies, iznomātājs var pazemināt nosacīto cenu un rīkot atkārtotu izsoli.</w:t>
      </w:r>
    </w:p>
    <w:p w14:paraId="1D76FDD5" w14:textId="77777777" w:rsidR="009208CB" w:rsidRPr="009208CB" w:rsidRDefault="009208CB" w:rsidP="009208CB">
      <w:pPr>
        <w:tabs>
          <w:tab w:val="left" w:pos="380"/>
        </w:tabs>
        <w:spacing w:after="0" w:line="240" w:lineRule="auto"/>
        <w:ind w:right="20"/>
        <w:rPr>
          <w:rFonts w:ascii="Arial" w:eastAsia="Calibri" w:hAnsi="Arial" w:cs="Arial"/>
          <w:b/>
          <w:sz w:val="16"/>
          <w:szCs w:val="16"/>
        </w:rPr>
      </w:pPr>
      <w:bookmarkStart w:id="2" w:name="bookmark7"/>
      <w:bookmarkEnd w:id="1"/>
    </w:p>
    <w:p w14:paraId="78F49B55" w14:textId="77777777" w:rsidR="009208CB" w:rsidRPr="009208CB" w:rsidRDefault="009208CB" w:rsidP="009208CB">
      <w:pPr>
        <w:tabs>
          <w:tab w:val="left" w:pos="380"/>
        </w:tabs>
        <w:spacing w:after="0" w:line="240" w:lineRule="auto"/>
        <w:ind w:left="360" w:right="20"/>
        <w:jc w:val="center"/>
        <w:rPr>
          <w:rFonts w:ascii="Arial" w:eastAsia="Calibri" w:hAnsi="Arial" w:cs="Arial"/>
          <w:b/>
          <w:color w:val="FF0000"/>
          <w:sz w:val="20"/>
        </w:rPr>
      </w:pPr>
    </w:p>
    <w:p w14:paraId="5AF80C9B" w14:textId="77777777" w:rsidR="009208CB" w:rsidRPr="009208CB" w:rsidRDefault="00000000" w:rsidP="009208CB">
      <w:pPr>
        <w:tabs>
          <w:tab w:val="left" w:pos="380"/>
        </w:tabs>
        <w:spacing w:after="0" w:line="240" w:lineRule="auto"/>
        <w:ind w:left="360" w:right="20"/>
        <w:jc w:val="center"/>
        <w:rPr>
          <w:rFonts w:ascii="Arial" w:eastAsia="Calibri" w:hAnsi="Arial" w:cs="Arial"/>
          <w:b/>
          <w:sz w:val="20"/>
        </w:rPr>
      </w:pPr>
      <w:r w:rsidRPr="009208CB">
        <w:rPr>
          <w:rFonts w:ascii="Arial" w:eastAsia="Calibri" w:hAnsi="Arial" w:cs="Arial"/>
          <w:b/>
          <w:sz w:val="20"/>
        </w:rPr>
        <w:lastRenderedPageBreak/>
        <w:t>IV Izsoles protokola un rezultātu apstiprināšan</w:t>
      </w:r>
      <w:bookmarkEnd w:id="2"/>
      <w:r w:rsidRPr="009208CB">
        <w:rPr>
          <w:rFonts w:ascii="Arial" w:eastAsia="Calibri" w:hAnsi="Arial" w:cs="Arial"/>
          <w:b/>
          <w:sz w:val="20"/>
        </w:rPr>
        <w:t>a</w:t>
      </w:r>
    </w:p>
    <w:p w14:paraId="7908728B" w14:textId="77777777" w:rsidR="009208CB" w:rsidRPr="009208CB" w:rsidRDefault="00000000" w:rsidP="009208CB">
      <w:pPr>
        <w:numPr>
          <w:ilvl w:val="0"/>
          <w:numId w:val="3"/>
        </w:numPr>
        <w:tabs>
          <w:tab w:val="left" w:pos="380"/>
        </w:tabs>
        <w:spacing w:after="0" w:line="240" w:lineRule="auto"/>
        <w:jc w:val="both"/>
        <w:rPr>
          <w:rFonts w:ascii="Arial" w:eastAsia="Calibri" w:hAnsi="Arial" w:cs="Arial"/>
          <w:sz w:val="20"/>
        </w:rPr>
      </w:pPr>
      <w:r w:rsidRPr="009208CB">
        <w:rPr>
          <w:rFonts w:ascii="Arial" w:eastAsia="Calibri" w:hAnsi="Arial" w:cs="Arial"/>
          <w:sz w:val="20"/>
        </w:rPr>
        <w:t>Komisija apstiprina izsoles protokolu 7 dienu laikā pēc izsoles.</w:t>
      </w:r>
    </w:p>
    <w:p w14:paraId="541F2F56" w14:textId="77777777" w:rsidR="009208CB" w:rsidRPr="009208CB" w:rsidRDefault="00000000" w:rsidP="009208CB">
      <w:pPr>
        <w:numPr>
          <w:ilvl w:val="0"/>
          <w:numId w:val="3"/>
        </w:numPr>
        <w:spacing w:after="0" w:line="240" w:lineRule="auto"/>
        <w:ind w:right="-93"/>
        <w:contextualSpacing/>
        <w:jc w:val="both"/>
        <w:rPr>
          <w:rFonts w:ascii="Arial" w:eastAsia="Calibri" w:hAnsi="Arial" w:cs="Arial"/>
          <w:sz w:val="20"/>
        </w:rPr>
      </w:pPr>
      <w:r w:rsidRPr="009208CB">
        <w:rPr>
          <w:rFonts w:ascii="Arial" w:eastAsia="Calibri" w:hAnsi="Arial" w:cs="Arial"/>
          <w:sz w:val="20"/>
        </w:rPr>
        <w:t xml:space="preserve">Izsoles rezultātus apstiprina ar </w:t>
      </w:r>
      <w:r w:rsidRPr="009208CB">
        <w:rPr>
          <w:rFonts w:ascii="Arial" w:eastAsia="Calibri" w:hAnsi="Arial" w:cs="Arial"/>
          <w:b/>
          <w:sz w:val="20"/>
          <w:szCs w:val="20"/>
        </w:rPr>
        <w:t>Pašvaldības īpašumu privatizācijas un atsavināšanas komisijas sēdes lēmumu</w:t>
      </w:r>
      <w:r w:rsidRPr="009208CB">
        <w:rPr>
          <w:rFonts w:ascii="Arial" w:eastAsia="Calibri" w:hAnsi="Arial" w:cs="Arial"/>
          <w:sz w:val="20"/>
        </w:rPr>
        <w:t>, ne vēlāk kā 30 dienu laikā pēc visas cirsmas pirkuma summas samaksāšanas.</w:t>
      </w:r>
    </w:p>
    <w:p w14:paraId="4B67E55C" w14:textId="77777777" w:rsidR="009208CB" w:rsidRPr="009208CB" w:rsidRDefault="00000000" w:rsidP="009208CB">
      <w:pPr>
        <w:numPr>
          <w:ilvl w:val="0"/>
          <w:numId w:val="3"/>
        </w:numPr>
        <w:tabs>
          <w:tab w:val="left" w:pos="380"/>
        </w:tabs>
        <w:spacing w:after="0" w:line="240" w:lineRule="auto"/>
        <w:jc w:val="both"/>
        <w:rPr>
          <w:rFonts w:ascii="Arial" w:eastAsia="Calibri" w:hAnsi="Arial" w:cs="Arial"/>
          <w:sz w:val="20"/>
        </w:rPr>
      </w:pPr>
      <w:r w:rsidRPr="009208CB">
        <w:rPr>
          <w:rFonts w:ascii="Arial" w:eastAsia="Calibri" w:hAnsi="Arial" w:cs="Arial"/>
          <w:sz w:val="20"/>
        </w:rPr>
        <w:t>Izsoles dalībniekiem, kas nav nosolījuši cirsmu, septiņu dienu laikā pēc izsoles rezultātu apstiprināšanas atmaksā nodrošinājuma summu ar pārskaitījumu izsoles dalībnieka norēķinu kontā.</w:t>
      </w:r>
    </w:p>
    <w:p w14:paraId="6BD6E292" w14:textId="77777777" w:rsidR="009208CB" w:rsidRPr="009208CB" w:rsidRDefault="009208CB" w:rsidP="009208CB">
      <w:pPr>
        <w:keepNext/>
        <w:keepLines/>
        <w:spacing w:after="0" w:line="240" w:lineRule="auto"/>
        <w:ind w:left="3100"/>
        <w:outlineLvl w:val="3"/>
        <w:rPr>
          <w:rFonts w:ascii="Arial" w:eastAsia="Calibri" w:hAnsi="Arial" w:cs="Arial"/>
          <w:sz w:val="16"/>
          <w:szCs w:val="16"/>
        </w:rPr>
      </w:pPr>
      <w:bookmarkStart w:id="3" w:name="bookmark8"/>
    </w:p>
    <w:p w14:paraId="2DBEE750" w14:textId="77777777" w:rsidR="009208CB" w:rsidRPr="009208CB" w:rsidRDefault="00000000" w:rsidP="009208CB">
      <w:pPr>
        <w:keepNext/>
        <w:keepLines/>
        <w:spacing w:after="0" w:line="240" w:lineRule="auto"/>
        <w:ind w:left="360"/>
        <w:jc w:val="center"/>
        <w:outlineLvl w:val="3"/>
        <w:rPr>
          <w:rFonts w:ascii="Arial" w:eastAsia="Calibri" w:hAnsi="Arial" w:cs="Arial"/>
          <w:b/>
          <w:sz w:val="20"/>
        </w:rPr>
      </w:pPr>
      <w:r w:rsidRPr="009208CB">
        <w:rPr>
          <w:rFonts w:ascii="Arial" w:eastAsia="Calibri" w:hAnsi="Arial" w:cs="Arial"/>
          <w:b/>
          <w:sz w:val="20"/>
        </w:rPr>
        <w:t>V Nenotikušas izsoles</w:t>
      </w:r>
      <w:bookmarkEnd w:id="3"/>
    </w:p>
    <w:p w14:paraId="0FBCADAD"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Ja izsolei nav pieteicies neviens dalībnieks, neviens pircējs nav pārsolījis izsoles sākumcenu vai arī vienīgais nosolītājs nav samaksājis nosolīto cenu, izsole atzīstama par nenotikušu.</w:t>
      </w:r>
    </w:p>
    <w:p w14:paraId="545F6F82"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Ja izsole atzīta par nenotikušu, Komisija lemj par atkārtotas izsoles rīkošanu likumā un šo noteikumu noteiktajā kārtībā.</w:t>
      </w:r>
    </w:p>
    <w:p w14:paraId="6C45A7C3" w14:textId="77777777" w:rsidR="009208CB" w:rsidRPr="009208CB" w:rsidRDefault="009208CB" w:rsidP="009208CB">
      <w:pPr>
        <w:keepNext/>
        <w:keepLines/>
        <w:spacing w:after="0" w:line="240" w:lineRule="auto"/>
        <w:ind w:left="1360"/>
        <w:outlineLvl w:val="3"/>
        <w:rPr>
          <w:rFonts w:ascii="Arial" w:eastAsia="Calibri" w:hAnsi="Arial" w:cs="Arial"/>
          <w:sz w:val="16"/>
          <w:szCs w:val="16"/>
        </w:rPr>
      </w:pPr>
      <w:bookmarkStart w:id="4" w:name="bookmark9"/>
    </w:p>
    <w:p w14:paraId="4741E65D" w14:textId="77777777" w:rsidR="009208CB" w:rsidRPr="009208CB" w:rsidRDefault="00000000" w:rsidP="009208CB">
      <w:pPr>
        <w:keepNext/>
        <w:keepLines/>
        <w:spacing w:after="0" w:line="240" w:lineRule="auto"/>
        <w:ind w:left="360"/>
        <w:jc w:val="center"/>
        <w:outlineLvl w:val="3"/>
        <w:rPr>
          <w:rFonts w:ascii="Arial" w:eastAsia="Calibri" w:hAnsi="Arial" w:cs="Arial"/>
          <w:b/>
          <w:sz w:val="20"/>
        </w:rPr>
      </w:pPr>
      <w:r w:rsidRPr="009208CB">
        <w:rPr>
          <w:rFonts w:ascii="Arial" w:eastAsia="Calibri" w:hAnsi="Arial" w:cs="Arial"/>
          <w:b/>
          <w:sz w:val="20"/>
        </w:rPr>
        <w:t>VII Norēķini par cirsmu, maksāšanas līdzekļi un kārtība</w:t>
      </w:r>
      <w:bookmarkEnd w:id="4"/>
    </w:p>
    <w:p w14:paraId="462F67CF" w14:textId="77777777" w:rsidR="009208CB" w:rsidRPr="009208CB" w:rsidRDefault="00000000" w:rsidP="009208CB">
      <w:pPr>
        <w:numPr>
          <w:ilvl w:val="0"/>
          <w:numId w:val="3"/>
        </w:numPr>
        <w:tabs>
          <w:tab w:val="left" w:pos="370"/>
        </w:tabs>
        <w:spacing w:after="0" w:line="240" w:lineRule="auto"/>
        <w:ind w:right="20"/>
        <w:jc w:val="both"/>
        <w:rPr>
          <w:rFonts w:ascii="Arial" w:eastAsia="Calibri" w:hAnsi="Arial" w:cs="Arial"/>
          <w:sz w:val="20"/>
        </w:rPr>
      </w:pPr>
      <w:r w:rsidRPr="009208CB">
        <w:rPr>
          <w:rFonts w:ascii="Arial" w:eastAsia="Calibri" w:hAnsi="Arial" w:cs="Arial"/>
          <w:sz w:val="20"/>
        </w:rPr>
        <w:t>Izsoles dalībnieks, kas atzīts par cirsmas nosolītāju, personīgi vai ar pilnvarotās personas starpniecību pēc izsoles protokola apstiprināšanas, saņem rēķinu par izsolē iegūto cirsmu.</w:t>
      </w:r>
    </w:p>
    <w:p w14:paraId="23AE4ADD" w14:textId="77777777" w:rsidR="009208CB" w:rsidRPr="009208CB" w:rsidRDefault="00000000" w:rsidP="009208CB">
      <w:pPr>
        <w:numPr>
          <w:ilvl w:val="0"/>
          <w:numId w:val="3"/>
        </w:numPr>
        <w:tabs>
          <w:tab w:val="left" w:pos="370"/>
        </w:tabs>
        <w:spacing w:after="0" w:line="240" w:lineRule="auto"/>
        <w:ind w:right="20"/>
        <w:jc w:val="both"/>
        <w:rPr>
          <w:rFonts w:ascii="Arial" w:eastAsia="Calibri" w:hAnsi="Arial" w:cs="Arial"/>
          <w:sz w:val="20"/>
        </w:rPr>
      </w:pPr>
      <w:r w:rsidRPr="009208CB">
        <w:rPr>
          <w:rFonts w:ascii="Arial" w:eastAsia="Calibri" w:hAnsi="Arial" w:cs="Arial"/>
          <w:sz w:val="20"/>
        </w:rPr>
        <w:t>Par nosolīto cirsmu pircējs maksā tikai ar euro.</w:t>
      </w:r>
    </w:p>
    <w:p w14:paraId="707AD1E1" w14:textId="77777777" w:rsidR="009208CB" w:rsidRPr="009208CB" w:rsidRDefault="00000000" w:rsidP="009208CB">
      <w:pPr>
        <w:numPr>
          <w:ilvl w:val="0"/>
          <w:numId w:val="3"/>
        </w:numPr>
        <w:tabs>
          <w:tab w:val="left" w:pos="375"/>
        </w:tabs>
        <w:spacing w:after="0" w:line="240" w:lineRule="auto"/>
        <w:ind w:right="20"/>
        <w:jc w:val="both"/>
        <w:rPr>
          <w:rFonts w:ascii="Arial" w:eastAsia="Calibri" w:hAnsi="Arial" w:cs="Arial"/>
          <w:sz w:val="20"/>
        </w:rPr>
      </w:pPr>
      <w:r w:rsidRPr="009208CB">
        <w:rPr>
          <w:rFonts w:ascii="Arial" w:eastAsia="Calibri" w:hAnsi="Arial" w:cs="Arial"/>
          <w:sz w:val="20"/>
          <w:u w:val="single"/>
        </w:rPr>
        <w:t>Piedāvātā augstākā cena jāsamaksā nedēļas laikā no rēķina izsūtīšanas dienas</w:t>
      </w:r>
      <w:r w:rsidRPr="009208CB">
        <w:rPr>
          <w:rFonts w:ascii="Arial" w:eastAsia="Calibri" w:hAnsi="Arial" w:cs="Arial"/>
          <w:sz w:val="20"/>
        </w:rPr>
        <w:t xml:space="preserve"> Pašvaldības norēķinu kontā AS „SEB banka", bankas kods: UNLALV2X, konts: LV16 UNLA 0050 0142 8313 4.</w:t>
      </w:r>
      <w:r w:rsidRPr="009208CB">
        <w:rPr>
          <w:rFonts w:ascii="Arial" w:eastAsia="Calibri" w:hAnsi="Arial" w:cs="Arial"/>
          <w:b/>
          <w:bCs/>
          <w:sz w:val="20"/>
          <w:shd w:val="clear" w:color="auto" w:fill="FFFFFF"/>
        </w:rPr>
        <w:t xml:space="preserve"> Maksājuma mērķī jānorāda „Pirkuma maksa par cirsmām Valkas novada Valkas pagastā “Meža Tači”".</w:t>
      </w:r>
    </w:p>
    <w:p w14:paraId="32D29D86" w14:textId="77777777" w:rsidR="009208CB" w:rsidRPr="009208CB" w:rsidRDefault="00000000" w:rsidP="009208CB">
      <w:pPr>
        <w:numPr>
          <w:ilvl w:val="0"/>
          <w:numId w:val="3"/>
        </w:numPr>
        <w:tabs>
          <w:tab w:val="left" w:pos="370"/>
        </w:tabs>
        <w:spacing w:after="0" w:line="240" w:lineRule="auto"/>
        <w:ind w:right="20"/>
        <w:jc w:val="both"/>
        <w:rPr>
          <w:rFonts w:ascii="Arial" w:eastAsia="Calibri" w:hAnsi="Arial" w:cs="Arial"/>
          <w:sz w:val="20"/>
        </w:rPr>
      </w:pPr>
      <w:r w:rsidRPr="009208CB">
        <w:rPr>
          <w:rFonts w:ascii="Arial" w:eastAsia="Calibri" w:hAnsi="Arial" w:cs="Arial"/>
          <w:sz w:val="20"/>
        </w:rPr>
        <w:t>Iemaksātā nodrošinājuma summa tiek ieskaitīta pirkuma summā.</w:t>
      </w:r>
    </w:p>
    <w:p w14:paraId="54F1F006" w14:textId="77777777" w:rsidR="009208CB" w:rsidRPr="009208CB" w:rsidRDefault="00000000" w:rsidP="009208CB">
      <w:pPr>
        <w:numPr>
          <w:ilvl w:val="0"/>
          <w:numId w:val="3"/>
        </w:numPr>
        <w:tabs>
          <w:tab w:val="left" w:pos="385"/>
        </w:tabs>
        <w:spacing w:after="0" w:line="240" w:lineRule="auto"/>
        <w:ind w:right="20"/>
        <w:jc w:val="both"/>
        <w:rPr>
          <w:rFonts w:ascii="Arial" w:eastAsia="Calibri" w:hAnsi="Arial" w:cs="Arial"/>
          <w:sz w:val="20"/>
        </w:rPr>
      </w:pPr>
      <w:r w:rsidRPr="009208CB">
        <w:rPr>
          <w:rFonts w:ascii="Arial" w:eastAsia="Calibri" w:hAnsi="Arial" w:cs="Arial"/>
          <w:sz w:val="20"/>
        </w:rPr>
        <w:t>Pašvaldība ar izsoles dalībnieku, kurš nosolījis cirsmu, pēc izsoles rezultātu apstiprināšanas, 30 dienu laikā paraksta cirsmas pirkuma līgumu (skat.3.Pielikums).</w:t>
      </w:r>
    </w:p>
    <w:p w14:paraId="609207EB"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Ja cirsmu nosolījušais izsoles dalībnieks noteikumos noteiktajā termiņā nav norēķinājies par cirsmu šajos noteikumos minētajā kārtībā, viņš zaudē tiesības uz to. Nodrošinājuma summu attiecīgajam dalībniekam neatmaksā.</w:t>
      </w:r>
    </w:p>
    <w:p w14:paraId="5D46B83B" w14:textId="77777777" w:rsidR="009208CB" w:rsidRPr="009208CB" w:rsidRDefault="00000000" w:rsidP="009208CB">
      <w:pPr>
        <w:numPr>
          <w:ilvl w:val="0"/>
          <w:numId w:val="3"/>
        </w:numPr>
        <w:tabs>
          <w:tab w:val="left" w:pos="380"/>
        </w:tabs>
        <w:spacing w:after="0" w:line="240" w:lineRule="auto"/>
        <w:ind w:right="20"/>
        <w:jc w:val="both"/>
        <w:rPr>
          <w:rFonts w:ascii="Arial" w:eastAsia="Calibri" w:hAnsi="Arial" w:cs="Arial"/>
          <w:sz w:val="20"/>
        </w:rPr>
      </w:pPr>
      <w:r w:rsidRPr="009208CB">
        <w:rPr>
          <w:rFonts w:ascii="Arial" w:eastAsia="Calibri" w:hAnsi="Arial" w:cs="Arial"/>
          <w:sz w:val="20"/>
        </w:rPr>
        <w:t>Ja cirsmas nosolītājs atsakās parakstīt pirkuma līgumu, viņš zaudē tiesības uz nosolīto cirsmu. Drošības naudu šādam dalībniekam neatmaksā.</w:t>
      </w:r>
    </w:p>
    <w:p w14:paraId="7D16A4EB" w14:textId="77777777" w:rsidR="009208CB" w:rsidRPr="009208CB" w:rsidRDefault="00000000" w:rsidP="009208CB">
      <w:pPr>
        <w:numPr>
          <w:ilvl w:val="0"/>
          <w:numId w:val="3"/>
        </w:numPr>
        <w:tabs>
          <w:tab w:val="left" w:pos="375"/>
        </w:tabs>
        <w:spacing w:after="0" w:line="240" w:lineRule="auto"/>
        <w:ind w:right="20"/>
        <w:jc w:val="both"/>
        <w:rPr>
          <w:rFonts w:ascii="Arial" w:eastAsia="Calibri" w:hAnsi="Arial" w:cs="Arial"/>
          <w:sz w:val="20"/>
        </w:rPr>
      </w:pPr>
      <w:r w:rsidRPr="009208CB">
        <w:rPr>
          <w:rFonts w:ascii="Arial" w:eastAsia="Calibri" w:hAnsi="Arial" w:cs="Arial"/>
          <w:sz w:val="20"/>
        </w:rPr>
        <w:t>Ja nosolījušais izsoles dalībnieks ir zaudējis tiesības uz nosolīto cirsmu, par to informē izsoles dalībnieku, kurš nosolījis nākamo augstāko cenu, un šim izsoles dalībniekam ir tiesības divu nedēļu laikā no Komisijas paziņojuma saņemšanas dienas rakstiski apliecināt izsoles rīkotājam cirsmas pirkšanu par paša nosolīto augstāko cenu. Pēc rakstiska apliecinājuma saņemšanas šim izsoles dalībniekam izsniedz šo noteikumu 42. punktā minēto rēķinu. Pircējs par cirsmu norēķinās un pirkuma līgumu slēdz likuma un šo noteikumu paredzētajā kārtībā.</w:t>
      </w:r>
    </w:p>
    <w:p w14:paraId="68C1C461" w14:textId="77777777" w:rsidR="009208CB" w:rsidRPr="009208CB" w:rsidRDefault="00000000" w:rsidP="009208CB">
      <w:pPr>
        <w:numPr>
          <w:ilvl w:val="0"/>
          <w:numId w:val="3"/>
        </w:numPr>
        <w:tabs>
          <w:tab w:val="left" w:pos="375"/>
        </w:tabs>
        <w:spacing w:after="0" w:line="240" w:lineRule="auto"/>
        <w:ind w:right="20"/>
        <w:jc w:val="both"/>
        <w:rPr>
          <w:rFonts w:ascii="Arial" w:eastAsia="Calibri" w:hAnsi="Arial" w:cs="Arial"/>
          <w:sz w:val="20"/>
        </w:rPr>
      </w:pPr>
      <w:r w:rsidRPr="009208CB">
        <w:rPr>
          <w:rFonts w:ascii="Arial" w:eastAsia="Calibri" w:hAnsi="Arial" w:cs="Arial"/>
          <w:sz w:val="20"/>
        </w:rPr>
        <w:t>Ja persona, kura uzaicināta slēgt pirkuma līgumu, rakstveidā atsakās to noslēgt vai 7 (septiņu) dienu laikā nedod atbildi uz uzaicinājumu, tas tiek uzskatīts par atteikumu slēgt līgumu. Tādā gadījumā tiek rīkota atkārtota izsole likumā paredzētajā kārtībā.</w:t>
      </w:r>
    </w:p>
    <w:p w14:paraId="6C97A490" w14:textId="77777777" w:rsidR="009208CB" w:rsidRPr="009208CB" w:rsidRDefault="009208CB" w:rsidP="009208CB">
      <w:pPr>
        <w:keepNext/>
        <w:keepLines/>
        <w:spacing w:after="0" w:line="240" w:lineRule="auto"/>
        <w:ind w:left="2860"/>
        <w:outlineLvl w:val="3"/>
        <w:rPr>
          <w:rFonts w:ascii="Arial" w:eastAsia="Calibri" w:hAnsi="Arial" w:cs="Arial"/>
          <w:sz w:val="16"/>
          <w:szCs w:val="16"/>
        </w:rPr>
      </w:pPr>
      <w:bookmarkStart w:id="5" w:name="bookmark10"/>
    </w:p>
    <w:p w14:paraId="109114A9" w14:textId="77777777" w:rsidR="009208CB" w:rsidRPr="009208CB" w:rsidRDefault="00000000" w:rsidP="009208CB">
      <w:pPr>
        <w:keepNext/>
        <w:keepLines/>
        <w:spacing w:after="0" w:line="240" w:lineRule="auto"/>
        <w:ind w:left="360"/>
        <w:jc w:val="center"/>
        <w:outlineLvl w:val="3"/>
        <w:rPr>
          <w:rFonts w:ascii="Arial" w:eastAsia="Calibri" w:hAnsi="Arial" w:cs="Arial"/>
          <w:b/>
          <w:sz w:val="20"/>
        </w:rPr>
      </w:pPr>
      <w:r w:rsidRPr="009208CB">
        <w:rPr>
          <w:rFonts w:ascii="Arial" w:eastAsia="Calibri" w:hAnsi="Arial" w:cs="Arial"/>
          <w:b/>
          <w:sz w:val="20"/>
        </w:rPr>
        <w:t>VIII Nobeiguma noteikumi</w:t>
      </w:r>
      <w:bookmarkEnd w:id="5"/>
    </w:p>
    <w:p w14:paraId="28D2640C" w14:textId="77777777" w:rsidR="009208CB" w:rsidRPr="009208CB" w:rsidRDefault="00000000" w:rsidP="009208CB">
      <w:pPr>
        <w:numPr>
          <w:ilvl w:val="0"/>
          <w:numId w:val="3"/>
        </w:numPr>
        <w:tabs>
          <w:tab w:val="left" w:pos="375"/>
        </w:tabs>
        <w:spacing w:after="0" w:line="240" w:lineRule="auto"/>
        <w:ind w:right="20"/>
        <w:jc w:val="both"/>
        <w:rPr>
          <w:rFonts w:ascii="Arial" w:eastAsia="Calibri" w:hAnsi="Arial" w:cs="Arial"/>
          <w:sz w:val="20"/>
        </w:rPr>
      </w:pPr>
      <w:r w:rsidRPr="009208CB">
        <w:rPr>
          <w:rFonts w:ascii="Arial" w:eastAsia="Calibri" w:hAnsi="Arial" w:cs="Arial"/>
          <w:sz w:val="20"/>
        </w:rPr>
        <w:t>Izsoles dalībniekiem ir tiesības iesniegt sūdzību Pašvaldībai par Komisijas darbībām līdz izsoles rezultātu apstiprināšanas dienai. Ja Komisijas lēmums tiek pārsūdzēts, attiecīgi pagarinās izsoles noteikumos noteiktie termiņi.</w:t>
      </w:r>
    </w:p>
    <w:p w14:paraId="2A54F33B" w14:textId="77777777" w:rsidR="009208CB" w:rsidRPr="009208CB" w:rsidRDefault="00000000" w:rsidP="009208CB">
      <w:pPr>
        <w:numPr>
          <w:ilvl w:val="0"/>
          <w:numId w:val="3"/>
        </w:numPr>
        <w:tabs>
          <w:tab w:val="left" w:pos="375"/>
        </w:tabs>
        <w:spacing w:after="0" w:line="240" w:lineRule="auto"/>
        <w:ind w:right="20"/>
        <w:jc w:val="both"/>
        <w:rPr>
          <w:rFonts w:ascii="Arial" w:eastAsia="Calibri" w:hAnsi="Arial" w:cs="Arial"/>
          <w:sz w:val="20"/>
        </w:rPr>
      </w:pPr>
      <w:r w:rsidRPr="009208CB">
        <w:rPr>
          <w:rFonts w:ascii="Arial" w:eastAsia="Calibri" w:hAnsi="Arial" w:cs="Arial"/>
          <w:sz w:val="20"/>
        </w:rPr>
        <w:t>Par šajos noteikumos nereglamentētiem jautājumiem lēmumus pieņem Komisija, par tiem izdarot attiecīgu ierakstu izsoles protokolā.</w:t>
      </w:r>
    </w:p>
    <w:p w14:paraId="1803F43B" w14:textId="77777777" w:rsidR="009208CB" w:rsidRPr="009208CB" w:rsidRDefault="00000000" w:rsidP="009208CB">
      <w:pPr>
        <w:tabs>
          <w:tab w:val="left" w:pos="375"/>
        </w:tabs>
        <w:spacing w:after="0" w:line="240" w:lineRule="auto"/>
        <w:ind w:left="360" w:right="20"/>
        <w:rPr>
          <w:rFonts w:ascii="Arial" w:eastAsia="Calibri" w:hAnsi="Arial" w:cs="Arial"/>
          <w:sz w:val="20"/>
        </w:rPr>
      </w:pPr>
      <w:r w:rsidRPr="009208CB">
        <w:rPr>
          <w:rFonts w:ascii="Arial" w:eastAsia="Calibri" w:hAnsi="Arial" w:cs="Arial"/>
          <w:sz w:val="20"/>
        </w:rPr>
        <w:t>Pielikumā:</w:t>
      </w:r>
    </w:p>
    <w:p w14:paraId="6ABD2E15" w14:textId="77777777" w:rsidR="009208CB" w:rsidRPr="009208CB" w:rsidRDefault="00000000" w:rsidP="009208CB">
      <w:pPr>
        <w:numPr>
          <w:ilvl w:val="0"/>
          <w:numId w:val="4"/>
        </w:numPr>
        <w:tabs>
          <w:tab w:val="left" w:pos="375"/>
          <w:tab w:val="left" w:pos="851"/>
        </w:tabs>
        <w:spacing w:after="0" w:line="240" w:lineRule="auto"/>
        <w:ind w:right="20"/>
        <w:rPr>
          <w:rFonts w:ascii="Arial" w:eastAsia="Calibri" w:hAnsi="Arial" w:cs="Arial"/>
          <w:sz w:val="20"/>
        </w:rPr>
      </w:pPr>
      <w:r w:rsidRPr="009208CB">
        <w:rPr>
          <w:rFonts w:ascii="Arial" w:eastAsia="Calibri" w:hAnsi="Arial" w:cs="Arial"/>
          <w:sz w:val="20"/>
        </w:rPr>
        <w:t>Ciršanas apliecinājumi, cirsmu novērtējums un cenas aprēķins;</w:t>
      </w:r>
    </w:p>
    <w:p w14:paraId="769DD3BC" w14:textId="77777777" w:rsidR="009208CB" w:rsidRPr="009208CB" w:rsidRDefault="00000000" w:rsidP="009208CB">
      <w:pPr>
        <w:numPr>
          <w:ilvl w:val="0"/>
          <w:numId w:val="4"/>
        </w:numPr>
        <w:tabs>
          <w:tab w:val="left" w:pos="375"/>
          <w:tab w:val="left" w:pos="851"/>
        </w:tabs>
        <w:spacing w:after="0" w:line="240" w:lineRule="auto"/>
        <w:ind w:right="20"/>
        <w:rPr>
          <w:rFonts w:ascii="Arial" w:eastAsia="Calibri" w:hAnsi="Arial" w:cs="Arial"/>
          <w:sz w:val="20"/>
        </w:rPr>
      </w:pPr>
      <w:r w:rsidRPr="009208CB">
        <w:rPr>
          <w:rFonts w:ascii="Arial" w:eastAsia="Calibri" w:hAnsi="Arial" w:cs="Arial"/>
          <w:sz w:val="20"/>
        </w:rPr>
        <w:t>Pieteikums dalībai izsolē;</w:t>
      </w:r>
    </w:p>
    <w:p w14:paraId="1FD0DA05" w14:textId="77777777" w:rsidR="009208CB" w:rsidRPr="009208CB" w:rsidRDefault="00000000" w:rsidP="009208CB">
      <w:pPr>
        <w:numPr>
          <w:ilvl w:val="0"/>
          <w:numId w:val="4"/>
        </w:numPr>
        <w:tabs>
          <w:tab w:val="left" w:pos="375"/>
          <w:tab w:val="left" w:pos="851"/>
        </w:tabs>
        <w:spacing w:after="0" w:line="240" w:lineRule="auto"/>
        <w:ind w:right="20"/>
        <w:rPr>
          <w:rFonts w:ascii="Arial" w:eastAsia="Calibri" w:hAnsi="Arial" w:cs="Arial"/>
          <w:sz w:val="20"/>
        </w:rPr>
      </w:pPr>
      <w:r w:rsidRPr="009208CB">
        <w:rPr>
          <w:rFonts w:ascii="Arial" w:eastAsia="Calibri" w:hAnsi="Arial" w:cs="Arial"/>
          <w:sz w:val="20"/>
        </w:rPr>
        <w:t>Cirsmas pirkuma līguma projekts ar pielikumu.</w:t>
      </w:r>
      <w:bookmarkStart w:id="6" w:name="bookmark25"/>
    </w:p>
    <w:p w14:paraId="2A48BC12" w14:textId="77777777" w:rsidR="009208CB" w:rsidRPr="009208CB" w:rsidRDefault="009208CB" w:rsidP="009208CB">
      <w:pPr>
        <w:tabs>
          <w:tab w:val="left" w:pos="375"/>
          <w:tab w:val="left" w:pos="851"/>
        </w:tabs>
        <w:spacing w:after="0" w:line="240" w:lineRule="auto"/>
        <w:ind w:left="720" w:right="20"/>
        <w:rPr>
          <w:rFonts w:ascii="Arial" w:eastAsia="Calibri" w:hAnsi="Arial" w:cs="Arial"/>
          <w:sz w:val="20"/>
        </w:rPr>
      </w:pPr>
    </w:p>
    <w:p w14:paraId="4363D89A" w14:textId="77777777" w:rsidR="009208CB" w:rsidRPr="009208CB" w:rsidRDefault="00000000" w:rsidP="009208CB">
      <w:pPr>
        <w:spacing w:after="0" w:line="240" w:lineRule="auto"/>
        <w:jc w:val="both"/>
        <w:rPr>
          <w:rFonts w:ascii="Arial" w:eastAsia="Calibri" w:hAnsi="Arial" w:cs="Arial"/>
          <w:sz w:val="20"/>
        </w:rPr>
      </w:pPr>
      <w:r w:rsidRPr="009208CB">
        <w:rPr>
          <w:rFonts w:ascii="Arial" w:eastAsia="Calibri" w:hAnsi="Arial" w:cs="Arial"/>
          <w:sz w:val="20"/>
        </w:rPr>
        <w:t>Valkas novada pašvaldības domes priekšsēdētāja</w:t>
      </w:r>
      <w:r w:rsidRPr="009208CB">
        <w:rPr>
          <w:rFonts w:ascii="Arial" w:eastAsia="Calibri" w:hAnsi="Arial" w:cs="Arial"/>
          <w:sz w:val="20"/>
        </w:rPr>
        <w:tab/>
      </w:r>
      <w:r w:rsidRPr="009208CB">
        <w:rPr>
          <w:rFonts w:ascii="Arial" w:eastAsia="Calibri" w:hAnsi="Arial" w:cs="Arial"/>
          <w:sz w:val="20"/>
        </w:rPr>
        <w:tab/>
      </w:r>
      <w:r w:rsidRPr="009208CB">
        <w:rPr>
          <w:rFonts w:ascii="Arial" w:eastAsia="Calibri" w:hAnsi="Arial" w:cs="Arial"/>
          <w:sz w:val="20"/>
        </w:rPr>
        <w:tab/>
      </w:r>
      <w:r w:rsidRPr="009208CB">
        <w:rPr>
          <w:rFonts w:ascii="Arial" w:eastAsia="Calibri" w:hAnsi="Arial" w:cs="Arial"/>
          <w:sz w:val="20"/>
        </w:rPr>
        <w:tab/>
      </w:r>
      <w:r w:rsidRPr="009208CB">
        <w:rPr>
          <w:rFonts w:ascii="Arial" w:eastAsia="Calibri" w:hAnsi="Arial" w:cs="Arial"/>
          <w:sz w:val="20"/>
        </w:rPr>
        <w:tab/>
        <w:t>G.Avote</w:t>
      </w:r>
    </w:p>
    <w:p w14:paraId="68797285" w14:textId="77777777" w:rsidR="009208CB" w:rsidRPr="009208CB" w:rsidRDefault="00000000" w:rsidP="009208CB">
      <w:pPr>
        <w:rPr>
          <w:rFonts w:ascii="Arial" w:eastAsia="Calibri" w:hAnsi="Arial" w:cs="Arial"/>
          <w:b/>
          <w:color w:val="FF0000"/>
          <w:sz w:val="20"/>
        </w:rPr>
      </w:pPr>
      <w:r w:rsidRPr="009208CB">
        <w:rPr>
          <w:rFonts w:ascii="Arial" w:eastAsia="Calibri" w:hAnsi="Arial" w:cs="Arial"/>
          <w:b/>
          <w:color w:val="FF0000"/>
          <w:sz w:val="20"/>
        </w:rPr>
        <w:br w:type="page"/>
      </w:r>
    </w:p>
    <w:p w14:paraId="162B4BB5" w14:textId="77777777" w:rsidR="009208CB" w:rsidRPr="009208CB" w:rsidRDefault="00000000" w:rsidP="009208CB">
      <w:pPr>
        <w:spacing w:after="0" w:line="240" w:lineRule="auto"/>
        <w:jc w:val="right"/>
        <w:rPr>
          <w:rFonts w:ascii="Arial" w:eastAsia="Calibri" w:hAnsi="Arial" w:cs="Arial"/>
          <w:bCs/>
          <w:sz w:val="20"/>
        </w:rPr>
      </w:pPr>
      <w:r w:rsidRPr="009208CB">
        <w:rPr>
          <w:rFonts w:ascii="Arial" w:eastAsia="Calibri" w:hAnsi="Arial" w:cs="Arial"/>
          <w:bCs/>
          <w:sz w:val="20"/>
        </w:rPr>
        <w:lastRenderedPageBreak/>
        <w:t>1.pielikums</w:t>
      </w:r>
    </w:p>
    <w:p w14:paraId="16042E1B" w14:textId="77777777" w:rsidR="009208CB" w:rsidRPr="009208CB" w:rsidRDefault="00000000" w:rsidP="009208CB">
      <w:pPr>
        <w:spacing w:after="0" w:line="240" w:lineRule="auto"/>
        <w:jc w:val="right"/>
        <w:rPr>
          <w:rFonts w:ascii="Arial" w:eastAsia="Calibri" w:hAnsi="Arial" w:cs="Arial"/>
          <w:b/>
          <w:sz w:val="20"/>
        </w:rPr>
      </w:pPr>
      <w:r w:rsidRPr="009208CB">
        <w:rPr>
          <w:rFonts w:ascii="Arial" w:eastAsia="Calibri" w:hAnsi="Arial" w:cs="Arial"/>
          <w:b/>
          <w:noProof/>
          <w:sz w:val="20"/>
          <w:lang w:eastAsia="lv-LV"/>
        </w:rPr>
        <w:t>Ciršanas apliecinājums, nogabalus raksturojošie rādītāji un Cirsmu piedāvājumu cenas aprēķini</w:t>
      </w:r>
    </w:p>
    <w:p w14:paraId="396982FF" w14:textId="77777777" w:rsidR="009208CB" w:rsidRPr="009208CB" w:rsidRDefault="009208CB" w:rsidP="009208CB">
      <w:pPr>
        <w:spacing w:after="0" w:line="240" w:lineRule="auto"/>
        <w:jc w:val="right"/>
        <w:rPr>
          <w:rFonts w:ascii="Arial" w:eastAsia="Calibri" w:hAnsi="Arial" w:cs="Arial"/>
          <w:bCs/>
          <w:sz w:val="20"/>
        </w:rPr>
      </w:pPr>
    </w:p>
    <w:p w14:paraId="1FD34B87" w14:textId="77777777" w:rsidR="009208CB" w:rsidRPr="009208CB" w:rsidRDefault="00000000" w:rsidP="009208CB">
      <w:pPr>
        <w:spacing w:after="0" w:line="240" w:lineRule="auto"/>
        <w:jc w:val="right"/>
        <w:rPr>
          <w:rFonts w:ascii="Arial" w:eastAsia="Calibri" w:hAnsi="Arial" w:cs="Arial"/>
          <w:bCs/>
          <w:sz w:val="20"/>
        </w:rPr>
      </w:pPr>
      <w:r w:rsidRPr="009208CB">
        <w:rPr>
          <w:rFonts w:ascii="Arial" w:eastAsia="Calibri" w:hAnsi="Arial" w:cs="Arial"/>
          <w:bCs/>
          <w:sz w:val="20"/>
        </w:rPr>
        <w:t>(pievienoti atsevišķās pdf dokumentu pakotnēs)</w:t>
      </w:r>
    </w:p>
    <w:p w14:paraId="08053A2F" w14:textId="77777777" w:rsidR="009208CB" w:rsidRPr="009208CB" w:rsidRDefault="009208CB" w:rsidP="009208CB">
      <w:pPr>
        <w:spacing w:after="0" w:line="240" w:lineRule="auto"/>
        <w:jc w:val="right"/>
        <w:rPr>
          <w:rFonts w:ascii="Arial" w:eastAsia="Calibri" w:hAnsi="Arial" w:cs="Arial"/>
          <w:b/>
          <w:sz w:val="20"/>
        </w:rPr>
      </w:pPr>
    </w:p>
    <w:p w14:paraId="4B95E322" w14:textId="77777777" w:rsidR="009208CB" w:rsidRPr="009208CB" w:rsidRDefault="009208CB" w:rsidP="009208CB">
      <w:pPr>
        <w:spacing w:after="0" w:line="240" w:lineRule="auto"/>
        <w:jc w:val="right"/>
        <w:rPr>
          <w:rFonts w:ascii="Arial" w:eastAsia="Calibri" w:hAnsi="Arial" w:cs="Arial"/>
          <w:b/>
          <w:sz w:val="20"/>
        </w:rPr>
      </w:pPr>
    </w:p>
    <w:p w14:paraId="503762D2" w14:textId="77777777" w:rsidR="009208CB" w:rsidRPr="009208CB" w:rsidRDefault="009208CB" w:rsidP="009208CB">
      <w:pPr>
        <w:spacing w:after="0" w:line="240" w:lineRule="auto"/>
        <w:jc w:val="right"/>
        <w:rPr>
          <w:rFonts w:ascii="Arial" w:eastAsia="Calibri" w:hAnsi="Arial" w:cs="Arial"/>
          <w:b/>
          <w:color w:val="FF0000"/>
          <w:sz w:val="20"/>
        </w:rPr>
      </w:pPr>
    </w:p>
    <w:p w14:paraId="77D6F976" w14:textId="77777777" w:rsidR="009208CB" w:rsidRPr="009208CB" w:rsidRDefault="00000000" w:rsidP="009208CB">
      <w:pPr>
        <w:spacing w:after="0" w:line="240" w:lineRule="auto"/>
        <w:rPr>
          <w:rFonts w:ascii="Arial" w:eastAsia="Calibri" w:hAnsi="Arial" w:cs="Arial"/>
          <w:b/>
          <w:color w:val="FF0000"/>
          <w:sz w:val="20"/>
        </w:rPr>
      </w:pPr>
      <w:r w:rsidRPr="009208CB">
        <w:rPr>
          <w:rFonts w:ascii="Arial" w:eastAsia="Calibri" w:hAnsi="Arial" w:cs="Arial"/>
          <w:b/>
          <w:color w:val="FF0000"/>
          <w:sz w:val="20"/>
        </w:rPr>
        <w:br w:type="page"/>
      </w:r>
    </w:p>
    <w:p w14:paraId="0D2D28A5" w14:textId="77777777" w:rsidR="009208CB" w:rsidRPr="009208CB" w:rsidRDefault="00000000" w:rsidP="009208CB">
      <w:pPr>
        <w:spacing w:after="0" w:line="240" w:lineRule="auto"/>
        <w:jc w:val="right"/>
        <w:rPr>
          <w:rFonts w:ascii="Arial" w:eastAsia="Calibri" w:hAnsi="Arial" w:cs="Arial"/>
          <w:bCs/>
          <w:sz w:val="20"/>
        </w:rPr>
      </w:pPr>
      <w:r w:rsidRPr="009208CB">
        <w:rPr>
          <w:rFonts w:ascii="Arial" w:eastAsia="Calibri" w:hAnsi="Arial" w:cs="Arial"/>
          <w:bCs/>
          <w:sz w:val="20"/>
        </w:rPr>
        <w:lastRenderedPageBreak/>
        <w:t>2.pielikums</w:t>
      </w:r>
    </w:p>
    <w:p w14:paraId="187CF053" w14:textId="77777777" w:rsidR="009208CB" w:rsidRPr="009208CB" w:rsidRDefault="009208CB" w:rsidP="009208CB">
      <w:pPr>
        <w:spacing w:after="0" w:line="240" w:lineRule="auto"/>
        <w:jc w:val="right"/>
        <w:rPr>
          <w:rFonts w:ascii="Arial" w:eastAsia="Calibri" w:hAnsi="Arial" w:cs="Arial"/>
          <w:b/>
          <w:sz w:val="20"/>
        </w:rPr>
      </w:pPr>
    </w:p>
    <w:p w14:paraId="0C1C6457" w14:textId="77777777" w:rsidR="009208CB" w:rsidRPr="009208CB" w:rsidRDefault="009208CB" w:rsidP="009208CB">
      <w:pPr>
        <w:spacing w:after="0" w:line="240" w:lineRule="auto"/>
        <w:jc w:val="right"/>
        <w:rPr>
          <w:rFonts w:ascii="Arial" w:eastAsia="Calibri" w:hAnsi="Arial" w:cs="Arial"/>
          <w:b/>
          <w:sz w:val="20"/>
        </w:rPr>
      </w:pPr>
    </w:p>
    <w:p w14:paraId="38421C52" w14:textId="77777777" w:rsidR="009208CB" w:rsidRPr="009208CB" w:rsidRDefault="00000000" w:rsidP="009208CB">
      <w:pPr>
        <w:keepNext/>
        <w:keepLines/>
        <w:spacing w:after="0" w:line="240" w:lineRule="auto"/>
        <w:jc w:val="center"/>
        <w:outlineLvl w:val="0"/>
        <w:rPr>
          <w:rFonts w:ascii="Arial" w:eastAsia="Calibri" w:hAnsi="Arial" w:cs="Arial"/>
          <w:sz w:val="20"/>
        </w:rPr>
      </w:pPr>
      <w:bookmarkStart w:id="7" w:name="bookmark26"/>
      <w:bookmarkEnd w:id="6"/>
      <w:r w:rsidRPr="009208CB">
        <w:rPr>
          <w:rFonts w:ascii="Arial" w:eastAsia="Calibri" w:hAnsi="Arial" w:cs="Arial"/>
          <w:sz w:val="20"/>
        </w:rPr>
        <w:t>PIETEIKUMS DALĪBAI RAKSTISKĀ IZSOLĒ</w:t>
      </w:r>
    </w:p>
    <w:p w14:paraId="5B4550E7" w14:textId="77777777" w:rsidR="009208CB" w:rsidRPr="009208CB" w:rsidRDefault="00000000" w:rsidP="009208CB">
      <w:pPr>
        <w:keepNext/>
        <w:keepLines/>
        <w:spacing w:after="0" w:line="240" w:lineRule="auto"/>
        <w:ind w:right="120"/>
        <w:jc w:val="center"/>
        <w:outlineLvl w:val="2"/>
        <w:rPr>
          <w:rFonts w:ascii="Arial" w:eastAsia="Calibri" w:hAnsi="Arial" w:cs="Arial"/>
          <w:b/>
          <w:bCs/>
          <w:i/>
          <w:iCs/>
          <w:sz w:val="20"/>
        </w:rPr>
      </w:pPr>
      <w:r w:rsidRPr="009208CB">
        <w:rPr>
          <w:rFonts w:ascii="Arial" w:eastAsia="Calibri" w:hAnsi="Arial" w:cs="Arial"/>
          <w:b/>
          <w:i/>
          <w:sz w:val="20"/>
        </w:rPr>
        <w:t xml:space="preserve">Valkas novada pašvaldībai piederošo </w:t>
      </w:r>
      <w:r w:rsidRPr="009208CB">
        <w:rPr>
          <w:rFonts w:ascii="Arial" w:eastAsia="Calibri" w:hAnsi="Arial" w:cs="Arial"/>
          <w:b/>
          <w:bCs/>
          <w:i/>
          <w:iCs/>
          <w:sz w:val="20"/>
        </w:rPr>
        <w:t>cirsmu izsolei Valkas novada Valkas pagastā “Meža Tači”</w:t>
      </w:r>
    </w:p>
    <w:p w14:paraId="0D3D82F7" w14:textId="77777777" w:rsidR="009208CB" w:rsidRPr="009208CB" w:rsidRDefault="009208CB" w:rsidP="009208CB">
      <w:pPr>
        <w:spacing w:after="0" w:line="240" w:lineRule="auto"/>
        <w:ind w:left="600" w:hanging="540"/>
        <w:jc w:val="both"/>
        <w:rPr>
          <w:rFonts w:ascii="Arial" w:eastAsia="Calibri" w:hAnsi="Arial" w:cs="Arial"/>
          <w:sz w:val="20"/>
        </w:rPr>
      </w:pPr>
    </w:p>
    <w:p w14:paraId="0BD5F76E" w14:textId="77777777" w:rsidR="009208CB" w:rsidRPr="009208CB" w:rsidRDefault="00000000" w:rsidP="009208CB">
      <w:pPr>
        <w:spacing w:after="0" w:line="240" w:lineRule="auto"/>
        <w:ind w:left="600" w:hanging="540"/>
        <w:jc w:val="both"/>
        <w:rPr>
          <w:rFonts w:ascii="Arial" w:eastAsia="Calibri" w:hAnsi="Arial" w:cs="Arial"/>
          <w:sz w:val="20"/>
        </w:rPr>
      </w:pPr>
      <w:r w:rsidRPr="009208CB">
        <w:rPr>
          <w:rFonts w:ascii="Arial" w:eastAsia="Calibri"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8C5B7B" w14:paraId="12395A78"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2A81E531" w14:textId="77777777" w:rsidR="009208CB" w:rsidRPr="009208CB" w:rsidRDefault="00000000" w:rsidP="009208CB">
            <w:pPr>
              <w:spacing w:after="0" w:line="240" w:lineRule="auto"/>
              <w:jc w:val="both"/>
              <w:rPr>
                <w:rFonts w:ascii="Arial" w:eastAsia="Calibri" w:hAnsi="Arial" w:cs="Arial"/>
                <w:sz w:val="20"/>
              </w:rPr>
            </w:pPr>
            <w:r w:rsidRPr="009208CB">
              <w:rPr>
                <w:rFonts w:ascii="Arial" w:eastAsia="Calibri"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54426569" w14:textId="77777777" w:rsidR="009208CB" w:rsidRPr="009208CB" w:rsidRDefault="009208CB" w:rsidP="009208CB">
            <w:pPr>
              <w:spacing w:after="0" w:line="240" w:lineRule="auto"/>
              <w:jc w:val="both"/>
              <w:rPr>
                <w:rFonts w:ascii="Arial" w:eastAsia="Calibri" w:hAnsi="Arial" w:cs="Arial"/>
                <w:sz w:val="20"/>
              </w:rPr>
            </w:pPr>
          </w:p>
        </w:tc>
      </w:tr>
      <w:tr w:rsidR="008C5B7B" w14:paraId="1BF5F33E"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3D506198" w14:textId="77777777" w:rsidR="009208CB" w:rsidRPr="009208CB" w:rsidRDefault="00000000" w:rsidP="009208CB">
            <w:pPr>
              <w:spacing w:after="0" w:line="240" w:lineRule="auto"/>
              <w:jc w:val="both"/>
              <w:rPr>
                <w:rFonts w:ascii="Arial" w:eastAsia="Calibri" w:hAnsi="Arial" w:cs="Arial"/>
                <w:sz w:val="20"/>
              </w:rPr>
            </w:pPr>
            <w:r w:rsidRPr="009208CB">
              <w:rPr>
                <w:rFonts w:ascii="Arial" w:eastAsia="Calibri" w:hAnsi="Arial" w:cs="Arial"/>
                <w:sz w:val="20"/>
              </w:rPr>
              <w:t>Reģistrācijas Nr.vai pers.kods</w:t>
            </w:r>
          </w:p>
        </w:tc>
        <w:tc>
          <w:tcPr>
            <w:tcW w:w="6237" w:type="dxa"/>
            <w:tcBorders>
              <w:top w:val="single" w:sz="4" w:space="0" w:color="auto"/>
              <w:left w:val="single" w:sz="4" w:space="0" w:color="auto"/>
              <w:bottom w:val="single" w:sz="4" w:space="0" w:color="auto"/>
              <w:right w:val="single" w:sz="4" w:space="0" w:color="auto"/>
            </w:tcBorders>
          </w:tcPr>
          <w:p w14:paraId="4FBCE04E" w14:textId="77777777" w:rsidR="009208CB" w:rsidRPr="009208CB" w:rsidRDefault="009208CB" w:rsidP="009208CB">
            <w:pPr>
              <w:spacing w:after="0" w:line="240" w:lineRule="auto"/>
              <w:jc w:val="both"/>
              <w:rPr>
                <w:rFonts w:ascii="Arial" w:eastAsia="Calibri" w:hAnsi="Arial" w:cs="Arial"/>
                <w:sz w:val="20"/>
              </w:rPr>
            </w:pPr>
          </w:p>
        </w:tc>
      </w:tr>
      <w:tr w:rsidR="008C5B7B" w14:paraId="2F16DF04"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4581625F" w14:textId="77777777" w:rsidR="009208CB" w:rsidRPr="009208CB" w:rsidRDefault="00000000" w:rsidP="009208CB">
            <w:pPr>
              <w:spacing w:after="0" w:line="240" w:lineRule="auto"/>
              <w:jc w:val="both"/>
              <w:rPr>
                <w:rFonts w:ascii="Arial" w:eastAsia="Calibri" w:hAnsi="Arial" w:cs="Arial"/>
                <w:sz w:val="20"/>
              </w:rPr>
            </w:pPr>
            <w:r w:rsidRPr="009208CB">
              <w:rPr>
                <w:rFonts w:ascii="Arial" w:eastAsia="Calibri"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0FA7AFFB" w14:textId="77777777" w:rsidR="009208CB" w:rsidRPr="009208CB" w:rsidRDefault="009208CB" w:rsidP="009208CB">
            <w:pPr>
              <w:spacing w:after="0" w:line="240" w:lineRule="auto"/>
              <w:jc w:val="both"/>
              <w:rPr>
                <w:rFonts w:ascii="Arial" w:eastAsia="Calibri" w:hAnsi="Arial" w:cs="Arial"/>
                <w:sz w:val="20"/>
              </w:rPr>
            </w:pPr>
          </w:p>
        </w:tc>
      </w:tr>
      <w:tr w:rsidR="008C5B7B" w14:paraId="674B4954"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1B766416" w14:textId="77777777" w:rsidR="009208CB" w:rsidRPr="009208CB" w:rsidRDefault="00000000" w:rsidP="009208CB">
            <w:pPr>
              <w:spacing w:after="0" w:line="240" w:lineRule="auto"/>
              <w:jc w:val="both"/>
              <w:rPr>
                <w:rFonts w:ascii="Arial" w:eastAsia="Calibri" w:hAnsi="Arial" w:cs="Arial"/>
                <w:sz w:val="20"/>
              </w:rPr>
            </w:pPr>
            <w:r w:rsidRPr="009208CB">
              <w:rPr>
                <w:rFonts w:ascii="Arial" w:eastAsia="Calibri"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27EA6C59" w14:textId="77777777" w:rsidR="009208CB" w:rsidRPr="009208CB" w:rsidRDefault="009208CB" w:rsidP="009208CB">
            <w:pPr>
              <w:spacing w:after="0" w:line="240" w:lineRule="auto"/>
              <w:jc w:val="both"/>
              <w:rPr>
                <w:rFonts w:ascii="Arial" w:eastAsia="Calibri" w:hAnsi="Arial" w:cs="Arial"/>
                <w:sz w:val="20"/>
              </w:rPr>
            </w:pPr>
          </w:p>
        </w:tc>
      </w:tr>
      <w:tr w:rsidR="008C5B7B" w14:paraId="01CF0A2D"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4E4901CB"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Kontaktpersona</w:t>
            </w:r>
          </w:p>
        </w:tc>
        <w:tc>
          <w:tcPr>
            <w:tcW w:w="6237" w:type="dxa"/>
            <w:tcBorders>
              <w:top w:val="single" w:sz="4" w:space="0" w:color="auto"/>
              <w:left w:val="single" w:sz="4" w:space="0" w:color="auto"/>
              <w:bottom w:val="single" w:sz="4" w:space="0" w:color="auto"/>
              <w:right w:val="single" w:sz="4" w:space="0" w:color="auto"/>
            </w:tcBorders>
          </w:tcPr>
          <w:p w14:paraId="61D6A043" w14:textId="77777777" w:rsidR="009208CB" w:rsidRPr="009208CB" w:rsidRDefault="009208CB" w:rsidP="009208CB">
            <w:pPr>
              <w:spacing w:after="0" w:line="240" w:lineRule="auto"/>
              <w:jc w:val="both"/>
              <w:rPr>
                <w:rFonts w:ascii="Arial" w:eastAsia="Calibri" w:hAnsi="Arial" w:cs="Arial"/>
                <w:sz w:val="20"/>
              </w:rPr>
            </w:pPr>
          </w:p>
        </w:tc>
      </w:tr>
      <w:tr w:rsidR="008C5B7B" w14:paraId="3C3F67B9"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7EC62008"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Tālrunis</w:t>
            </w:r>
          </w:p>
        </w:tc>
        <w:tc>
          <w:tcPr>
            <w:tcW w:w="6237" w:type="dxa"/>
            <w:tcBorders>
              <w:top w:val="single" w:sz="4" w:space="0" w:color="auto"/>
              <w:left w:val="single" w:sz="4" w:space="0" w:color="auto"/>
              <w:bottom w:val="single" w:sz="4" w:space="0" w:color="auto"/>
              <w:right w:val="single" w:sz="4" w:space="0" w:color="auto"/>
            </w:tcBorders>
          </w:tcPr>
          <w:p w14:paraId="11C7E240" w14:textId="77777777" w:rsidR="009208CB" w:rsidRPr="009208CB" w:rsidRDefault="009208CB" w:rsidP="009208CB">
            <w:pPr>
              <w:spacing w:after="0" w:line="240" w:lineRule="auto"/>
              <w:jc w:val="both"/>
              <w:rPr>
                <w:rFonts w:ascii="Arial" w:eastAsia="Calibri" w:hAnsi="Arial" w:cs="Arial"/>
                <w:sz w:val="20"/>
              </w:rPr>
            </w:pPr>
          </w:p>
        </w:tc>
      </w:tr>
      <w:tr w:rsidR="008C5B7B" w14:paraId="4B560B58" w14:textId="77777777" w:rsidTr="006B0212">
        <w:tc>
          <w:tcPr>
            <w:tcW w:w="2939" w:type="dxa"/>
            <w:tcBorders>
              <w:top w:val="single" w:sz="4" w:space="0" w:color="auto"/>
              <w:left w:val="single" w:sz="4" w:space="0" w:color="auto"/>
              <w:bottom w:val="single" w:sz="4" w:space="0" w:color="auto"/>
              <w:right w:val="single" w:sz="4" w:space="0" w:color="auto"/>
            </w:tcBorders>
            <w:hideMark/>
          </w:tcPr>
          <w:p w14:paraId="677B0011"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E-pasts</w:t>
            </w:r>
          </w:p>
        </w:tc>
        <w:tc>
          <w:tcPr>
            <w:tcW w:w="6237" w:type="dxa"/>
            <w:tcBorders>
              <w:top w:val="single" w:sz="4" w:space="0" w:color="auto"/>
              <w:left w:val="single" w:sz="4" w:space="0" w:color="auto"/>
              <w:bottom w:val="single" w:sz="4" w:space="0" w:color="auto"/>
              <w:right w:val="single" w:sz="4" w:space="0" w:color="auto"/>
            </w:tcBorders>
          </w:tcPr>
          <w:p w14:paraId="74BE8089" w14:textId="77777777" w:rsidR="009208CB" w:rsidRPr="009208CB" w:rsidRDefault="009208CB" w:rsidP="009208CB">
            <w:pPr>
              <w:spacing w:after="0" w:line="240" w:lineRule="auto"/>
              <w:jc w:val="both"/>
              <w:rPr>
                <w:rFonts w:ascii="Arial" w:eastAsia="Calibri" w:hAnsi="Arial" w:cs="Arial"/>
                <w:sz w:val="20"/>
              </w:rPr>
            </w:pPr>
          </w:p>
        </w:tc>
      </w:tr>
      <w:tr w:rsidR="008C5B7B" w14:paraId="57BB0496" w14:textId="77777777" w:rsidTr="006B0212">
        <w:trPr>
          <w:trHeight w:val="70"/>
        </w:trPr>
        <w:tc>
          <w:tcPr>
            <w:tcW w:w="2939" w:type="dxa"/>
            <w:tcBorders>
              <w:top w:val="single" w:sz="4" w:space="0" w:color="auto"/>
              <w:left w:val="single" w:sz="4" w:space="0" w:color="auto"/>
              <w:bottom w:val="single" w:sz="4" w:space="0" w:color="auto"/>
              <w:right w:val="single" w:sz="4" w:space="0" w:color="auto"/>
            </w:tcBorders>
            <w:hideMark/>
          </w:tcPr>
          <w:p w14:paraId="3EFE074F"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Bankas konts</w:t>
            </w:r>
          </w:p>
        </w:tc>
        <w:tc>
          <w:tcPr>
            <w:tcW w:w="6237" w:type="dxa"/>
            <w:tcBorders>
              <w:top w:val="single" w:sz="4" w:space="0" w:color="auto"/>
              <w:left w:val="single" w:sz="4" w:space="0" w:color="auto"/>
              <w:bottom w:val="single" w:sz="4" w:space="0" w:color="auto"/>
              <w:right w:val="single" w:sz="4" w:space="0" w:color="auto"/>
            </w:tcBorders>
          </w:tcPr>
          <w:p w14:paraId="326B4175" w14:textId="77777777" w:rsidR="009208CB" w:rsidRPr="009208CB" w:rsidRDefault="009208CB" w:rsidP="009208CB">
            <w:pPr>
              <w:spacing w:after="0" w:line="240" w:lineRule="auto"/>
              <w:jc w:val="both"/>
              <w:rPr>
                <w:rFonts w:ascii="Arial" w:eastAsia="Calibri" w:hAnsi="Arial" w:cs="Arial"/>
                <w:sz w:val="20"/>
              </w:rPr>
            </w:pPr>
          </w:p>
        </w:tc>
      </w:tr>
    </w:tbl>
    <w:p w14:paraId="3CABDB97" w14:textId="77777777" w:rsidR="009208CB" w:rsidRPr="009208CB" w:rsidRDefault="009208CB" w:rsidP="009208CB">
      <w:pPr>
        <w:spacing w:after="0" w:line="240" w:lineRule="auto"/>
        <w:ind w:left="600" w:hanging="540"/>
        <w:jc w:val="both"/>
        <w:rPr>
          <w:rFonts w:ascii="Arial" w:eastAsia="Calibri" w:hAnsi="Arial" w:cs="Arial"/>
          <w:sz w:val="20"/>
        </w:rPr>
      </w:pPr>
    </w:p>
    <w:p w14:paraId="2813F551" w14:textId="77777777" w:rsidR="009208CB" w:rsidRPr="009208CB" w:rsidRDefault="00000000" w:rsidP="009208CB">
      <w:pPr>
        <w:spacing w:after="0" w:line="240" w:lineRule="auto"/>
        <w:ind w:left="600" w:hanging="540"/>
        <w:jc w:val="both"/>
        <w:rPr>
          <w:rFonts w:ascii="Arial" w:eastAsia="Calibri" w:hAnsi="Arial" w:cs="Arial"/>
          <w:sz w:val="20"/>
        </w:rPr>
      </w:pPr>
      <w:r w:rsidRPr="009208CB">
        <w:rPr>
          <w:rFonts w:ascii="Arial" w:eastAsia="Calibri" w:hAnsi="Arial" w:cs="Arial"/>
          <w:sz w:val="20"/>
        </w:rPr>
        <w:t xml:space="preserve">Persona, kura ir tiesīga pārstāvēt pretendentu vai pilnvarotā persona: </w:t>
      </w:r>
    </w:p>
    <w:p w14:paraId="20B6E684" w14:textId="77777777" w:rsidR="009208CB" w:rsidRPr="009208CB" w:rsidRDefault="00000000" w:rsidP="009208CB">
      <w:pPr>
        <w:spacing w:after="0" w:line="240" w:lineRule="auto"/>
        <w:ind w:left="600" w:hanging="540"/>
        <w:jc w:val="both"/>
        <w:rPr>
          <w:rFonts w:ascii="Arial" w:eastAsia="Calibri" w:hAnsi="Arial" w:cs="Arial"/>
          <w:sz w:val="20"/>
        </w:rPr>
      </w:pPr>
      <w:r w:rsidRPr="009208CB">
        <w:rPr>
          <w:rFonts w:ascii="Arial" w:eastAsia="Calibri" w:hAnsi="Arial" w:cs="Arial"/>
          <w:sz w:val="20"/>
        </w:rPr>
        <w:t>_________________________________________________________________________________</w:t>
      </w:r>
      <w:r w:rsidRPr="009208CB">
        <w:rPr>
          <w:rFonts w:ascii="Arial" w:eastAsia="Calibri" w:hAnsi="Arial" w:cs="Arial"/>
          <w:sz w:val="20"/>
        </w:rPr>
        <w:tab/>
      </w:r>
      <w:r w:rsidRPr="009208CB">
        <w:rPr>
          <w:rFonts w:ascii="Arial" w:eastAsia="Calibri" w:hAnsi="Arial" w:cs="Arial"/>
          <w:sz w:val="20"/>
        </w:rPr>
        <w:tab/>
      </w:r>
      <w:r w:rsidRPr="009208CB">
        <w:rPr>
          <w:rFonts w:ascii="Arial" w:eastAsia="Calibri" w:hAnsi="Arial" w:cs="Arial"/>
          <w:sz w:val="20"/>
        </w:rPr>
        <w:tab/>
      </w:r>
      <w:r w:rsidRPr="009208CB">
        <w:rPr>
          <w:rFonts w:ascii="Arial" w:eastAsia="Calibri" w:hAnsi="Arial" w:cs="Arial"/>
          <w:sz w:val="20"/>
        </w:rPr>
        <w:tab/>
        <w:t xml:space="preserve">                     </w:t>
      </w:r>
      <w:r w:rsidRPr="009208CB">
        <w:rPr>
          <w:rFonts w:ascii="Arial" w:eastAsia="Calibri" w:hAnsi="Arial" w:cs="Arial"/>
          <w:sz w:val="20"/>
          <w:vertAlign w:val="superscript"/>
        </w:rPr>
        <w:t>(vārds, uzvārds, personas kods)</w:t>
      </w:r>
    </w:p>
    <w:p w14:paraId="23B61160" w14:textId="77777777" w:rsidR="009208CB" w:rsidRPr="009208CB" w:rsidRDefault="009208CB" w:rsidP="009208CB">
      <w:pPr>
        <w:spacing w:after="0" w:line="240" w:lineRule="auto"/>
        <w:ind w:left="600" w:hanging="540"/>
        <w:jc w:val="both"/>
        <w:rPr>
          <w:rFonts w:ascii="Arial" w:eastAsia="Calibri" w:hAnsi="Arial" w:cs="Arial"/>
          <w:sz w:val="20"/>
        </w:rPr>
      </w:pPr>
    </w:p>
    <w:bookmarkEnd w:id="7"/>
    <w:p w14:paraId="1AC544ED" w14:textId="77777777" w:rsidR="009208CB" w:rsidRPr="009208CB" w:rsidRDefault="00000000" w:rsidP="009208CB">
      <w:pPr>
        <w:tabs>
          <w:tab w:val="left" w:pos="360"/>
        </w:tabs>
        <w:spacing w:after="0" w:line="240" w:lineRule="auto"/>
        <w:ind w:right="40"/>
        <w:jc w:val="both"/>
        <w:rPr>
          <w:rFonts w:ascii="Arial" w:eastAsia="Calibri" w:hAnsi="Arial" w:cs="Arial"/>
          <w:sz w:val="20"/>
        </w:rPr>
      </w:pPr>
      <w:r w:rsidRPr="009208CB">
        <w:rPr>
          <w:rFonts w:ascii="Arial" w:eastAsia="Calibri" w:hAnsi="Arial" w:cs="Arial"/>
          <w:sz w:val="20"/>
        </w:rPr>
        <w:t>Lūdzu reģistrēt pieteikumu Valkas novada pašvaldības organizētajai rakstiskai cirsmu, kas atrodas Valkas pagasta zemes vienībā “Meža Tači” ar kadastra apzīmējumu 9488 013 0004, izsolei.</w:t>
      </w:r>
    </w:p>
    <w:p w14:paraId="1CF202A7" w14:textId="77777777" w:rsidR="009208CB" w:rsidRPr="009208CB" w:rsidRDefault="009208CB" w:rsidP="009208CB">
      <w:pPr>
        <w:spacing w:after="0" w:line="240" w:lineRule="auto"/>
        <w:jc w:val="both"/>
        <w:rPr>
          <w:rFonts w:ascii="Arial" w:eastAsia="Calibri" w:hAnsi="Arial" w:cs="Arial"/>
          <w:sz w:val="20"/>
        </w:rPr>
      </w:pPr>
    </w:p>
    <w:p w14:paraId="0B5C903F"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Piedāvātā pirkuma cena EUR, bez PVN _____________________________________________________________________________</w:t>
      </w:r>
    </w:p>
    <w:p w14:paraId="7916709D" w14:textId="77777777" w:rsidR="009208CB" w:rsidRPr="009208CB" w:rsidRDefault="009208CB" w:rsidP="009208CB">
      <w:pPr>
        <w:spacing w:after="0" w:line="240" w:lineRule="auto"/>
        <w:ind w:left="600" w:hanging="540"/>
        <w:jc w:val="both"/>
        <w:rPr>
          <w:rFonts w:ascii="Arial" w:eastAsia="Calibri" w:hAnsi="Arial" w:cs="Arial"/>
          <w:sz w:val="20"/>
        </w:rPr>
      </w:pPr>
    </w:p>
    <w:p w14:paraId="6CEB2BEC" w14:textId="77777777" w:rsidR="009208CB" w:rsidRPr="009208CB" w:rsidRDefault="00000000" w:rsidP="009208CB">
      <w:pPr>
        <w:spacing w:after="0" w:line="240" w:lineRule="auto"/>
        <w:ind w:left="600" w:hanging="540"/>
        <w:jc w:val="both"/>
        <w:rPr>
          <w:rFonts w:ascii="Arial" w:eastAsia="Calibri" w:hAnsi="Arial" w:cs="Arial"/>
          <w:sz w:val="20"/>
        </w:rPr>
      </w:pPr>
      <w:r w:rsidRPr="009208CB">
        <w:rPr>
          <w:rFonts w:ascii="Arial" w:eastAsia="Calibri" w:hAnsi="Arial" w:cs="Arial"/>
          <w:sz w:val="20"/>
        </w:rPr>
        <w:t>____________________________________________________________________________</w:t>
      </w:r>
    </w:p>
    <w:p w14:paraId="1500E45D" w14:textId="77777777" w:rsidR="009208CB" w:rsidRPr="009208CB" w:rsidRDefault="00000000" w:rsidP="009208CB">
      <w:pPr>
        <w:spacing w:after="0" w:line="240" w:lineRule="auto"/>
        <w:ind w:left="600" w:hanging="540"/>
        <w:jc w:val="center"/>
        <w:rPr>
          <w:rFonts w:ascii="Arial" w:eastAsia="Calibri" w:hAnsi="Arial" w:cs="Arial"/>
          <w:sz w:val="20"/>
          <w:vertAlign w:val="superscript"/>
        </w:rPr>
      </w:pPr>
      <w:r w:rsidRPr="009208CB">
        <w:rPr>
          <w:rFonts w:ascii="Arial" w:eastAsia="Calibri" w:hAnsi="Arial" w:cs="Arial"/>
          <w:sz w:val="20"/>
          <w:vertAlign w:val="superscript"/>
        </w:rPr>
        <w:t>(norādīt summu ar cipariem un vārdiem)</w:t>
      </w:r>
    </w:p>
    <w:p w14:paraId="5E457F5A" w14:textId="77777777" w:rsidR="009208CB" w:rsidRPr="009208CB" w:rsidRDefault="009208CB" w:rsidP="009208CB">
      <w:pPr>
        <w:spacing w:after="0" w:line="240" w:lineRule="auto"/>
        <w:rPr>
          <w:rFonts w:ascii="Arial" w:eastAsia="Calibri" w:hAnsi="Arial" w:cs="Arial"/>
          <w:sz w:val="20"/>
        </w:rPr>
      </w:pPr>
    </w:p>
    <w:p w14:paraId="2B33890C" w14:textId="77777777" w:rsidR="009208CB" w:rsidRPr="009208CB" w:rsidRDefault="00000000" w:rsidP="009208CB">
      <w:pPr>
        <w:spacing w:after="0" w:line="240" w:lineRule="auto"/>
        <w:rPr>
          <w:rFonts w:ascii="Arial" w:eastAsia="Calibri" w:hAnsi="Arial" w:cs="Arial"/>
          <w:sz w:val="20"/>
        </w:rPr>
      </w:pPr>
      <w:r w:rsidRPr="009208CB">
        <w:rPr>
          <w:rFonts w:ascii="Arial" w:eastAsia="Calibri" w:hAnsi="Arial" w:cs="Arial"/>
          <w:sz w:val="20"/>
        </w:rPr>
        <w:t>Apliecinu, ka:</w:t>
      </w:r>
    </w:p>
    <w:p w14:paraId="731D53AB" w14:textId="77777777" w:rsidR="009208CB" w:rsidRPr="009208CB" w:rsidRDefault="00000000" w:rsidP="009208CB">
      <w:pPr>
        <w:numPr>
          <w:ilvl w:val="0"/>
          <w:numId w:val="1"/>
        </w:numPr>
        <w:tabs>
          <w:tab w:val="left" w:pos="961"/>
        </w:tabs>
        <w:spacing w:after="0" w:line="240" w:lineRule="auto"/>
        <w:ind w:right="40"/>
        <w:jc w:val="both"/>
        <w:rPr>
          <w:rFonts w:ascii="Arial" w:eastAsia="Calibri" w:hAnsi="Arial" w:cs="Arial"/>
          <w:sz w:val="20"/>
        </w:rPr>
      </w:pPr>
      <w:r w:rsidRPr="009208CB">
        <w:rPr>
          <w:rFonts w:ascii="Arial" w:eastAsia="Calibri" w:hAnsi="Arial" w:cs="Arial"/>
          <w:sz w:val="20"/>
        </w:rPr>
        <w:t>esmu iepazinies(-usies) ar izsoles noteikumiem, man pret tiem nav iebildumu, tie ir saprotami un apņemos tos ievērot;</w:t>
      </w:r>
    </w:p>
    <w:p w14:paraId="471FBDCF" w14:textId="77777777" w:rsidR="009208CB" w:rsidRPr="009208CB" w:rsidRDefault="00000000" w:rsidP="009208CB">
      <w:pPr>
        <w:numPr>
          <w:ilvl w:val="0"/>
          <w:numId w:val="1"/>
        </w:numPr>
        <w:tabs>
          <w:tab w:val="left" w:pos="980"/>
        </w:tabs>
        <w:spacing w:after="0" w:line="240" w:lineRule="auto"/>
        <w:jc w:val="both"/>
        <w:rPr>
          <w:rFonts w:ascii="Arial" w:eastAsia="Calibri" w:hAnsi="Arial" w:cs="Arial"/>
          <w:sz w:val="20"/>
        </w:rPr>
      </w:pPr>
      <w:r w:rsidRPr="009208CB">
        <w:rPr>
          <w:rFonts w:ascii="Arial" w:eastAsia="Calibri" w:hAnsi="Arial" w:cs="Arial"/>
          <w:sz w:val="20"/>
        </w:rPr>
        <w:t>man nav pretenziju pret izsolāmās CIRSMAS faktisko stāvokli;</w:t>
      </w:r>
    </w:p>
    <w:p w14:paraId="27C17D40" w14:textId="77777777" w:rsidR="009208CB" w:rsidRPr="009208CB" w:rsidRDefault="00000000" w:rsidP="009208CB">
      <w:pPr>
        <w:numPr>
          <w:ilvl w:val="0"/>
          <w:numId w:val="1"/>
        </w:numPr>
        <w:tabs>
          <w:tab w:val="left" w:pos="970"/>
        </w:tabs>
        <w:spacing w:after="0" w:line="240" w:lineRule="auto"/>
        <w:jc w:val="both"/>
        <w:rPr>
          <w:rFonts w:ascii="Arial" w:eastAsia="Calibri" w:hAnsi="Arial" w:cs="Arial"/>
          <w:sz w:val="20"/>
        </w:rPr>
      </w:pPr>
      <w:r w:rsidRPr="009208CB">
        <w:rPr>
          <w:rFonts w:ascii="Arial" w:eastAsia="Calibri" w:hAnsi="Arial" w:cs="Arial"/>
          <w:sz w:val="20"/>
        </w:rPr>
        <w:t>visa sniegtā informācija ir patiesa;</w:t>
      </w:r>
    </w:p>
    <w:p w14:paraId="44EECBED" w14:textId="77777777" w:rsidR="009208CB" w:rsidRPr="009208CB" w:rsidRDefault="00000000" w:rsidP="009208CB">
      <w:pPr>
        <w:numPr>
          <w:ilvl w:val="0"/>
          <w:numId w:val="1"/>
        </w:numPr>
        <w:tabs>
          <w:tab w:val="left" w:pos="980"/>
        </w:tabs>
        <w:spacing w:after="0" w:line="240" w:lineRule="auto"/>
        <w:ind w:right="40"/>
        <w:jc w:val="both"/>
        <w:rPr>
          <w:rFonts w:ascii="Arial" w:eastAsia="Calibri" w:hAnsi="Arial" w:cs="Arial"/>
          <w:sz w:val="20"/>
        </w:rPr>
      </w:pPr>
      <w:r w:rsidRPr="009208CB">
        <w:rPr>
          <w:rFonts w:ascii="Arial" w:eastAsia="Calibri" w:hAnsi="Arial" w:cs="Arial"/>
          <w:sz w:val="20"/>
        </w:rPr>
        <w:t>piekrītu pildīt pielikumā pievienotajā CIRSMAS pirkuma līguma projektā noteiktos pienākumus;</w:t>
      </w:r>
    </w:p>
    <w:p w14:paraId="18122E79" w14:textId="77777777" w:rsidR="009208CB" w:rsidRPr="009208CB" w:rsidRDefault="00000000" w:rsidP="009208CB">
      <w:pPr>
        <w:numPr>
          <w:ilvl w:val="0"/>
          <w:numId w:val="1"/>
        </w:numPr>
        <w:tabs>
          <w:tab w:val="left" w:pos="970"/>
        </w:tabs>
        <w:spacing w:after="0" w:line="240" w:lineRule="auto"/>
        <w:ind w:right="40"/>
        <w:jc w:val="both"/>
        <w:rPr>
          <w:rFonts w:ascii="Arial" w:eastAsia="Calibri" w:hAnsi="Arial" w:cs="Arial"/>
          <w:sz w:val="20"/>
        </w:rPr>
      </w:pPr>
      <w:r w:rsidRPr="009208CB">
        <w:rPr>
          <w:rFonts w:ascii="Arial" w:eastAsia="Calibri" w:hAnsi="Arial" w:cs="Arial"/>
          <w:sz w:val="20"/>
        </w:rPr>
        <w:t>pēc pirkuma līguma noslēgšanas neizvirzīšu pretenzijas attiecībā uz izsolāmo CIRSMU.</w:t>
      </w:r>
    </w:p>
    <w:p w14:paraId="0C8D969A" w14:textId="77777777" w:rsidR="009208CB" w:rsidRPr="009208CB" w:rsidRDefault="009208CB" w:rsidP="009208CB">
      <w:pPr>
        <w:spacing w:after="0" w:line="240" w:lineRule="auto"/>
        <w:ind w:right="40" w:firstLine="260"/>
        <w:jc w:val="both"/>
        <w:rPr>
          <w:rFonts w:ascii="Arial" w:eastAsia="Calibri" w:hAnsi="Arial" w:cs="Arial"/>
          <w:sz w:val="20"/>
        </w:rPr>
      </w:pPr>
    </w:p>
    <w:p w14:paraId="2ED73FBA" w14:textId="77777777" w:rsidR="009208CB" w:rsidRPr="009208CB" w:rsidRDefault="00000000" w:rsidP="009208CB">
      <w:pPr>
        <w:spacing w:after="0" w:line="240" w:lineRule="auto"/>
        <w:ind w:right="40" w:firstLine="260"/>
        <w:jc w:val="both"/>
        <w:rPr>
          <w:rFonts w:ascii="Arial" w:eastAsia="Calibri" w:hAnsi="Arial" w:cs="Arial"/>
          <w:sz w:val="20"/>
        </w:rPr>
      </w:pPr>
      <w:r w:rsidRPr="009208CB">
        <w:rPr>
          <w:rFonts w:ascii="Arial" w:eastAsia="Calibri" w:hAnsi="Arial" w:cs="Arial"/>
          <w:sz w:val="20"/>
        </w:rPr>
        <w:t>Pievienotie dokumenti:</w:t>
      </w:r>
    </w:p>
    <w:p w14:paraId="12B49BBD" w14:textId="77777777" w:rsidR="009208CB" w:rsidRPr="009208CB" w:rsidRDefault="009208CB" w:rsidP="009208CB">
      <w:pPr>
        <w:spacing w:after="0" w:line="240" w:lineRule="auto"/>
        <w:ind w:right="40" w:firstLine="260"/>
        <w:jc w:val="both"/>
        <w:rPr>
          <w:rFonts w:ascii="Arial" w:eastAsia="Calibri" w:hAnsi="Arial" w:cs="Arial"/>
          <w:sz w:val="20"/>
        </w:rPr>
      </w:pPr>
    </w:p>
    <w:tbl>
      <w:tblPr>
        <w:tblStyle w:val="TableGrid1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030"/>
      </w:tblGrid>
      <w:tr w:rsidR="008C5B7B" w14:paraId="06C27FD4" w14:textId="77777777" w:rsidTr="006B0212">
        <w:tc>
          <w:tcPr>
            <w:tcW w:w="445" w:type="dxa"/>
          </w:tcPr>
          <w:p w14:paraId="35C75AFB" w14:textId="77777777" w:rsidR="009208CB" w:rsidRPr="009208CB" w:rsidRDefault="00000000" w:rsidP="009208CB">
            <w:pPr>
              <w:ind w:right="40"/>
              <w:rPr>
                <w:rFonts w:ascii="Arial" w:eastAsia="Calibri" w:hAnsi="Arial" w:cs="Arial"/>
              </w:rPr>
            </w:pPr>
            <w:r w:rsidRPr="009208CB">
              <w:rPr>
                <w:rFonts w:ascii="Arial" w:eastAsia="Calibri" w:hAnsi="Arial" w:cs="Arial"/>
                <w:sz w:val="34"/>
                <w:szCs w:val="34"/>
                <w:shd w:val="clear" w:color="auto" w:fill="FFFFFF"/>
              </w:rPr>
              <w:t>□</w:t>
            </w:r>
          </w:p>
        </w:tc>
        <w:tc>
          <w:tcPr>
            <w:tcW w:w="9583" w:type="dxa"/>
            <w:vAlign w:val="center"/>
          </w:tcPr>
          <w:p w14:paraId="3BFA274D" w14:textId="77777777" w:rsidR="009208CB" w:rsidRPr="009208CB" w:rsidRDefault="00000000" w:rsidP="009208CB">
            <w:pPr>
              <w:ind w:right="40"/>
              <w:rPr>
                <w:rFonts w:ascii="Arial" w:eastAsia="Calibri" w:hAnsi="Arial" w:cs="Arial"/>
                <w:sz w:val="20"/>
              </w:rPr>
            </w:pPr>
            <w:r w:rsidRPr="009208CB">
              <w:rPr>
                <w:rFonts w:ascii="Arial" w:eastAsia="Calibri" w:hAnsi="Arial" w:cs="Arial"/>
                <w:sz w:val="20"/>
              </w:rPr>
              <w:t>nodrošinājuma summas un reģistrācijas maksas apmaksas apliecinoši dokumenti;</w:t>
            </w:r>
          </w:p>
        </w:tc>
      </w:tr>
      <w:tr w:rsidR="008C5B7B" w14:paraId="595DDD2F" w14:textId="77777777" w:rsidTr="006B0212">
        <w:tc>
          <w:tcPr>
            <w:tcW w:w="445" w:type="dxa"/>
          </w:tcPr>
          <w:p w14:paraId="6EAEAD19" w14:textId="77777777" w:rsidR="009208CB" w:rsidRPr="009208CB" w:rsidRDefault="00000000" w:rsidP="009208CB">
            <w:pPr>
              <w:ind w:right="40"/>
              <w:rPr>
                <w:rFonts w:ascii="Arial" w:eastAsia="Calibri" w:hAnsi="Arial" w:cs="Arial"/>
              </w:rPr>
            </w:pPr>
            <w:r w:rsidRPr="009208CB">
              <w:rPr>
                <w:rFonts w:ascii="Arial" w:eastAsia="Calibri" w:hAnsi="Arial" w:cs="Arial"/>
                <w:sz w:val="34"/>
                <w:szCs w:val="34"/>
                <w:shd w:val="clear" w:color="auto" w:fill="FFFFFF"/>
              </w:rPr>
              <w:t>□</w:t>
            </w:r>
          </w:p>
        </w:tc>
        <w:tc>
          <w:tcPr>
            <w:tcW w:w="9583" w:type="dxa"/>
            <w:vAlign w:val="center"/>
          </w:tcPr>
          <w:p w14:paraId="3E33840E" w14:textId="77777777" w:rsidR="009208CB" w:rsidRPr="009208CB" w:rsidRDefault="00000000" w:rsidP="009208CB">
            <w:pPr>
              <w:ind w:right="40"/>
              <w:rPr>
                <w:rFonts w:ascii="Arial" w:eastAsia="Calibri" w:hAnsi="Arial" w:cs="Arial"/>
                <w:sz w:val="20"/>
              </w:rPr>
            </w:pPr>
            <w:r w:rsidRPr="009208CB">
              <w:rPr>
                <w:rFonts w:ascii="Arial" w:eastAsia="Calibri" w:hAnsi="Arial" w:cs="Arial"/>
                <w:sz w:val="20"/>
                <w:lang w:val="de-DE" w:eastAsia="ar-SA"/>
              </w:rPr>
              <w:t>apliecinājums,</w:t>
            </w:r>
            <w:r w:rsidRPr="009208CB">
              <w:rPr>
                <w:rFonts w:ascii="Arial" w:eastAsia="Calibri" w:hAnsi="Arial" w:cs="Arial"/>
                <w:sz w:val="20"/>
                <w:lang w:eastAsia="ar-SA"/>
              </w:rPr>
              <w:t xml:space="preserve"> par to, ka nav nodokļu parādu;</w:t>
            </w:r>
          </w:p>
        </w:tc>
      </w:tr>
      <w:tr w:rsidR="008C5B7B" w14:paraId="36022BDF" w14:textId="77777777" w:rsidTr="006B0212">
        <w:tc>
          <w:tcPr>
            <w:tcW w:w="445" w:type="dxa"/>
          </w:tcPr>
          <w:p w14:paraId="00FB3496" w14:textId="77777777" w:rsidR="009208CB" w:rsidRPr="009208CB" w:rsidRDefault="00000000" w:rsidP="009208CB">
            <w:pPr>
              <w:ind w:right="40"/>
              <w:rPr>
                <w:rFonts w:ascii="Arial" w:eastAsia="Calibri" w:hAnsi="Arial" w:cs="Arial"/>
              </w:rPr>
            </w:pPr>
            <w:r w:rsidRPr="009208CB">
              <w:rPr>
                <w:rFonts w:ascii="Arial" w:eastAsia="Calibri" w:hAnsi="Arial" w:cs="Arial"/>
                <w:sz w:val="34"/>
                <w:szCs w:val="34"/>
                <w:shd w:val="clear" w:color="auto" w:fill="FFFFFF"/>
              </w:rPr>
              <w:t>□</w:t>
            </w:r>
          </w:p>
        </w:tc>
        <w:tc>
          <w:tcPr>
            <w:tcW w:w="9583" w:type="dxa"/>
            <w:vAlign w:val="center"/>
          </w:tcPr>
          <w:p w14:paraId="401D102C" w14:textId="77777777" w:rsidR="009208CB" w:rsidRPr="009208CB" w:rsidRDefault="00000000" w:rsidP="009208CB">
            <w:pPr>
              <w:ind w:right="40"/>
              <w:rPr>
                <w:rFonts w:ascii="Arial" w:eastAsia="Calibri" w:hAnsi="Arial" w:cs="Arial"/>
                <w:sz w:val="20"/>
              </w:rPr>
            </w:pPr>
            <w:r w:rsidRPr="009208CB">
              <w:rPr>
                <w:rFonts w:ascii="Arial" w:eastAsia="Calibri" w:hAnsi="Arial" w:cs="Arial"/>
                <w:sz w:val="20"/>
              </w:rPr>
              <w:t>juridiskas personas (izsoles dalībnieka) lēmējinstitūcijas lēmumu par kustamās mantas iegādi;</w:t>
            </w:r>
          </w:p>
        </w:tc>
      </w:tr>
      <w:tr w:rsidR="008C5B7B" w14:paraId="6E4BDA94" w14:textId="77777777" w:rsidTr="006B0212">
        <w:tc>
          <w:tcPr>
            <w:tcW w:w="445" w:type="dxa"/>
          </w:tcPr>
          <w:p w14:paraId="0C59DEAF" w14:textId="77777777" w:rsidR="009208CB" w:rsidRPr="009208CB" w:rsidRDefault="00000000" w:rsidP="009208CB">
            <w:pPr>
              <w:ind w:right="40"/>
              <w:rPr>
                <w:rFonts w:ascii="Arial" w:eastAsia="Calibri" w:hAnsi="Arial" w:cs="Arial"/>
              </w:rPr>
            </w:pPr>
            <w:r w:rsidRPr="009208CB">
              <w:rPr>
                <w:rFonts w:ascii="Arial" w:eastAsia="Calibri" w:hAnsi="Arial" w:cs="Arial"/>
                <w:sz w:val="34"/>
                <w:szCs w:val="34"/>
                <w:shd w:val="clear" w:color="auto" w:fill="FFFFFF"/>
              </w:rPr>
              <w:t>□</w:t>
            </w:r>
          </w:p>
        </w:tc>
        <w:tc>
          <w:tcPr>
            <w:tcW w:w="9583" w:type="dxa"/>
            <w:vAlign w:val="center"/>
          </w:tcPr>
          <w:p w14:paraId="6EC09CCA" w14:textId="77777777" w:rsidR="009208CB" w:rsidRPr="009208CB" w:rsidRDefault="00000000" w:rsidP="009208CB">
            <w:pPr>
              <w:ind w:right="40"/>
              <w:rPr>
                <w:rFonts w:ascii="Arial" w:eastAsia="Calibri" w:hAnsi="Arial" w:cs="Arial"/>
                <w:sz w:val="20"/>
              </w:rPr>
            </w:pPr>
            <w:r w:rsidRPr="009208CB">
              <w:rPr>
                <w:rFonts w:ascii="Arial" w:eastAsia="Calibri" w:hAnsi="Arial" w:cs="Arial"/>
                <w:sz w:val="20"/>
              </w:rPr>
              <w:t>Pilnvara, ja tāda nepieciešama.</w:t>
            </w:r>
          </w:p>
        </w:tc>
      </w:tr>
      <w:tr w:rsidR="008C5B7B" w14:paraId="0486D53B" w14:textId="77777777" w:rsidTr="006B0212">
        <w:tc>
          <w:tcPr>
            <w:tcW w:w="445" w:type="dxa"/>
          </w:tcPr>
          <w:p w14:paraId="6F0D60DD" w14:textId="77777777" w:rsidR="009208CB" w:rsidRPr="009208CB" w:rsidRDefault="009208CB" w:rsidP="009208CB">
            <w:pPr>
              <w:ind w:right="40"/>
              <w:rPr>
                <w:rFonts w:ascii="Arial" w:eastAsia="Calibri" w:hAnsi="Arial" w:cs="Arial"/>
              </w:rPr>
            </w:pPr>
          </w:p>
        </w:tc>
        <w:tc>
          <w:tcPr>
            <w:tcW w:w="9583" w:type="dxa"/>
          </w:tcPr>
          <w:p w14:paraId="6F49FD49" w14:textId="77777777" w:rsidR="009208CB" w:rsidRPr="009208CB" w:rsidRDefault="009208CB" w:rsidP="009208CB">
            <w:pPr>
              <w:ind w:right="40"/>
              <w:rPr>
                <w:rFonts w:ascii="Arial" w:eastAsia="Calibri" w:hAnsi="Arial" w:cs="Arial"/>
                <w:sz w:val="20"/>
              </w:rPr>
            </w:pPr>
          </w:p>
        </w:tc>
      </w:tr>
      <w:tr w:rsidR="008C5B7B" w14:paraId="371B3939" w14:textId="77777777" w:rsidTr="006B0212">
        <w:tc>
          <w:tcPr>
            <w:tcW w:w="445" w:type="dxa"/>
          </w:tcPr>
          <w:p w14:paraId="43AEE7B7" w14:textId="77777777" w:rsidR="009208CB" w:rsidRPr="009208CB" w:rsidRDefault="009208CB" w:rsidP="009208CB">
            <w:pPr>
              <w:ind w:right="40"/>
              <w:rPr>
                <w:rFonts w:ascii="Arial" w:eastAsia="Calibri" w:hAnsi="Arial" w:cs="Arial"/>
              </w:rPr>
            </w:pPr>
          </w:p>
        </w:tc>
        <w:tc>
          <w:tcPr>
            <w:tcW w:w="9583" w:type="dxa"/>
          </w:tcPr>
          <w:tbl>
            <w:tblPr>
              <w:tblStyle w:val="TableGrid1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8C5B7B" w14:paraId="0EC6A1F1" w14:textId="77777777" w:rsidTr="006B0212">
              <w:tc>
                <w:tcPr>
                  <w:tcW w:w="10031" w:type="dxa"/>
                  <w:vAlign w:val="center"/>
                </w:tcPr>
                <w:p w14:paraId="27FC228F" w14:textId="77777777" w:rsidR="009208CB" w:rsidRPr="009208CB" w:rsidRDefault="009208CB" w:rsidP="009208CB">
                  <w:pPr>
                    <w:ind w:right="40"/>
                    <w:rPr>
                      <w:rFonts w:ascii="Arial" w:eastAsia="Calibri" w:hAnsi="Arial" w:cs="Arial"/>
                      <w:sz w:val="20"/>
                    </w:rPr>
                  </w:pPr>
                </w:p>
              </w:tc>
            </w:tr>
            <w:tr w:rsidR="008C5B7B" w14:paraId="197E8A42" w14:textId="77777777" w:rsidTr="006B0212">
              <w:tc>
                <w:tcPr>
                  <w:tcW w:w="10031" w:type="dxa"/>
                  <w:vAlign w:val="center"/>
                </w:tcPr>
                <w:p w14:paraId="753F53CB" w14:textId="77777777" w:rsidR="009208CB" w:rsidRPr="009208CB" w:rsidRDefault="009208CB" w:rsidP="009208CB">
                  <w:pPr>
                    <w:ind w:right="40"/>
                    <w:rPr>
                      <w:rFonts w:ascii="Arial" w:eastAsia="Calibri" w:hAnsi="Arial" w:cs="Arial"/>
                      <w:sz w:val="20"/>
                    </w:rPr>
                  </w:pPr>
                </w:p>
              </w:tc>
            </w:tr>
          </w:tbl>
          <w:p w14:paraId="268AD507" w14:textId="77777777" w:rsidR="009208CB" w:rsidRPr="009208CB" w:rsidRDefault="009208CB" w:rsidP="009208CB">
            <w:pPr>
              <w:ind w:right="40"/>
              <w:rPr>
                <w:rFonts w:ascii="Arial" w:eastAsia="Calibri" w:hAnsi="Arial" w:cs="Arial"/>
                <w:sz w:val="20"/>
              </w:rPr>
            </w:pPr>
          </w:p>
        </w:tc>
      </w:tr>
    </w:tbl>
    <w:p w14:paraId="2A6F04B8" w14:textId="77777777" w:rsidR="009208CB" w:rsidRPr="009208CB" w:rsidRDefault="009208CB" w:rsidP="009208CB">
      <w:pPr>
        <w:tabs>
          <w:tab w:val="left" w:leader="underscore" w:pos="860"/>
        </w:tabs>
        <w:spacing w:after="0" w:line="240" w:lineRule="auto"/>
        <w:rPr>
          <w:rFonts w:ascii="Arial" w:eastAsia="Calibri" w:hAnsi="Arial" w:cs="Arial"/>
          <w:sz w:val="20"/>
        </w:rPr>
      </w:pPr>
    </w:p>
    <w:p w14:paraId="0014C57D" w14:textId="77777777" w:rsidR="009208CB" w:rsidRPr="009208CB" w:rsidRDefault="009208CB" w:rsidP="009208CB">
      <w:pPr>
        <w:tabs>
          <w:tab w:val="left" w:leader="underscore" w:pos="860"/>
        </w:tabs>
        <w:spacing w:after="0" w:line="240" w:lineRule="auto"/>
        <w:rPr>
          <w:rFonts w:ascii="Arial" w:eastAsia="Calibri" w:hAnsi="Arial" w:cs="Arial"/>
          <w:sz w:val="20"/>
        </w:rPr>
      </w:pPr>
    </w:p>
    <w:p w14:paraId="37E8FA31" w14:textId="77777777" w:rsidR="009208CB" w:rsidRPr="009208CB" w:rsidRDefault="00000000" w:rsidP="009208CB">
      <w:pPr>
        <w:tabs>
          <w:tab w:val="left" w:leader="underscore" w:pos="860"/>
        </w:tabs>
        <w:spacing w:after="0" w:line="240" w:lineRule="auto"/>
        <w:rPr>
          <w:rFonts w:ascii="Arial" w:eastAsia="Calibri" w:hAnsi="Arial" w:cs="Arial"/>
          <w:sz w:val="20"/>
        </w:rPr>
      </w:pPr>
      <w:r w:rsidRPr="009208CB">
        <w:rPr>
          <w:rFonts w:ascii="Arial" w:eastAsia="Calibri" w:hAnsi="Arial" w:cs="Arial"/>
          <w:sz w:val="20"/>
        </w:rPr>
        <w:t>2023.gada ___.____________</w:t>
      </w:r>
    </w:p>
    <w:p w14:paraId="7FD302F7" w14:textId="77777777" w:rsidR="009208CB" w:rsidRPr="009208CB" w:rsidRDefault="00000000" w:rsidP="009208CB">
      <w:pPr>
        <w:tabs>
          <w:tab w:val="left" w:leader="underscore" w:pos="860"/>
        </w:tabs>
        <w:spacing w:after="0" w:line="240" w:lineRule="auto"/>
        <w:jc w:val="right"/>
        <w:rPr>
          <w:rFonts w:ascii="Times New Roman" w:eastAsia="Calibri" w:hAnsi="Times New Roman" w:cs="Times New Roman"/>
          <w:szCs w:val="24"/>
        </w:rPr>
      </w:pPr>
      <w:r w:rsidRPr="009208CB">
        <w:rPr>
          <w:rFonts w:ascii="Times New Roman" w:eastAsia="Calibri" w:hAnsi="Times New Roman" w:cs="Times New Roman"/>
          <w:szCs w:val="24"/>
        </w:rPr>
        <w:t>__________________________________</w:t>
      </w:r>
    </w:p>
    <w:p w14:paraId="5D25AB0D" w14:textId="77777777" w:rsidR="009208CB" w:rsidRPr="009208CB" w:rsidRDefault="00000000" w:rsidP="009208CB">
      <w:pPr>
        <w:spacing w:after="0" w:line="240" w:lineRule="auto"/>
        <w:jc w:val="right"/>
        <w:rPr>
          <w:rFonts w:ascii="Arial" w:eastAsia="Calibri" w:hAnsi="Arial" w:cs="Arial"/>
          <w:sz w:val="20"/>
        </w:rPr>
      </w:pPr>
      <w:r w:rsidRPr="009208CB">
        <w:rPr>
          <w:rFonts w:ascii="Arial" w:eastAsia="Calibri" w:hAnsi="Arial" w:cs="Arial"/>
          <w:sz w:val="20"/>
        </w:rPr>
        <w:t>(paraksts; paraksta atšifrējums)</w:t>
      </w:r>
    </w:p>
    <w:p w14:paraId="091FEC2A" w14:textId="77777777" w:rsidR="009208CB" w:rsidRPr="009208CB" w:rsidRDefault="009208CB" w:rsidP="009208CB">
      <w:pPr>
        <w:spacing w:after="0" w:line="240" w:lineRule="auto"/>
        <w:ind w:left="5500"/>
        <w:jc w:val="center"/>
        <w:rPr>
          <w:rFonts w:ascii="Times New Roman" w:eastAsia="Calibri" w:hAnsi="Times New Roman" w:cs="Times New Roman"/>
          <w:i/>
          <w:szCs w:val="24"/>
        </w:rPr>
      </w:pPr>
    </w:p>
    <w:p w14:paraId="28B3C3F4" w14:textId="77777777" w:rsidR="009208CB" w:rsidRPr="009208CB" w:rsidRDefault="009208CB" w:rsidP="009208CB">
      <w:pPr>
        <w:tabs>
          <w:tab w:val="left" w:pos="4634"/>
        </w:tabs>
        <w:spacing w:after="0" w:line="240" w:lineRule="auto"/>
        <w:ind w:left="300"/>
        <w:rPr>
          <w:rFonts w:ascii="Times New Roman" w:eastAsia="Calibri" w:hAnsi="Times New Roman" w:cs="Times New Roman"/>
          <w:color w:val="FF0000"/>
          <w:sz w:val="20"/>
        </w:rPr>
        <w:sectPr w:rsidR="009208CB" w:rsidRPr="009208CB" w:rsidSect="00691CC0">
          <w:footerReference w:type="default" r:id="rId8"/>
          <w:footerReference w:type="first" r:id="rId9"/>
          <w:pgSz w:w="11905" w:h="16837"/>
          <w:pgMar w:top="907" w:right="851" w:bottom="851" w:left="1701" w:header="0" w:footer="6" w:gutter="0"/>
          <w:cols w:space="720"/>
          <w:noEndnote/>
          <w:docGrid w:linePitch="360"/>
        </w:sectPr>
      </w:pPr>
    </w:p>
    <w:p w14:paraId="13712011" w14:textId="77777777" w:rsidR="009208CB" w:rsidRPr="009208CB" w:rsidRDefault="00000000" w:rsidP="009208CB">
      <w:pPr>
        <w:keepNext/>
        <w:keepLines/>
        <w:spacing w:after="0" w:line="240" w:lineRule="auto"/>
        <w:ind w:left="2840"/>
        <w:jc w:val="right"/>
        <w:outlineLvl w:val="3"/>
        <w:rPr>
          <w:rFonts w:ascii="Arial" w:eastAsia="Calibri" w:hAnsi="Arial" w:cs="Arial"/>
          <w:bCs/>
          <w:sz w:val="20"/>
        </w:rPr>
      </w:pPr>
      <w:bookmarkStart w:id="8" w:name="bookmark32"/>
      <w:r w:rsidRPr="009208CB">
        <w:rPr>
          <w:rFonts w:ascii="Arial" w:eastAsia="Calibri" w:hAnsi="Arial" w:cs="Arial"/>
          <w:bCs/>
          <w:sz w:val="20"/>
        </w:rPr>
        <w:lastRenderedPageBreak/>
        <w:t>3.pielikums</w:t>
      </w:r>
    </w:p>
    <w:p w14:paraId="75E7D708" w14:textId="77777777" w:rsidR="009208CB" w:rsidRPr="009208CB" w:rsidRDefault="009208CB" w:rsidP="009208CB">
      <w:pPr>
        <w:keepNext/>
        <w:keepLines/>
        <w:spacing w:after="0" w:line="240" w:lineRule="auto"/>
        <w:ind w:left="2840"/>
        <w:outlineLvl w:val="3"/>
        <w:rPr>
          <w:rFonts w:ascii="Arial" w:eastAsia="Calibri" w:hAnsi="Arial" w:cs="Arial"/>
          <w:b/>
          <w:sz w:val="20"/>
        </w:rPr>
      </w:pPr>
    </w:p>
    <w:bookmarkEnd w:id="8"/>
    <w:p w14:paraId="5A314A36" w14:textId="77777777" w:rsidR="009208CB" w:rsidRPr="009208CB" w:rsidRDefault="00000000" w:rsidP="009208CB">
      <w:pPr>
        <w:autoSpaceDE w:val="0"/>
        <w:autoSpaceDN w:val="0"/>
        <w:adjustRightInd w:val="0"/>
        <w:spacing w:after="0" w:line="240" w:lineRule="auto"/>
        <w:jc w:val="center"/>
        <w:rPr>
          <w:rFonts w:ascii="Arial" w:eastAsia="Calibri" w:hAnsi="Arial" w:cs="Arial"/>
          <w:sz w:val="20"/>
        </w:rPr>
      </w:pPr>
      <w:r w:rsidRPr="009208CB">
        <w:rPr>
          <w:rFonts w:ascii="Arial" w:eastAsia="Calibri" w:hAnsi="Arial" w:cs="Arial"/>
          <w:b/>
          <w:bCs/>
          <w:sz w:val="20"/>
        </w:rPr>
        <w:t>Līgums Nr. VND/4-22/23/___</w:t>
      </w:r>
    </w:p>
    <w:p w14:paraId="2FF8E0A5" w14:textId="77777777" w:rsidR="009208CB" w:rsidRPr="009208CB" w:rsidRDefault="00000000" w:rsidP="009208CB">
      <w:pPr>
        <w:autoSpaceDE w:val="0"/>
        <w:autoSpaceDN w:val="0"/>
        <w:adjustRightInd w:val="0"/>
        <w:spacing w:after="0" w:line="240" w:lineRule="auto"/>
        <w:jc w:val="center"/>
        <w:rPr>
          <w:rFonts w:ascii="Arial" w:eastAsia="Calibri" w:hAnsi="Arial" w:cs="Arial"/>
          <w:b/>
          <w:bCs/>
          <w:sz w:val="20"/>
        </w:rPr>
      </w:pPr>
      <w:r w:rsidRPr="009208CB">
        <w:rPr>
          <w:rFonts w:ascii="Arial" w:eastAsia="Calibri" w:hAnsi="Arial" w:cs="Arial"/>
          <w:b/>
          <w:bCs/>
          <w:sz w:val="20"/>
        </w:rPr>
        <w:t>Par Valkas novada domes cirsmu pirkumu</w:t>
      </w:r>
    </w:p>
    <w:p w14:paraId="79CEEA69" w14:textId="77777777" w:rsidR="009208CB" w:rsidRPr="009208CB" w:rsidRDefault="00000000" w:rsidP="009208CB">
      <w:pPr>
        <w:autoSpaceDE w:val="0"/>
        <w:autoSpaceDN w:val="0"/>
        <w:adjustRightInd w:val="0"/>
        <w:spacing w:after="0" w:line="240" w:lineRule="auto"/>
        <w:jc w:val="center"/>
        <w:rPr>
          <w:rFonts w:ascii="Arial" w:eastAsia="Calibri" w:hAnsi="Arial" w:cs="Arial"/>
          <w:b/>
          <w:bCs/>
          <w:sz w:val="20"/>
        </w:rPr>
      </w:pPr>
      <w:r w:rsidRPr="009208CB">
        <w:rPr>
          <w:rFonts w:ascii="Arial" w:eastAsia="Calibri" w:hAnsi="Arial" w:cs="Arial"/>
          <w:b/>
          <w:bCs/>
          <w:sz w:val="20"/>
        </w:rPr>
        <w:t>Valkas pagastā “Meža tači”</w:t>
      </w:r>
    </w:p>
    <w:p w14:paraId="1203C17F" w14:textId="77777777" w:rsidR="009208CB" w:rsidRPr="009208CB" w:rsidRDefault="009208CB" w:rsidP="009208CB">
      <w:pPr>
        <w:keepNext/>
        <w:keepLines/>
        <w:spacing w:after="0" w:line="240" w:lineRule="auto"/>
        <w:jc w:val="center"/>
        <w:outlineLvl w:val="3"/>
        <w:rPr>
          <w:rFonts w:ascii="Arial" w:eastAsia="Calibri" w:hAnsi="Arial" w:cs="Arial"/>
          <w:sz w:val="20"/>
        </w:rPr>
      </w:pPr>
    </w:p>
    <w:p w14:paraId="3522E8A6" w14:textId="77777777" w:rsidR="009208CB" w:rsidRPr="009208CB" w:rsidRDefault="00000000" w:rsidP="009208CB">
      <w:pPr>
        <w:tabs>
          <w:tab w:val="left" w:pos="6558"/>
          <w:tab w:val="left" w:leader="underscore" w:pos="8031"/>
          <w:tab w:val="left" w:leader="underscore" w:pos="8996"/>
        </w:tabs>
        <w:spacing w:after="0" w:line="240" w:lineRule="auto"/>
        <w:ind w:left="360" w:hanging="340"/>
        <w:jc w:val="both"/>
        <w:rPr>
          <w:rFonts w:ascii="Arial" w:eastAsia="Calibri" w:hAnsi="Arial" w:cs="Arial"/>
          <w:sz w:val="20"/>
        </w:rPr>
      </w:pPr>
      <w:r w:rsidRPr="009208CB">
        <w:rPr>
          <w:rFonts w:ascii="Arial" w:eastAsia="Calibri" w:hAnsi="Arial" w:cs="Arial"/>
          <w:sz w:val="20"/>
        </w:rPr>
        <w:t>Valkā</w:t>
      </w:r>
      <w:r w:rsidRPr="009208CB">
        <w:rPr>
          <w:rFonts w:ascii="Arial" w:eastAsia="Calibri" w:hAnsi="Arial" w:cs="Arial"/>
          <w:sz w:val="20"/>
        </w:rPr>
        <w:tab/>
        <w:t xml:space="preserve">  2023.gada ___._________</w:t>
      </w:r>
    </w:p>
    <w:p w14:paraId="1743F509" w14:textId="77777777" w:rsidR="009208CB" w:rsidRPr="009208CB" w:rsidRDefault="009208CB" w:rsidP="009208CB">
      <w:pPr>
        <w:tabs>
          <w:tab w:val="left" w:pos="6558"/>
          <w:tab w:val="left" w:leader="underscore" w:pos="8031"/>
          <w:tab w:val="left" w:leader="underscore" w:pos="8996"/>
        </w:tabs>
        <w:spacing w:after="0" w:line="240" w:lineRule="auto"/>
        <w:ind w:left="360" w:hanging="340"/>
        <w:jc w:val="both"/>
        <w:rPr>
          <w:rFonts w:ascii="Arial" w:eastAsia="Calibri" w:hAnsi="Arial" w:cs="Arial"/>
          <w:sz w:val="20"/>
        </w:rPr>
      </w:pPr>
    </w:p>
    <w:p w14:paraId="251C0DBF" w14:textId="77777777" w:rsidR="009208CB" w:rsidRPr="009208CB" w:rsidRDefault="00000000" w:rsidP="009208CB">
      <w:pPr>
        <w:spacing w:after="0" w:line="240" w:lineRule="auto"/>
        <w:ind w:left="20" w:right="80" w:hanging="20"/>
        <w:jc w:val="both"/>
        <w:rPr>
          <w:rFonts w:ascii="Arial" w:eastAsia="Calibri" w:hAnsi="Arial" w:cs="Arial"/>
          <w:sz w:val="20"/>
        </w:rPr>
      </w:pPr>
      <w:r w:rsidRPr="009208CB">
        <w:rPr>
          <w:rFonts w:ascii="Arial" w:eastAsia="Calibri" w:hAnsi="Arial" w:cs="Arial"/>
          <w:b/>
          <w:bCs/>
          <w:sz w:val="20"/>
          <w:shd w:val="clear" w:color="auto" w:fill="FFFFFF"/>
        </w:rPr>
        <w:t>Valkas novada pašvaldība,</w:t>
      </w:r>
      <w:r w:rsidRPr="009208CB">
        <w:rPr>
          <w:rFonts w:ascii="Arial" w:eastAsia="Calibri" w:hAnsi="Arial" w:cs="Arial"/>
          <w:sz w:val="20"/>
        </w:rPr>
        <w:t xml:space="preserve"> reģistrācijas Nr.90009114839, juridiskā adrese: Semināra iela 9, Valka, Valkas novads, LV-4701, turpmāk - </w:t>
      </w:r>
      <w:r w:rsidRPr="009208CB">
        <w:rPr>
          <w:rFonts w:ascii="Arial" w:eastAsia="Calibri" w:hAnsi="Arial" w:cs="Arial"/>
          <w:b/>
          <w:sz w:val="20"/>
        </w:rPr>
        <w:t>Pašvaldība</w:t>
      </w:r>
      <w:r w:rsidRPr="009208CB">
        <w:rPr>
          <w:rFonts w:ascii="Arial" w:eastAsia="Calibri" w:hAnsi="Arial" w:cs="Arial"/>
          <w:sz w:val="20"/>
        </w:rPr>
        <w:t>, Gitas Avotes personā, kura rīkojas uz Valkas novada domes 2009.gada 30.jūlija saistošo noteikumu Nr.1 „Valkas novada pašvaldības nolikums" pamata k</w:t>
      </w:r>
      <w:r w:rsidRPr="009208CB">
        <w:rPr>
          <w:rFonts w:ascii="Arial" w:eastAsia="Calibri" w:hAnsi="Arial" w:cs="Arial"/>
          <w:sz w:val="20"/>
          <w:shd w:val="clear" w:color="auto" w:fill="FFFFFF"/>
        </w:rPr>
        <w:t>ā</w:t>
      </w:r>
      <w:r w:rsidRPr="009208CB">
        <w:rPr>
          <w:rFonts w:ascii="Arial" w:eastAsia="Calibri" w:hAnsi="Arial" w:cs="Arial"/>
          <w:sz w:val="20"/>
        </w:rPr>
        <w:t xml:space="preserve"> 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js no vienas puses, turpm</w:t>
      </w:r>
      <w:r w:rsidRPr="009208CB">
        <w:rPr>
          <w:rFonts w:ascii="Arial" w:eastAsia="Calibri" w:hAnsi="Arial" w:cs="Arial"/>
          <w:sz w:val="20"/>
          <w:shd w:val="clear" w:color="auto" w:fill="FFFFFF"/>
        </w:rPr>
        <w:t>ā</w:t>
      </w:r>
      <w:r w:rsidRPr="009208CB">
        <w:rPr>
          <w:rFonts w:ascii="Arial" w:eastAsia="Calibri" w:hAnsi="Arial" w:cs="Arial"/>
          <w:sz w:val="20"/>
        </w:rPr>
        <w:t>k tekst</w:t>
      </w:r>
      <w:r w:rsidRPr="009208CB">
        <w:rPr>
          <w:rFonts w:ascii="Arial" w:eastAsia="Calibri" w:hAnsi="Arial" w:cs="Arial"/>
          <w:sz w:val="20"/>
          <w:shd w:val="clear" w:color="auto" w:fill="FFFFFF"/>
        </w:rPr>
        <w:t>ā</w:t>
      </w:r>
      <w:r w:rsidRPr="009208CB">
        <w:rPr>
          <w:rFonts w:ascii="Arial" w:eastAsia="Calibri" w:hAnsi="Arial" w:cs="Arial"/>
          <w:sz w:val="20"/>
        </w:rPr>
        <w:t xml:space="preserve"> saukts -</w:t>
      </w:r>
      <w:r w:rsidRPr="009208CB">
        <w:rPr>
          <w:rFonts w:ascii="Arial" w:eastAsia="Calibri" w:hAnsi="Arial" w:cs="Arial"/>
          <w:b/>
          <w:bCs/>
          <w:sz w:val="20"/>
          <w:szCs w:val="21"/>
          <w:shd w:val="clear" w:color="auto" w:fill="FFFFFF"/>
        </w:rPr>
        <w:t xml:space="preserve"> „PĀRDEVĒJS"</w:t>
      </w:r>
      <w:r w:rsidRPr="009208CB">
        <w:rPr>
          <w:rFonts w:ascii="Arial" w:eastAsia="Calibri" w:hAnsi="Arial" w:cs="Arial"/>
          <w:sz w:val="20"/>
        </w:rPr>
        <w:t xml:space="preserve"> </w:t>
      </w:r>
    </w:p>
    <w:p w14:paraId="40482A0F" w14:textId="77777777" w:rsidR="009208CB" w:rsidRPr="009208CB" w:rsidRDefault="00000000" w:rsidP="009208CB">
      <w:pPr>
        <w:spacing w:after="0" w:line="240" w:lineRule="auto"/>
        <w:ind w:left="20" w:right="80" w:hanging="20"/>
        <w:jc w:val="both"/>
        <w:rPr>
          <w:rFonts w:ascii="Arial" w:eastAsia="Calibri" w:hAnsi="Arial" w:cs="Arial"/>
          <w:sz w:val="20"/>
        </w:rPr>
      </w:pPr>
      <w:r w:rsidRPr="009208CB">
        <w:rPr>
          <w:rFonts w:ascii="Arial" w:eastAsia="Calibri" w:hAnsi="Arial" w:cs="Arial"/>
          <w:sz w:val="20"/>
        </w:rPr>
        <w:t xml:space="preserve">un </w:t>
      </w:r>
    </w:p>
    <w:p w14:paraId="2B825AD7" w14:textId="77777777" w:rsidR="009208CB" w:rsidRPr="009208CB" w:rsidRDefault="00000000" w:rsidP="009208CB">
      <w:pPr>
        <w:spacing w:after="0" w:line="240" w:lineRule="auto"/>
        <w:ind w:left="20" w:right="80" w:hanging="20"/>
        <w:jc w:val="both"/>
        <w:rPr>
          <w:rFonts w:ascii="Arial" w:eastAsia="Calibri" w:hAnsi="Arial" w:cs="Arial"/>
          <w:sz w:val="20"/>
        </w:rPr>
      </w:pPr>
      <w:r w:rsidRPr="009208CB">
        <w:rPr>
          <w:rFonts w:ascii="Arial" w:eastAsia="Calibri" w:hAnsi="Arial" w:cs="Arial"/>
          <w:sz w:val="20"/>
        </w:rPr>
        <w:t>_______________</w:t>
      </w:r>
      <w:r w:rsidRPr="009208CB">
        <w:rPr>
          <w:rFonts w:ascii="Arial" w:eastAsia="Calibri" w:hAnsi="Arial" w:cs="Arial"/>
          <w:i/>
          <w:iCs/>
          <w:sz w:val="23"/>
          <w:szCs w:val="23"/>
          <w:shd w:val="clear" w:color="auto" w:fill="FFFFFF"/>
        </w:rPr>
        <w:t xml:space="preserve">, </w:t>
      </w:r>
      <w:r w:rsidRPr="009208CB">
        <w:rPr>
          <w:rFonts w:ascii="Arial" w:eastAsia="Calibri" w:hAnsi="Arial" w:cs="Arial"/>
          <w:sz w:val="20"/>
        </w:rPr>
        <w:t>re</w:t>
      </w:r>
      <w:r w:rsidRPr="009208CB">
        <w:rPr>
          <w:rFonts w:ascii="Arial" w:eastAsia="Calibri" w:hAnsi="Arial" w:cs="Arial"/>
          <w:sz w:val="20"/>
          <w:shd w:val="clear" w:color="auto" w:fill="FFFFFF"/>
        </w:rPr>
        <w:t>ģ</w:t>
      </w:r>
      <w:r w:rsidRPr="009208CB">
        <w:rPr>
          <w:rFonts w:ascii="Arial" w:eastAsia="Calibri" w:hAnsi="Arial" w:cs="Arial"/>
          <w:sz w:val="20"/>
        </w:rPr>
        <w:t>istr</w:t>
      </w:r>
      <w:r w:rsidRPr="009208CB">
        <w:rPr>
          <w:rFonts w:ascii="Arial" w:eastAsia="Calibri" w:hAnsi="Arial" w:cs="Arial"/>
          <w:sz w:val="20"/>
          <w:shd w:val="clear" w:color="auto" w:fill="FFFFFF"/>
        </w:rPr>
        <w:t>ā</w:t>
      </w:r>
      <w:r w:rsidRPr="009208CB">
        <w:rPr>
          <w:rFonts w:ascii="Arial" w:eastAsia="Calibri" w:hAnsi="Arial" w:cs="Arial"/>
          <w:sz w:val="20"/>
        </w:rPr>
        <w:t>cijas nr.</w:t>
      </w:r>
      <w:r w:rsidRPr="009208CB">
        <w:rPr>
          <w:rFonts w:ascii="Arial" w:eastAsia="Calibri" w:hAnsi="Arial" w:cs="Arial"/>
          <w:i/>
          <w:iCs/>
          <w:sz w:val="23"/>
          <w:szCs w:val="23"/>
          <w:shd w:val="clear" w:color="auto" w:fill="FFFFFF"/>
        </w:rPr>
        <w:t xml:space="preserve"> _____________</w:t>
      </w:r>
      <w:r w:rsidRPr="009208CB">
        <w:rPr>
          <w:rFonts w:ascii="Arial" w:eastAsia="Calibri" w:hAnsi="Arial" w:cs="Arial"/>
          <w:sz w:val="20"/>
        </w:rPr>
        <w:t>, adrese: ______________t</w:t>
      </w:r>
      <w:r w:rsidRPr="009208CB">
        <w:rPr>
          <w:rFonts w:ascii="Arial" w:eastAsia="Calibri" w:hAnsi="Arial" w:cs="Arial"/>
          <w:sz w:val="20"/>
          <w:shd w:val="clear" w:color="auto" w:fill="FFFFFF"/>
        </w:rPr>
        <w:t>ā</w:t>
      </w:r>
      <w:r w:rsidRPr="009208CB">
        <w:rPr>
          <w:rFonts w:ascii="Arial" w:eastAsia="Calibri" w:hAnsi="Arial" w:cs="Arial"/>
          <w:sz w:val="20"/>
        </w:rPr>
        <w:t xml:space="preserve">s </w:t>
      </w:r>
      <w:r w:rsidRPr="009208CB">
        <w:rPr>
          <w:rFonts w:ascii="Arial" w:eastAsia="Calibri" w:hAnsi="Arial" w:cs="Arial"/>
          <w:i/>
          <w:iCs/>
          <w:sz w:val="23"/>
          <w:szCs w:val="23"/>
          <w:shd w:val="clear" w:color="auto" w:fill="FFFFFF"/>
        </w:rPr>
        <w:t xml:space="preserve">_______________ </w:t>
      </w:r>
      <w:r w:rsidRPr="009208CB">
        <w:rPr>
          <w:rFonts w:ascii="Arial" w:eastAsia="Calibri" w:hAnsi="Arial" w:cs="Arial"/>
          <w:sz w:val="20"/>
        </w:rPr>
        <w:t>person</w:t>
      </w:r>
      <w:r w:rsidRPr="009208CB">
        <w:rPr>
          <w:rFonts w:ascii="Arial" w:eastAsia="Calibri" w:hAnsi="Arial" w:cs="Arial"/>
          <w:sz w:val="20"/>
          <w:shd w:val="clear" w:color="auto" w:fill="FFFFFF"/>
        </w:rPr>
        <w:t xml:space="preserve">ā, </w:t>
      </w:r>
      <w:r w:rsidRPr="009208CB">
        <w:rPr>
          <w:rFonts w:ascii="Arial" w:eastAsia="Calibri" w:hAnsi="Arial" w:cs="Arial"/>
          <w:sz w:val="20"/>
        </w:rPr>
        <w:t>kurš darbojas uz ___________ pamata, k</w:t>
      </w:r>
      <w:r w:rsidRPr="009208CB">
        <w:rPr>
          <w:rFonts w:ascii="Arial" w:eastAsia="Calibri" w:hAnsi="Arial" w:cs="Arial"/>
          <w:sz w:val="20"/>
          <w:shd w:val="clear" w:color="auto" w:fill="FFFFFF"/>
        </w:rPr>
        <w:t>ā</w:t>
      </w:r>
      <w:r w:rsidRPr="009208CB">
        <w:rPr>
          <w:rFonts w:ascii="Arial" w:eastAsia="Calibri" w:hAnsi="Arial" w:cs="Arial"/>
          <w:sz w:val="20"/>
        </w:rPr>
        <w:t xml:space="preserve"> pirc</w:t>
      </w:r>
      <w:r w:rsidRPr="009208CB">
        <w:rPr>
          <w:rFonts w:ascii="Arial" w:eastAsia="Calibri" w:hAnsi="Arial" w:cs="Arial"/>
          <w:sz w:val="20"/>
          <w:shd w:val="clear" w:color="auto" w:fill="FFFFFF"/>
        </w:rPr>
        <w:t>ē</w:t>
      </w:r>
      <w:r w:rsidRPr="009208CB">
        <w:rPr>
          <w:rFonts w:ascii="Arial" w:eastAsia="Calibri" w:hAnsi="Arial" w:cs="Arial"/>
          <w:sz w:val="20"/>
        </w:rPr>
        <w:t>js no otras puses, turpm</w:t>
      </w:r>
      <w:r w:rsidRPr="009208CB">
        <w:rPr>
          <w:rFonts w:ascii="Arial" w:eastAsia="Calibri" w:hAnsi="Arial" w:cs="Arial"/>
          <w:sz w:val="20"/>
          <w:shd w:val="clear" w:color="auto" w:fill="FFFFFF"/>
        </w:rPr>
        <w:t>ā</w:t>
      </w:r>
      <w:r w:rsidRPr="009208CB">
        <w:rPr>
          <w:rFonts w:ascii="Arial" w:eastAsia="Calibri" w:hAnsi="Arial" w:cs="Arial"/>
          <w:sz w:val="20"/>
        </w:rPr>
        <w:t>k tekst</w:t>
      </w:r>
      <w:r w:rsidRPr="009208CB">
        <w:rPr>
          <w:rFonts w:ascii="Arial" w:eastAsia="Calibri" w:hAnsi="Arial" w:cs="Arial"/>
          <w:sz w:val="20"/>
          <w:shd w:val="clear" w:color="auto" w:fill="FFFFFF"/>
        </w:rPr>
        <w:t>ā</w:t>
      </w:r>
      <w:r w:rsidRPr="009208CB">
        <w:rPr>
          <w:rFonts w:ascii="Arial" w:eastAsia="Calibri" w:hAnsi="Arial" w:cs="Arial"/>
          <w:sz w:val="20"/>
        </w:rPr>
        <w:t xml:space="preserve"> saukts - </w:t>
      </w:r>
      <w:r w:rsidRPr="009208CB">
        <w:rPr>
          <w:rFonts w:ascii="Arial" w:eastAsia="Calibri" w:hAnsi="Arial" w:cs="Arial"/>
          <w:b/>
          <w:bCs/>
          <w:sz w:val="20"/>
          <w:szCs w:val="21"/>
          <w:shd w:val="clear" w:color="auto" w:fill="FFFFFF"/>
        </w:rPr>
        <w:t>„PIRCĒJS",</w:t>
      </w:r>
      <w:r w:rsidRPr="009208CB">
        <w:rPr>
          <w:rFonts w:ascii="Arial" w:eastAsia="Calibri" w:hAnsi="Arial" w:cs="Arial"/>
          <w:sz w:val="20"/>
        </w:rPr>
        <w:t xml:space="preserve"> </w:t>
      </w:r>
    </w:p>
    <w:p w14:paraId="42E3B855" w14:textId="77777777" w:rsidR="009208CB" w:rsidRPr="009208CB" w:rsidRDefault="009208CB" w:rsidP="009208CB">
      <w:pPr>
        <w:spacing w:after="0" w:line="240" w:lineRule="auto"/>
        <w:ind w:left="20" w:right="80" w:firstLine="122"/>
        <w:jc w:val="both"/>
        <w:rPr>
          <w:rFonts w:ascii="Arial" w:eastAsia="Calibri" w:hAnsi="Arial" w:cs="Arial"/>
          <w:sz w:val="20"/>
        </w:rPr>
      </w:pPr>
    </w:p>
    <w:p w14:paraId="352360A2" w14:textId="77777777" w:rsidR="009208CB" w:rsidRPr="009208CB" w:rsidRDefault="00000000" w:rsidP="009208CB">
      <w:pPr>
        <w:spacing w:after="0" w:line="240" w:lineRule="auto"/>
        <w:ind w:left="20" w:right="80" w:firstLine="122"/>
        <w:jc w:val="both"/>
        <w:rPr>
          <w:rFonts w:ascii="Arial" w:eastAsia="Calibri" w:hAnsi="Arial" w:cs="Arial"/>
          <w:sz w:val="20"/>
        </w:rPr>
      </w:pPr>
      <w:r w:rsidRPr="009208CB">
        <w:rPr>
          <w:rFonts w:ascii="Arial" w:eastAsia="Calibri" w:hAnsi="Arial" w:cs="Arial"/>
          <w:sz w:val="20"/>
        </w:rPr>
        <w:t>PIRC</w:t>
      </w:r>
      <w:r w:rsidRPr="009208CB">
        <w:rPr>
          <w:rFonts w:ascii="Arial" w:eastAsia="Calibri" w:hAnsi="Arial" w:cs="Arial"/>
          <w:sz w:val="20"/>
          <w:shd w:val="clear" w:color="auto" w:fill="FFFFFF"/>
        </w:rPr>
        <w:t>Ē</w:t>
      </w:r>
      <w:r w:rsidRPr="009208CB">
        <w:rPr>
          <w:rFonts w:ascii="Arial" w:eastAsia="Calibri" w:hAnsi="Arial" w:cs="Arial"/>
          <w:sz w:val="20"/>
        </w:rPr>
        <w:t>JS un 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JS, turpm</w:t>
      </w:r>
      <w:r w:rsidRPr="009208CB">
        <w:rPr>
          <w:rFonts w:ascii="Arial" w:eastAsia="Calibri" w:hAnsi="Arial" w:cs="Arial"/>
          <w:sz w:val="20"/>
          <w:shd w:val="clear" w:color="auto" w:fill="FFFFFF"/>
        </w:rPr>
        <w:t>ā</w:t>
      </w:r>
      <w:r w:rsidRPr="009208CB">
        <w:rPr>
          <w:rFonts w:ascii="Arial" w:eastAsia="Calibri" w:hAnsi="Arial" w:cs="Arial"/>
          <w:sz w:val="20"/>
        </w:rPr>
        <w:t>k tekst</w:t>
      </w:r>
      <w:r w:rsidRPr="009208CB">
        <w:rPr>
          <w:rFonts w:ascii="Arial" w:eastAsia="Calibri" w:hAnsi="Arial" w:cs="Arial"/>
          <w:sz w:val="20"/>
          <w:shd w:val="clear" w:color="auto" w:fill="FFFFFF"/>
        </w:rPr>
        <w:t>ā</w:t>
      </w:r>
      <w:r w:rsidRPr="009208CB">
        <w:rPr>
          <w:rFonts w:ascii="Arial" w:eastAsia="Calibri" w:hAnsi="Arial" w:cs="Arial"/>
          <w:sz w:val="20"/>
        </w:rPr>
        <w:t xml:space="preserve"> kop</w:t>
      </w:r>
      <w:r w:rsidRPr="009208CB">
        <w:rPr>
          <w:rFonts w:ascii="Arial" w:eastAsia="Calibri" w:hAnsi="Arial" w:cs="Arial"/>
          <w:sz w:val="20"/>
          <w:shd w:val="clear" w:color="auto" w:fill="FFFFFF"/>
        </w:rPr>
        <w:t>ā</w:t>
      </w:r>
      <w:r w:rsidRPr="009208CB">
        <w:rPr>
          <w:rFonts w:ascii="Arial" w:eastAsia="Calibri" w:hAnsi="Arial" w:cs="Arial"/>
          <w:sz w:val="20"/>
        </w:rPr>
        <w:t xml:space="preserve"> saukti -</w:t>
      </w:r>
      <w:r w:rsidRPr="009208CB">
        <w:rPr>
          <w:rFonts w:ascii="Arial" w:eastAsia="Calibri" w:hAnsi="Arial" w:cs="Arial"/>
          <w:b/>
          <w:bCs/>
          <w:sz w:val="20"/>
          <w:szCs w:val="21"/>
          <w:shd w:val="clear" w:color="auto" w:fill="FFFFFF"/>
        </w:rPr>
        <w:t xml:space="preserve"> „PUSES", </w:t>
      </w:r>
      <w:r w:rsidRPr="009208CB">
        <w:rPr>
          <w:rFonts w:ascii="Arial" w:eastAsia="Calibri" w:hAnsi="Arial" w:cs="Arial"/>
          <w:sz w:val="20"/>
        </w:rPr>
        <w:t>pamatojoties uz 2023.gada ____________ apstiprin</w:t>
      </w:r>
      <w:r w:rsidRPr="009208CB">
        <w:rPr>
          <w:rFonts w:ascii="Arial" w:eastAsia="Calibri" w:hAnsi="Arial" w:cs="Arial"/>
          <w:sz w:val="20"/>
          <w:shd w:val="clear" w:color="auto" w:fill="FFFFFF"/>
        </w:rPr>
        <w:t>ā</w:t>
      </w:r>
      <w:r w:rsidRPr="009208CB">
        <w:rPr>
          <w:rFonts w:ascii="Arial" w:eastAsia="Calibri" w:hAnsi="Arial" w:cs="Arial"/>
          <w:sz w:val="20"/>
        </w:rPr>
        <w:t>tajiem izsoles rezult</w:t>
      </w:r>
      <w:r w:rsidRPr="009208CB">
        <w:rPr>
          <w:rFonts w:ascii="Arial" w:eastAsia="Calibri" w:hAnsi="Arial" w:cs="Arial"/>
          <w:sz w:val="20"/>
          <w:shd w:val="clear" w:color="auto" w:fill="FFFFFF"/>
        </w:rPr>
        <w:t>ā</w:t>
      </w:r>
      <w:r w:rsidRPr="009208CB">
        <w:rPr>
          <w:rFonts w:ascii="Arial" w:eastAsia="Calibri" w:hAnsi="Arial" w:cs="Arial"/>
          <w:sz w:val="20"/>
        </w:rPr>
        <w:t>tiem, noslēdz šo cirsmas pirkuma līgumu (turpmāk tekstā - Līgums) par sekojošo:</w:t>
      </w:r>
    </w:p>
    <w:p w14:paraId="293EF2D5" w14:textId="77777777" w:rsidR="009208CB" w:rsidRPr="009208CB" w:rsidRDefault="009208CB" w:rsidP="009208CB">
      <w:pPr>
        <w:spacing w:after="0" w:line="240" w:lineRule="auto"/>
        <w:ind w:left="20" w:right="80" w:firstLine="700"/>
        <w:jc w:val="both"/>
        <w:rPr>
          <w:rFonts w:ascii="Arial" w:eastAsia="Calibri" w:hAnsi="Arial" w:cs="Arial"/>
          <w:sz w:val="20"/>
        </w:rPr>
      </w:pPr>
    </w:p>
    <w:p w14:paraId="6EF68FE5" w14:textId="77777777" w:rsidR="009208CB" w:rsidRPr="009208CB" w:rsidRDefault="00000000" w:rsidP="009208CB">
      <w:pPr>
        <w:keepNext/>
        <w:keepLines/>
        <w:numPr>
          <w:ilvl w:val="0"/>
          <w:numId w:val="2"/>
        </w:numPr>
        <w:spacing w:after="0" w:line="240" w:lineRule="auto"/>
        <w:outlineLvl w:val="3"/>
        <w:rPr>
          <w:rFonts w:ascii="Arial" w:eastAsia="Calibri" w:hAnsi="Arial" w:cs="Arial"/>
          <w:b/>
          <w:sz w:val="20"/>
        </w:rPr>
      </w:pPr>
      <w:bookmarkStart w:id="9" w:name="bookmark33"/>
      <w:r w:rsidRPr="009208CB">
        <w:rPr>
          <w:rFonts w:ascii="Arial" w:eastAsia="Calibri" w:hAnsi="Arial" w:cs="Arial"/>
          <w:b/>
          <w:sz w:val="20"/>
        </w:rPr>
        <w:t>Līguma priekšmets</w:t>
      </w:r>
      <w:bookmarkEnd w:id="9"/>
    </w:p>
    <w:p w14:paraId="03FB3F14" w14:textId="77777777" w:rsidR="009208CB" w:rsidRPr="009208CB" w:rsidRDefault="00000000" w:rsidP="009208CB">
      <w:pPr>
        <w:keepNext/>
        <w:keepLines/>
        <w:numPr>
          <w:ilvl w:val="1"/>
          <w:numId w:val="2"/>
        </w:numPr>
        <w:spacing w:after="0" w:line="240" w:lineRule="auto"/>
        <w:ind w:left="426"/>
        <w:jc w:val="both"/>
        <w:outlineLvl w:val="3"/>
        <w:rPr>
          <w:rFonts w:ascii="Arial" w:eastAsia="Calibri" w:hAnsi="Arial" w:cs="Arial"/>
          <w:sz w:val="20"/>
        </w:rPr>
      </w:pPr>
      <w:r w:rsidRPr="009208CB">
        <w:rPr>
          <w:rFonts w:ascii="Arial" w:eastAsia="Calibri" w:hAnsi="Arial" w:cs="Arial"/>
          <w:sz w:val="20"/>
        </w:rPr>
        <w:t>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JS p</w:t>
      </w:r>
      <w:r w:rsidRPr="009208CB">
        <w:rPr>
          <w:rFonts w:ascii="Arial" w:eastAsia="Calibri" w:hAnsi="Arial" w:cs="Arial"/>
          <w:sz w:val="20"/>
          <w:shd w:val="clear" w:color="auto" w:fill="FFFFFF"/>
        </w:rPr>
        <w:t>ā</w:t>
      </w:r>
      <w:r w:rsidRPr="009208CB">
        <w:rPr>
          <w:rFonts w:ascii="Arial" w:eastAsia="Calibri" w:hAnsi="Arial" w:cs="Arial"/>
          <w:sz w:val="20"/>
        </w:rPr>
        <w:t>rdod un nodod PIRC</w:t>
      </w:r>
      <w:r w:rsidRPr="009208CB">
        <w:rPr>
          <w:rFonts w:ascii="Arial" w:eastAsia="Calibri" w:hAnsi="Arial" w:cs="Arial"/>
          <w:sz w:val="20"/>
          <w:shd w:val="clear" w:color="auto" w:fill="FFFFFF"/>
        </w:rPr>
        <w:t>Ē</w:t>
      </w:r>
      <w:r w:rsidRPr="009208CB">
        <w:rPr>
          <w:rFonts w:ascii="Arial" w:eastAsia="Calibri" w:hAnsi="Arial" w:cs="Arial"/>
          <w:sz w:val="20"/>
        </w:rPr>
        <w:t>JAM izstr</w:t>
      </w:r>
      <w:r w:rsidRPr="009208CB">
        <w:rPr>
          <w:rFonts w:ascii="Arial" w:eastAsia="Calibri" w:hAnsi="Arial" w:cs="Arial"/>
          <w:sz w:val="20"/>
          <w:shd w:val="clear" w:color="auto" w:fill="FFFFFF"/>
        </w:rPr>
        <w:t>ā</w:t>
      </w:r>
      <w:r w:rsidRPr="009208CB">
        <w:rPr>
          <w:rFonts w:ascii="Arial" w:eastAsia="Calibri" w:hAnsi="Arial" w:cs="Arial"/>
          <w:sz w:val="20"/>
        </w:rPr>
        <w:t>dei, bet PIRC</w:t>
      </w:r>
      <w:r w:rsidRPr="009208CB">
        <w:rPr>
          <w:rFonts w:ascii="Arial" w:eastAsia="Calibri" w:hAnsi="Arial" w:cs="Arial"/>
          <w:sz w:val="20"/>
          <w:shd w:val="clear" w:color="auto" w:fill="FFFFFF"/>
        </w:rPr>
        <w:t>Ē</w:t>
      </w:r>
      <w:r w:rsidRPr="009208CB">
        <w:rPr>
          <w:rFonts w:ascii="Arial" w:eastAsia="Calibri" w:hAnsi="Arial" w:cs="Arial"/>
          <w:sz w:val="20"/>
        </w:rPr>
        <w:t>JS p</w:t>
      </w:r>
      <w:r w:rsidRPr="009208CB">
        <w:rPr>
          <w:rFonts w:ascii="Arial" w:eastAsia="Calibri" w:hAnsi="Arial" w:cs="Arial"/>
          <w:sz w:val="20"/>
          <w:shd w:val="clear" w:color="auto" w:fill="FFFFFF"/>
        </w:rPr>
        <w:t>ē</w:t>
      </w:r>
      <w:r w:rsidRPr="009208CB">
        <w:rPr>
          <w:rFonts w:ascii="Arial" w:eastAsia="Calibri" w:hAnsi="Arial" w:cs="Arial"/>
          <w:sz w:val="20"/>
        </w:rPr>
        <w:t>rk un pie</w:t>
      </w:r>
      <w:r w:rsidRPr="009208CB">
        <w:rPr>
          <w:rFonts w:ascii="Arial" w:eastAsia="Calibri" w:hAnsi="Arial" w:cs="Arial"/>
          <w:sz w:val="20"/>
          <w:shd w:val="clear" w:color="auto" w:fill="FFFFFF"/>
        </w:rPr>
        <w:t>ņ</w:t>
      </w:r>
      <w:r w:rsidRPr="009208CB">
        <w:rPr>
          <w:rFonts w:ascii="Arial" w:eastAsia="Calibri" w:hAnsi="Arial" w:cs="Arial"/>
          <w:sz w:val="20"/>
        </w:rPr>
        <w:t>em izstr</w:t>
      </w:r>
      <w:r w:rsidRPr="009208CB">
        <w:rPr>
          <w:rFonts w:ascii="Arial" w:eastAsia="Calibri" w:hAnsi="Arial" w:cs="Arial"/>
          <w:sz w:val="20"/>
          <w:shd w:val="clear" w:color="auto" w:fill="FFFFFF"/>
        </w:rPr>
        <w:t>ā</w:t>
      </w:r>
      <w:r w:rsidRPr="009208CB">
        <w:rPr>
          <w:rFonts w:ascii="Arial" w:eastAsia="Calibri" w:hAnsi="Arial" w:cs="Arial"/>
          <w:sz w:val="20"/>
        </w:rPr>
        <w:t>dei ar vis</w:t>
      </w:r>
      <w:r w:rsidRPr="009208CB">
        <w:rPr>
          <w:rFonts w:ascii="Arial" w:eastAsia="Calibri" w:hAnsi="Arial" w:cs="Arial"/>
          <w:sz w:val="20"/>
          <w:shd w:val="clear" w:color="auto" w:fill="FFFFFF"/>
        </w:rPr>
        <w:t>ā</w:t>
      </w:r>
      <w:r w:rsidRPr="009208CB">
        <w:rPr>
          <w:rFonts w:ascii="Arial" w:eastAsia="Calibri" w:hAnsi="Arial" w:cs="Arial"/>
          <w:sz w:val="20"/>
        </w:rPr>
        <w:t>m ties</w:t>
      </w:r>
      <w:r w:rsidRPr="009208CB">
        <w:rPr>
          <w:rFonts w:ascii="Arial" w:eastAsia="Calibri" w:hAnsi="Arial" w:cs="Arial"/>
          <w:sz w:val="20"/>
          <w:shd w:val="clear" w:color="auto" w:fill="FFFFFF"/>
        </w:rPr>
        <w:t>ī</w:t>
      </w:r>
      <w:r w:rsidRPr="009208CB">
        <w:rPr>
          <w:rFonts w:ascii="Arial" w:eastAsia="Calibri" w:hAnsi="Arial" w:cs="Arial"/>
          <w:sz w:val="20"/>
        </w:rPr>
        <w:t>b</w:t>
      </w:r>
      <w:r w:rsidRPr="009208CB">
        <w:rPr>
          <w:rFonts w:ascii="Arial" w:eastAsia="Calibri" w:hAnsi="Arial" w:cs="Arial"/>
          <w:sz w:val="20"/>
          <w:shd w:val="clear" w:color="auto" w:fill="FFFFFF"/>
        </w:rPr>
        <w:t>ā</w:t>
      </w:r>
      <w:r w:rsidRPr="009208CB">
        <w:rPr>
          <w:rFonts w:ascii="Arial" w:eastAsia="Calibri" w:hAnsi="Arial" w:cs="Arial"/>
          <w:sz w:val="20"/>
        </w:rPr>
        <w:t>m un pien</w:t>
      </w:r>
      <w:r w:rsidRPr="009208CB">
        <w:rPr>
          <w:rFonts w:ascii="Arial" w:eastAsia="Calibri" w:hAnsi="Arial" w:cs="Arial"/>
          <w:sz w:val="20"/>
          <w:shd w:val="clear" w:color="auto" w:fill="FFFFFF"/>
        </w:rPr>
        <w:t>ā</w:t>
      </w:r>
      <w:r w:rsidRPr="009208CB">
        <w:rPr>
          <w:rFonts w:ascii="Arial" w:eastAsia="Calibri" w:hAnsi="Arial" w:cs="Arial"/>
          <w:sz w:val="20"/>
        </w:rPr>
        <w:t xml:space="preserve">kumiem </w:t>
      </w:r>
      <w:r w:rsidRPr="009208CB">
        <w:rPr>
          <w:rFonts w:ascii="Arial" w:eastAsia="Calibri" w:hAnsi="Arial" w:cs="Arial"/>
          <w:b/>
          <w:sz w:val="20"/>
        </w:rPr>
        <w:t>2023.gada 13.oktobra izsol</w:t>
      </w:r>
      <w:r w:rsidRPr="009208CB">
        <w:rPr>
          <w:rFonts w:ascii="Arial" w:eastAsia="Calibri" w:hAnsi="Arial" w:cs="Arial"/>
          <w:sz w:val="20"/>
          <w:shd w:val="clear" w:color="auto" w:fill="FFFFFF"/>
        </w:rPr>
        <w:t>ē</w:t>
      </w:r>
      <w:r w:rsidRPr="009208CB">
        <w:rPr>
          <w:rFonts w:ascii="Arial" w:eastAsia="Calibri" w:hAnsi="Arial" w:cs="Arial"/>
          <w:sz w:val="20"/>
        </w:rPr>
        <w:t xml:space="preserve"> nosol</w:t>
      </w:r>
      <w:r w:rsidRPr="009208CB">
        <w:rPr>
          <w:rFonts w:ascii="Arial" w:eastAsia="Calibri" w:hAnsi="Arial" w:cs="Arial"/>
          <w:sz w:val="20"/>
          <w:shd w:val="clear" w:color="auto" w:fill="FFFFFF"/>
        </w:rPr>
        <w:t>ī</w:t>
      </w:r>
      <w:r w:rsidRPr="009208CB">
        <w:rPr>
          <w:rFonts w:ascii="Arial" w:eastAsia="Calibri" w:hAnsi="Arial" w:cs="Arial"/>
          <w:sz w:val="20"/>
        </w:rPr>
        <w:t>t</w:t>
      </w:r>
      <w:r w:rsidRPr="009208CB">
        <w:rPr>
          <w:rFonts w:ascii="Arial" w:eastAsia="Calibri" w:hAnsi="Arial" w:cs="Arial"/>
          <w:sz w:val="20"/>
          <w:shd w:val="clear" w:color="auto" w:fill="FFFFFF"/>
        </w:rPr>
        <w:t>ā</w:t>
      </w:r>
      <w:r w:rsidRPr="009208CB">
        <w:rPr>
          <w:rFonts w:ascii="Arial" w:eastAsia="Calibri" w:hAnsi="Arial" w:cs="Arial"/>
          <w:sz w:val="20"/>
        </w:rPr>
        <w:t>s koku ciršanas ties</w:t>
      </w:r>
      <w:r w:rsidRPr="009208CB">
        <w:rPr>
          <w:rFonts w:ascii="Arial" w:eastAsia="Calibri" w:hAnsi="Arial" w:cs="Arial"/>
          <w:sz w:val="20"/>
          <w:shd w:val="clear" w:color="auto" w:fill="FFFFFF"/>
        </w:rPr>
        <w:t>ī</w:t>
      </w:r>
      <w:r w:rsidRPr="009208CB">
        <w:rPr>
          <w:rFonts w:ascii="Arial" w:eastAsia="Calibri" w:hAnsi="Arial" w:cs="Arial"/>
          <w:sz w:val="20"/>
        </w:rPr>
        <w:t>bas izstr</w:t>
      </w:r>
      <w:r w:rsidRPr="009208CB">
        <w:rPr>
          <w:rFonts w:ascii="Arial" w:eastAsia="Calibri" w:hAnsi="Arial" w:cs="Arial"/>
          <w:sz w:val="20"/>
          <w:shd w:val="clear" w:color="auto" w:fill="FFFFFF"/>
        </w:rPr>
        <w:t>ā</w:t>
      </w:r>
      <w:r w:rsidRPr="009208CB">
        <w:rPr>
          <w:rFonts w:ascii="Arial" w:eastAsia="Calibri" w:hAnsi="Arial" w:cs="Arial"/>
          <w:sz w:val="20"/>
        </w:rPr>
        <w:t>dei pie</w:t>
      </w:r>
      <w:r w:rsidRPr="009208CB">
        <w:rPr>
          <w:rFonts w:ascii="Arial" w:eastAsia="Calibri" w:hAnsi="Arial" w:cs="Arial"/>
          <w:sz w:val="20"/>
          <w:shd w:val="clear" w:color="auto" w:fill="FFFFFF"/>
        </w:rPr>
        <w:t>ņ</w:t>
      </w:r>
      <w:r w:rsidRPr="009208CB">
        <w:rPr>
          <w:rFonts w:ascii="Arial" w:eastAsia="Calibri" w:hAnsi="Arial" w:cs="Arial"/>
          <w:sz w:val="20"/>
        </w:rPr>
        <w:t>emtaj</w:t>
      </w:r>
      <w:r w:rsidRPr="009208CB">
        <w:rPr>
          <w:rFonts w:ascii="Arial" w:eastAsia="Calibri" w:hAnsi="Arial" w:cs="Arial"/>
          <w:sz w:val="20"/>
          <w:shd w:val="clear" w:color="auto" w:fill="FFFFFF"/>
        </w:rPr>
        <w:t>ā</w:t>
      </w:r>
      <w:r w:rsidRPr="009208CB">
        <w:rPr>
          <w:rFonts w:ascii="Arial" w:eastAsia="Calibri" w:hAnsi="Arial" w:cs="Arial"/>
          <w:sz w:val="20"/>
        </w:rPr>
        <w:t xml:space="preserve"> meža plat</w:t>
      </w:r>
      <w:r w:rsidRPr="009208CB">
        <w:rPr>
          <w:rFonts w:ascii="Arial" w:eastAsia="Calibri" w:hAnsi="Arial" w:cs="Arial"/>
          <w:sz w:val="20"/>
          <w:shd w:val="clear" w:color="auto" w:fill="FFFFFF"/>
        </w:rPr>
        <w:t>ī</w:t>
      </w:r>
      <w:r w:rsidRPr="009208CB">
        <w:rPr>
          <w:rFonts w:ascii="Arial" w:eastAsia="Calibri" w:hAnsi="Arial" w:cs="Arial"/>
          <w:sz w:val="20"/>
        </w:rPr>
        <w:t>b</w:t>
      </w:r>
      <w:r w:rsidRPr="009208CB">
        <w:rPr>
          <w:rFonts w:ascii="Arial" w:eastAsia="Calibri" w:hAnsi="Arial" w:cs="Arial"/>
          <w:sz w:val="20"/>
          <w:shd w:val="clear" w:color="auto" w:fill="FFFFFF"/>
        </w:rPr>
        <w:t xml:space="preserve">ā </w:t>
      </w:r>
      <w:r w:rsidRPr="009208CB">
        <w:rPr>
          <w:rFonts w:ascii="Arial" w:eastAsia="Calibri" w:hAnsi="Arial" w:cs="Arial"/>
          <w:sz w:val="20"/>
        </w:rPr>
        <w:t xml:space="preserve">zemes vienībā “Meža Tači”, Valkas pagastā ar kadastra apzīmējumu </w:t>
      </w:r>
      <w:r w:rsidRPr="009208CB">
        <w:rPr>
          <w:rFonts w:ascii="Arial" w:eastAsia="Tahoma" w:hAnsi="Arial" w:cs="Arial"/>
          <w:b/>
          <w:bCs/>
          <w:sz w:val="20"/>
          <w:szCs w:val="21"/>
          <w:shd w:val="clear" w:color="auto" w:fill="FFFFFF"/>
        </w:rPr>
        <w:t>9488 013 0004</w:t>
      </w:r>
      <w:r w:rsidRPr="009208CB">
        <w:rPr>
          <w:rFonts w:ascii="Arial" w:eastAsia="Calibri" w:hAnsi="Arial" w:cs="Arial"/>
          <w:sz w:val="20"/>
        </w:rPr>
        <w:t>, turpm</w:t>
      </w:r>
      <w:r w:rsidRPr="009208CB">
        <w:rPr>
          <w:rFonts w:ascii="Arial" w:eastAsia="Calibri" w:hAnsi="Arial" w:cs="Arial"/>
          <w:sz w:val="20"/>
          <w:shd w:val="clear" w:color="auto" w:fill="FFFFFF"/>
        </w:rPr>
        <w:t>ā</w:t>
      </w:r>
      <w:r w:rsidRPr="009208CB">
        <w:rPr>
          <w:rFonts w:ascii="Arial" w:eastAsia="Calibri" w:hAnsi="Arial" w:cs="Arial"/>
          <w:sz w:val="20"/>
        </w:rPr>
        <w:t>k tekst</w:t>
      </w:r>
      <w:r w:rsidRPr="009208CB">
        <w:rPr>
          <w:rFonts w:ascii="Arial" w:eastAsia="Calibri" w:hAnsi="Arial" w:cs="Arial"/>
          <w:sz w:val="20"/>
          <w:shd w:val="clear" w:color="auto" w:fill="FFFFFF"/>
        </w:rPr>
        <w:t>ā</w:t>
      </w:r>
      <w:r w:rsidRPr="009208CB">
        <w:rPr>
          <w:rFonts w:ascii="Arial" w:eastAsia="Calibri" w:hAnsi="Arial" w:cs="Arial"/>
          <w:sz w:val="20"/>
        </w:rPr>
        <w:t xml:space="preserve"> CIRSMA:</w:t>
      </w:r>
    </w:p>
    <w:tbl>
      <w:tblPr>
        <w:tblW w:w="9067"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493"/>
      </w:tblGrid>
      <w:tr w:rsidR="008C5B7B" w14:paraId="311F444D" w14:textId="77777777" w:rsidTr="006B0212">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8AF918B"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6F72F0"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993B2D"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 xml:space="preserve">Cirsmas platība, </w:t>
            </w:r>
          </w:p>
          <w:p w14:paraId="59800CF4"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07DE427"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Izcērtamā krāja, m</w:t>
            </w:r>
            <w:r w:rsidRPr="009208CB">
              <w:rPr>
                <w:rFonts w:ascii="Arial" w:eastAsia="Calibri" w:hAnsi="Arial" w:cs="Arial"/>
                <w:b/>
                <w:sz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A67B25"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Cirtes veids, paņēmiens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45CEFF27" w14:textId="77777777" w:rsidR="009208CB" w:rsidRPr="009208CB" w:rsidRDefault="00000000" w:rsidP="009208CB">
            <w:pPr>
              <w:spacing w:after="0" w:line="240" w:lineRule="auto"/>
              <w:jc w:val="center"/>
              <w:rPr>
                <w:rFonts w:ascii="Arial" w:eastAsia="Calibri" w:hAnsi="Arial" w:cs="Arial"/>
                <w:b/>
                <w:sz w:val="20"/>
              </w:rPr>
            </w:pPr>
            <w:r w:rsidRPr="009208CB">
              <w:rPr>
                <w:rFonts w:ascii="Arial" w:eastAsia="Calibri" w:hAnsi="Arial" w:cs="Arial"/>
                <w:b/>
                <w:sz w:val="20"/>
              </w:rPr>
              <w:t>Cirsmas nosacītā cena</w:t>
            </w:r>
          </w:p>
        </w:tc>
      </w:tr>
      <w:tr w:rsidR="008C5B7B" w14:paraId="006272ED" w14:textId="77777777" w:rsidTr="006B0212">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78BFC3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5887D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5F976D"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6140E81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215B79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6630FCE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15098,93</w:t>
            </w:r>
          </w:p>
        </w:tc>
      </w:tr>
      <w:tr w:rsidR="008C5B7B" w14:paraId="730A0096" w14:textId="77777777" w:rsidTr="006B0212">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BDF952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692B8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B854D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69B20F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4D209D"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51E9024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3292,01</w:t>
            </w:r>
          </w:p>
        </w:tc>
      </w:tr>
      <w:tr w:rsidR="008C5B7B" w14:paraId="4DAEFFDD"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1C578A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B333D3"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D82195"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68D3BC1"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3A20CD"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3809091A"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7501,91</w:t>
            </w:r>
          </w:p>
        </w:tc>
      </w:tr>
      <w:tr w:rsidR="008C5B7B" w14:paraId="448413CD"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D9A9DD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A567A4"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85DD1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57E8A86"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2951D1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D8A7A55"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5132,09</w:t>
            </w:r>
          </w:p>
        </w:tc>
      </w:tr>
      <w:tr w:rsidR="008C5B7B" w14:paraId="0184ADB1"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9F8824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ABB436"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2D7F9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F83B29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665D3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0413AA9B"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10999,80</w:t>
            </w:r>
          </w:p>
        </w:tc>
      </w:tr>
      <w:tr w:rsidR="008C5B7B" w14:paraId="185720AB"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A08075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0D61C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6BF84F"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E21EEA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CE5185"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241A19A9"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3382,97</w:t>
            </w:r>
          </w:p>
        </w:tc>
      </w:tr>
      <w:tr w:rsidR="008C5B7B" w14:paraId="251A82C8"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18D036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C88AF7"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880BEF"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73EA06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9B407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4704FAE8"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196,24</w:t>
            </w:r>
          </w:p>
        </w:tc>
      </w:tr>
      <w:tr w:rsidR="008C5B7B" w14:paraId="7E896C12" w14:textId="77777777" w:rsidTr="006B0212">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517E6BC"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FB76FE"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10A6B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BD7CBE2"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B5A4E0"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382DDF1"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403,14</w:t>
            </w:r>
          </w:p>
        </w:tc>
      </w:tr>
      <w:tr w:rsidR="008C5B7B" w14:paraId="2AEFF77F" w14:textId="77777777" w:rsidTr="006B0212">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7903E2C0" w14:textId="77777777" w:rsidR="009208CB" w:rsidRPr="009208CB" w:rsidRDefault="00000000" w:rsidP="009208CB">
            <w:pPr>
              <w:spacing w:after="0" w:line="240" w:lineRule="auto"/>
              <w:jc w:val="right"/>
              <w:rPr>
                <w:rFonts w:ascii="Arial" w:eastAsia="Calibri" w:hAnsi="Arial" w:cs="Arial"/>
                <w:sz w:val="20"/>
              </w:rPr>
            </w:pPr>
            <w:r w:rsidRPr="009208CB">
              <w:rPr>
                <w:rFonts w:ascii="Arial" w:eastAsia="Calibri" w:hAnsi="Arial" w:cs="Arial"/>
                <w:sz w:val="20"/>
              </w:rPr>
              <w:t>KOPĀ:</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251ED577" w14:textId="77777777" w:rsidR="009208CB" w:rsidRPr="009208CB" w:rsidRDefault="00000000" w:rsidP="009208CB">
            <w:pPr>
              <w:spacing w:after="0" w:line="240" w:lineRule="auto"/>
              <w:jc w:val="center"/>
              <w:rPr>
                <w:rFonts w:ascii="Arial" w:eastAsia="Calibri" w:hAnsi="Arial" w:cs="Arial"/>
                <w:sz w:val="20"/>
              </w:rPr>
            </w:pPr>
            <w:r w:rsidRPr="009208CB">
              <w:rPr>
                <w:rFonts w:ascii="Arial" w:eastAsia="Calibri" w:hAnsi="Arial" w:cs="Arial"/>
                <w:sz w:val="20"/>
              </w:rPr>
              <w:t>46 007.09</w:t>
            </w:r>
          </w:p>
        </w:tc>
      </w:tr>
    </w:tbl>
    <w:p w14:paraId="52F67EA1" w14:textId="77777777" w:rsidR="009208CB" w:rsidRPr="009208CB" w:rsidRDefault="00000000" w:rsidP="009208CB">
      <w:pPr>
        <w:spacing w:after="0" w:line="240" w:lineRule="auto"/>
        <w:ind w:left="426"/>
        <w:jc w:val="both"/>
        <w:rPr>
          <w:rFonts w:ascii="Arial" w:eastAsia="Calibri" w:hAnsi="Arial" w:cs="Arial"/>
          <w:sz w:val="20"/>
        </w:rPr>
      </w:pPr>
      <w:r w:rsidRPr="009208CB">
        <w:rPr>
          <w:rFonts w:ascii="Arial" w:eastAsia="Calibri" w:hAnsi="Arial" w:cs="Arial"/>
          <w:sz w:val="20"/>
        </w:rPr>
        <w:t>CIRSMAS robežas tiek noteiktas atbilstoši ierādītajam ciršanas nogabaliem dabā.</w:t>
      </w:r>
    </w:p>
    <w:p w14:paraId="5564C8DE"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JS apliecina, ka l</w:t>
      </w:r>
      <w:r w:rsidRPr="009208CB">
        <w:rPr>
          <w:rFonts w:ascii="Arial" w:eastAsia="Calibri" w:hAnsi="Arial" w:cs="Arial"/>
          <w:sz w:val="20"/>
          <w:shd w:val="clear" w:color="auto" w:fill="FFFFFF"/>
        </w:rPr>
        <w:t>ī</w:t>
      </w:r>
      <w:r w:rsidRPr="009208CB">
        <w:rPr>
          <w:rFonts w:ascii="Arial" w:eastAsia="Calibri" w:hAnsi="Arial" w:cs="Arial"/>
          <w:sz w:val="20"/>
        </w:rPr>
        <w:t>dz L</w:t>
      </w:r>
      <w:r w:rsidRPr="009208CB">
        <w:rPr>
          <w:rFonts w:ascii="Arial" w:eastAsia="Calibri" w:hAnsi="Arial" w:cs="Arial"/>
          <w:sz w:val="20"/>
          <w:shd w:val="clear" w:color="auto" w:fill="FFFFFF"/>
        </w:rPr>
        <w:t>ī</w:t>
      </w:r>
      <w:r w:rsidRPr="009208CB">
        <w:rPr>
          <w:rFonts w:ascii="Arial" w:eastAsia="Calibri" w:hAnsi="Arial" w:cs="Arial"/>
          <w:sz w:val="20"/>
        </w:rPr>
        <w:t>guma nosl</w:t>
      </w:r>
      <w:r w:rsidRPr="009208CB">
        <w:rPr>
          <w:rFonts w:ascii="Arial" w:eastAsia="Calibri" w:hAnsi="Arial" w:cs="Arial"/>
          <w:sz w:val="20"/>
          <w:shd w:val="clear" w:color="auto" w:fill="FFFFFF"/>
        </w:rPr>
        <w:t>ē</w:t>
      </w:r>
      <w:r w:rsidRPr="009208CB">
        <w:rPr>
          <w:rFonts w:ascii="Arial" w:eastAsia="Calibri" w:hAnsi="Arial" w:cs="Arial"/>
          <w:sz w:val="20"/>
        </w:rPr>
        <w:t>gšanai CIRSMA nav nevienam citam atsavin</w:t>
      </w:r>
      <w:r w:rsidRPr="009208CB">
        <w:rPr>
          <w:rFonts w:ascii="Arial" w:eastAsia="Calibri" w:hAnsi="Arial" w:cs="Arial"/>
          <w:sz w:val="20"/>
          <w:shd w:val="clear" w:color="auto" w:fill="FFFFFF"/>
        </w:rPr>
        <w:t>ā</w:t>
      </w:r>
      <w:r w:rsidRPr="009208CB">
        <w:rPr>
          <w:rFonts w:ascii="Arial" w:eastAsia="Calibri" w:hAnsi="Arial" w:cs="Arial"/>
          <w:sz w:val="20"/>
        </w:rPr>
        <w:t>ta, nav ie</w:t>
      </w:r>
      <w:r w:rsidRPr="009208CB">
        <w:rPr>
          <w:rFonts w:ascii="Arial" w:eastAsia="Calibri" w:hAnsi="Arial" w:cs="Arial"/>
          <w:sz w:val="20"/>
          <w:shd w:val="clear" w:color="auto" w:fill="FFFFFF"/>
        </w:rPr>
        <w:t>ķī</w:t>
      </w:r>
      <w:r w:rsidRPr="009208CB">
        <w:rPr>
          <w:rFonts w:ascii="Arial" w:eastAsia="Calibri" w:hAnsi="Arial" w:cs="Arial"/>
          <w:sz w:val="20"/>
        </w:rPr>
        <w:t>l</w:t>
      </w:r>
      <w:r w:rsidRPr="009208CB">
        <w:rPr>
          <w:rFonts w:ascii="Arial" w:eastAsia="Calibri" w:hAnsi="Arial" w:cs="Arial"/>
          <w:sz w:val="20"/>
          <w:shd w:val="clear" w:color="auto" w:fill="FFFFFF"/>
        </w:rPr>
        <w:t>ā</w:t>
      </w:r>
      <w:r w:rsidRPr="009208CB">
        <w:rPr>
          <w:rFonts w:ascii="Arial" w:eastAsia="Calibri" w:hAnsi="Arial" w:cs="Arial"/>
          <w:sz w:val="20"/>
        </w:rPr>
        <w:t>ta, par to nav strīdu, tai nav uzlikts aizliegums, k</w:t>
      </w:r>
      <w:r w:rsidRPr="009208CB">
        <w:rPr>
          <w:rFonts w:ascii="Arial" w:eastAsia="Calibri" w:hAnsi="Arial" w:cs="Arial"/>
          <w:sz w:val="20"/>
          <w:shd w:val="clear" w:color="auto" w:fill="FFFFFF"/>
        </w:rPr>
        <w:t>ā</w:t>
      </w:r>
      <w:r w:rsidRPr="009208CB">
        <w:rPr>
          <w:rFonts w:ascii="Arial" w:eastAsia="Calibri" w:hAnsi="Arial" w:cs="Arial"/>
          <w:sz w:val="20"/>
        </w:rPr>
        <w:t xml:space="preserve"> ar</w:t>
      </w:r>
      <w:r w:rsidRPr="009208CB">
        <w:rPr>
          <w:rFonts w:ascii="Arial" w:eastAsia="Calibri" w:hAnsi="Arial" w:cs="Arial"/>
          <w:sz w:val="20"/>
          <w:shd w:val="clear" w:color="auto" w:fill="FFFFFF"/>
        </w:rPr>
        <w:t>ī</w:t>
      </w:r>
      <w:r w:rsidRPr="009208CB">
        <w:rPr>
          <w:rFonts w:ascii="Arial" w:eastAsia="Calibri" w:hAnsi="Arial" w:cs="Arial"/>
          <w:sz w:val="20"/>
        </w:rPr>
        <w:t xml:space="preserve"> nav nek</w:t>
      </w:r>
      <w:r w:rsidRPr="009208CB">
        <w:rPr>
          <w:rFonts w:ascii="Arial" w:eastAsia="Calibri" w:hAnsi="Arial" w:cs="Arial"/>
          <w:sz w:val="20"/>
          <w:shd w:val="clear" w:color="auto" w:fill="FFFFFF"/>
        </w:rPr>
        <w:t>ā</w:t>
      </w:r>
      <w:r w:rsidRPr="009208CB">
        <w:rPr>
          <w:rFonts w:ascii="Arial" w:eastAsia="Calibri" w:hAnsi="Arial" w:cs="Arial"/>
          <w:sz w:val="20"/>
        </w:rPr>
        <w:t>du citu š</w:t>
      </w:r>
      <w:r w:rsidRPr="009208CB">
        <w:rPr>
          <w:rFonts w:ascii="Arial" w:eastAsia="Calibri" w:hAnsi="Arial" w:cs="Arial"/>
          <w:sz w:val="20"/>
          <w:shd w:val="clear" w:color="auto" w:fill="FFFFFF"/>
        </w:rPr>
        <w:t>ķē</w:t>
      </w:r>
      <w:r w:rsidRPr="009208CB">
        <w:rPr>
          <w:rFonts w:ascii="Arial" w:eastAsia="Calibri" w:hAnsi="Arial" w:cs="Arial"/>
          <w:sz w:val="20"/>
        </w:rPr>
        <w:t>rš</w:t>
      </w:r>
      <w:r w:rsidRPr="009208CB">
        <w:rPr>
          <w:rFonts w:ascii="Arial" w:eastAsia="Calibri" w:hAnsi="Arial" w:cs="Arial"/>
          <w:sz w:val="20"/>
          <w:shd w:val="clear" w:color="auto" w:fill="FFFFFF"/>
        </w:rPr>
        <w:t>ļ</w:t>
      </w:r>
      <w:r w:rsidRPr="009208CB">
        <w:rPr>
          <w:rFonts w:ascii="Arial" w:eastAsia="Calibri" w:hAnsi="Arial" w:cs="Arial"/>
          <w:sz w:val="20"/>
        </w:rPr>
        <w:t>u, lai to p</w:t>
      </w:r>
      <w:r w:rsidRPr="009208CB">
        <w:rPr>
          <w:rFonts w:ascii="Arial" w:eastAsia="Calibri" w:hAnsi="Arial" w:cs="Arial"/>
          <w:sz w:val="20"/>
          <w:shd w:val="clear" w:color="auto" w:fill="FFFFFF"/>
        </w:rPr>
        <w:t>ā</w:t>
      </w:r>
      <w:r w:rsidRPr="009208CB">
        <w:rPr>
          <w:rFonts w:ascii="Arial" w:eastAsia="Calibri" w:hAnsi="Arial" w:cs="Arial"/>
          <w:sz w:val="20"/>
        </w:rPr>
        <w:t>rdotu.</w:t>
      </w:r>
    </w:p>
    <w:p w14:paraId="167AD972"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PIRC</w:t>
      </w:r>
      <w:r w:rsidRPr="009208CB">
        <w:rPr>
          <w:rFonts w:ascii="Arial" w:eastAsia="Calibri" w:hAnsi="Arial" w:cs="Arial"/>
          <w:sz w:val="20"/>
          <w:shd w:val="clear" w:color="auto" w:fill="FFFFFF"/>
        </w:rPr>
        <w:t>Ē</w:t>
      </w:r>
      <w:r w:rsidRPr="009208CB">
        <w:rPr>
          <w:rFonts w:ascii="Arial" w:eastAsia="Calibri" w:hAnsi="Arial" w:cs="Arial"/>
          <w:sz w:val="20"/>
        </w:rPr>
        <w:t>JAM ir zin</w:t>
      </w:r>
      <w:r w:rsidRPr="009208CB">
        <w:rPr>
          <w:rFonts w:ascii="Arial" w:eastAsia="Calibri" w:hAnsi="Arial" w:cs="Arial"/>
          <w:sz w:val="20"/>
          <w:shd w:val="clear" w:color="auto" w:fill="FFFFFF"/>
        </w:rPr>
        <w:t>ā</w:t>
      </w:r>
      <w:r w:rsidRPr="009208CB">
        <w:rPr>
          <w:rFonts w:ascii="Arial" w:eastAsia="Calibri" w:hAnsi="Arial" w:cs="Arial"/>
          <w:sz w:val="20"/>
        </w:rPr>
        <w:t>ms CIRSMAS faktiskais st</w:t>
      </w:r>
      <w:r w:rsidRPr="009208CB">
        <w:rPr>
          <w:rFonts w:ascii="Arial" w:eastAsia="Calibri" w:hAnsi="Arial" w:cs="Arial"/>
          <w:sz w:val="20"/>
          <w:shd w:val="clear" w:color="auto" w:fill="FFFFFF"/>
        </w:rPr>
        <w:t>ā</w:t>
      </w:r>
      <w:r w:rsidRPr="009208CB">
        <w:rPr>
          <w:rFonts w:ascii="Arial" w:eastAsia="Calibri" w:hAnsi="Arial" w:cs="Arial"/>
          <w:sz w:val="20"/>
        </w:rPr>
        <w:t>voklis un tas apliecina, ka CIRSMAS robežas un kokmateri</w:t>
      </w:r>
      <w:r w:rsidRPr="009208CB">
        <w:rPr>
          <w:rFonts w:ascii="Arial" w:eastAsia="Calibri" w:hAnsi="Arial" w:cs="Arial"/>
          <w:sz w:val="20"/>
          <w:shd w:val="clear" w:color="auto" w:fill="FFFFFF"/>
        </w:rPr>
        <w:t>ā</w:t>
      </w:r>
      <w:r w:rsidRPr="009208CB">
        <w:rPr>
          <w:rFonts w:ascii="Arial" w:eastAsia="Calibri" w:hAnsi="Arial" w:cs="Arial"/>
          <w:sz w:val="20"/>
        </w:rPr>
        <w:t>lu krautuvju vietas, kokmateri</w:t>
      </w:r>
      <w:r w:rsidRPr="009208CB">
        <w:rPr>
          <w:rFonts w:ascii="Arial" w:eastAsia="Calibri" w:hAnsi="Arial" w:cs="Arial"/>
          <w:sz w:val="20"/>
          <w:shd w:val="clear" w:color="auto" w:fill="FFFFFF"/>
        </w:rPr>
        <w:t>ā</w:t>
      </w:r>
      <w:r w:rsidRPr="009208CB">
        <w:rPr>
          <w:rFonts w:ascii="Arial" w:eastAsia="Calibri" w:hAnsi="Arial" w:cs="Arial"/>
          <w:sz w:val="20"/>
        </w:rPr>
        <w:t>lu pievešanas ce</w:t>
      </w:r>
      <w:r w:rsidRPr="009208CB">
        <w:rPr>
          <w:rFonts w:ascii="Arial" w:eastAsia="Calibri" w:hAnsi="Arial" w:cs="Arial"/>
          <w:sz w:val="20"/>
          <w:shd w:val="clear" w:color="auto" w:fill="FFFFFF"/>
        </w:rPr>
        <w:t>ļ</w:t>
      </w:r>
      <w:r w:rsidRPr="009208CB">
        <w:rPr>
          <w:rFonts w:ascii="Arial" w:eastAsia="Calibri" w:hAnsi="Arial" w:cs="Arial"/>
          <w:sz w:val="20"/>
        </w:rPr>
        <w:t>i no cirsmas līdz kokmateri</w:t>
      </w:r>
      <w:r w:rsidRPr="009208CB">
        <w:rPr>
          <w:rFonts w:ascii="Arial" w:eastAsia="Calibri" w:hAnsi="Arial" w:cs="Arial"/>
          <w:sz w:val="20"/>
          <w:shd w:val="clear" w:color="auto" w:fill="FFFFFF"/>
        </w:rPr>
        <w:t>ā</w:t>
      </w:r>
      <w:r w:rsidRPr="009208CB">
        <w:rPr>
          <w:rFonts w:ascii="Arial" w:eastAsia="Calibri" w:hAnsi="Arial" w:cs="Arial"/>
          <w:sz w:val="20"/>
        </w:rPr>
        <w:t>lu krautuv</w:t>
      </w:r>
      <w:r w:rsidRPr="009208CB">
        <w:rPr>
          <w:rFonts w:ascii="Arial" w:eastAsia="Calibri" w:hAnsi="Arial" w:cs="Arial"/>
          <w:sz w:val="20"/>
          <w:shd w:val="clear" w:color="auto" w:fill="FFFFFF"/>
        </w:rPr>
        <w:t>ē</w:t>
      </w:r>
      <w:r w:rsidRPr="009208CB">
        <w:rPr>
          <w:rFonts w:ascii="Arial" w:eastAsia="Calibri" w:hAnsi="Arial" w:cs="Arial"/>
          <w:sz w:val="20"/>
        </w:rPr>
        <w:t>m un izvešanas ce</w:t>
      </w:r>
      <w:r w:rsidRPr="009208CB">
        <w:rPr>
          <w:rFonts w:ascii="Arial" w:eastAsia="Calibri" w:hAnsi="Arial" w:cs="Arial"/>
          <w:sz w:val="20"/>
          <w:shd w:val="clear" w:color="auto" w:fill="FFFFFF"/>
        </w:rPr>
        <w:t>ļ</w:t>
      </w:r>
      <w:r w:rsidRPr="009208CB">
        <w:rPr>
          <w:rFonts w:ascii="Arial" w:eastAsia="Calibri" w:hAnsi="Arial" w:cs="Arial"/>
          <w:sz w:val="20"/>
        </w:rPr>
        <w:t>i dab</w:t>
      </w:r>
      <w:r w:rsidRPr="009208CB">
        <w:rPr>
          <w:rFonts w:ascii="Arial" w:eastAsia="Calibri" w:hAnsi="Arial" w:cs="Arial"/>
          <w:sz w:val="20"/>
          <w:shd w:val="clear" w:color="auto" w:fill="FFFFFF"/>
        </w:rPr>
        <w:t>ā</w:t>
      </w:r>
      <w:r w:rsidRPr="009208CB">
        <w:rPr>
          <w:rFonts w:ascii="Arial" w:eastAsia="Calibri" w:hAnsi="Arial" w:cs="Arial"/>
          <w:sz w:val="20"/>
        </w:rPr>
        <w:t xml:space="preserve"> ir ier</w:t>
      </w:r>
      <w:r w:rsidRPr="009208CB">
        <w:rPr>
          <w:rFonts w:ascii="Arial" w:eastAsia="Calibri" w:hAnsi="Arial" w:cs="Arial"/>
          <w:sz w:val="20"/>
          <w:shd w:val="clear" w:color="auto" w:fill="FFFFFF"/>
        </w:rPr>
        <w:t>ā</w:t>
      </w:r>
      <w:r w:rsidRPr="009208CB">
        <w:rPr>
          <w:rFonts w:ascii="Arial" w:eastAsia="Calibri" w:hAnsi="Arial" w:cs="Arial"/>
          <w:sz w:val="20"/>
        </w:rPr>
        <w:t>d</w:t>
      </w:r>
      <w:r w:rsidRPr="009208CB">
        <w:rPr>
          <w:rFonts w:ascii="Arial" w:eastAsia="Calibri" w:hAnsi="Arial" w:cs="Arial"/>
          <w:sz w:val="20"/>
          <w:shd w:val="clear" w:color="auto" w:fill="FFFFFF"/>
        </w:rPr>
        <w:t>ī</w:t>
      </w:r>
      <w:r w:rsidRPr="009208CB">
        <w:rPr>
          <w:rFonts w:ascii="Arial" w:eastAsia="Calibri" w:hAnsi="Arial" w:cs="Arial"/>
          <w:sz w:val="20"/>
        </w:rPr>
        <w:t>ti, to st</w:t>
      </w:r>
      <w:r w:rsidRPr="009208CB">
        <w:rPr>
          <w:rFonts w:ascii="Arial" w:eastAsia="Calibri" w:hAnsi="Arial" w:cs="Arial"/>
          <w:sz w:val="20"/>
          <w:shd w:val="clear" w:color="auto" w:fill="FFFFFF"/>
        </w:rPr>
        <w:t>ā</w:t>
      </w:r>
      <w:r w:rsidRPr="009208CB">
        <w:rPr>
          <w:rFonts w:ascii="Arial" w:eastAsia="Calibri" w:hAnsi="Arial" w:cs="Arial"/>
          <w:sz w:val="20"/>
        </w:rPr>
        <w:t>voklis vi</w:t>
      </w:r>
      <w:r w:rsidRPr="009208CB">
        <w:rPr>
          <w:rFonts w:ascii="Arial" w:eastAsia="Calibri" w:hAnsi="Arial" w:cs="Arial"/>
          <w:sz w:val="20"/>
          <w:shd w:val="clear" w:color="auto" w:fill="FFFFFF"/>
        </w:rPr>
        <w:t>ņ</w:t>
      </w:r>
      <w:r w:rsidRPr="009208CB">
        <w:rPr>
          <w:rFonts w:ascii="Arial" w:eastAsia="Calibri" w:hAnsi="Arial" w:cs="Arial"/>
          <w:sz w:val="20"/>
        </w:rPr>
        <w:t>am ir zin</w:t>
      </w:r>
      <w:r w:rsidRPr="009208CB">
        <w:rPr>
          <w:rFonts w:ascii="Arial" w:eastAsia="Calibri" w:hAnsi="Arial" w:cs="Arial"/>
          <w:sz w:val="20"/>
          <w:shd w:val="clear" w:color="auto" w:fill="FFFFFF"/>
        </w:rPr>
        <w:t>ā</w:t>
      </w:r>
      <w:r w:rsidRPr="009208CB">
        <w:rPr>
          <w:rFonts w:ascii="Arial" w:eastAsia="Calibri" w:hAnsi="Arial" w:cs="Arial"/>
          <w:sz w:val="20"/>
        </w:rPr>
        <w:t>ms, un par to PIRC</w:t>
      </w:r>
      <w:r w:rsidRPr="009208CB">
        <w:rPr>
          <w:rFonts w:ascii="Arial" w:eastAsia="Calibri" w:hAnsi="Arial" w:cs="Arial"/>
          <w:sz w:val="20"/>
          <w:shd w:val="clear" w:color="auto" w:fill="FFFFFF"/>
        </w:rPr>
        <w:t>Ē</w:t>
      </w:r>
      <w:r w:rsidRPr="009208CB">
        <w:rPr>
          <w:rFonts w:ascii="Arial" w:eastAsia="Calibri" w:hAnsi="Arial" w:cs="Arial"/>
          <w:sz w:val="20"/>
        </w:rPr>
        <w:t>JAM pret 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JU nav pretenziju.</w:t>
      </w:r>
      <w:bookmarkStart w:id="10" w:name="bookmark34"/>
    </w:p>
    <w:p w14:paraId="01F4BA5E" w14:textId="77777777" w:rsidR="009208CB" w:rsidRPr="009208CB" w:rsidRDefault="009208CB" w:rsidP="009208CB">
      <w:pPr>
        <w:spacing w:after="0" w:line="240" w:lineRule="auto"/>
        <w:ind w:left="-6"/>
        <w:rPr>
          <w:rFonts w:ascii="Arial" w:eastAsia="Calibri" w:hAnsi="Arial" w:cs="Arial"/>
          <w:color w:val="FF0000"/>
          <w:sz w:val="20"/>
        </w:rPr>
      </w:pPr>
    </w:p>
    <w:p w14:paraId="249E545C"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Pirkuma maksa un apmaksas kārtība</w:t>
      </w:r>
      <w:bookmarkEnd w:id="10"/>
    </w:p>
    <w:p w14:paraId="69170757"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CIRSMA tiek p</w:t>
      </w:r>
      <w:r w:rsidRPr="009208CB">
        <w:rPr>
          <w:rFonts w:ascii="Arial" w:eastAsia="Calibri" w:hAnsi="Arial" w:cs="Arial"/>
          <w:sz w:val="20"/>
          <w:shd w:val="clear" w:color="auto" w:fill="FFFFFF"/>
        </w:rPr>
        <w:t>ā</w:t>
      </w:r>
      <w:r w:rsidRPr="009208CB">
        <w:rPr>
          <w:rFonts w:ascii="Arial" w:eastAsia="Calibri" w:hAnsi="Arial" w:cs="Arial"/>
          <w:sz w:val="20"/>
        </w:rPr>
        <w:t>rdota par izsol</w:t>
      </w:r>
      <w:r w:rsidRPr="009208CB">
        <w:rPr>
          <w:rFonts w:ascii="Arial" w:eastAsia="Calibri" w:hAnsi="Arial" w:cs="Arial"/>
          <w:sz w:val="20"/>
          <w:shd w:val="clear" w:color="auto" w:fill="FFFFFF"/>
        </w:rPr>
        <w:t>ē</w:t>
      </w:r>
      <w:r w:rsidRPr="009208CB">
        <w:rPr>
          <w:rFonts w:ascii="Arial" w:eastAsia="Calibri" w:hAnsi="Arial" w:cs="Arial"/>
          <w:sz w:val="20"/>
        </w:rPr>
        <w:t xml:space="preserve"> PIRC</w:t>
      </w:r>
      <w:r w:rsidRPr="009208CB">
        <w:rPr>
          <w:rFonts w:ascii="Arial" w:eastAsia="Calibri" w:hAnsi="Arial" w:cs="Arial"/>
          <w:sz w:val="20"/>
          <w:shd w:val="clear" w:color="auto" w:fill="FFFFFF"/>
        </w:rPr>
        <w:t>Ē</w:t>
      </w:r>
      <w:r w:rsidRPr="009208CB">
        <w:rPr>
          <w:rFonts w:ascii="Arial" w:eastAsia="Calibri" w:hAnsi="Arial" w:cs="Arial"/>
          <w:sz w:val="20"/>
        </w:rPr>
        <w:t xml:space="preserve">JA nosolīto pirkuma cenu </w:t>
      </w:r>
      <w:r w:rsidRPr="009208CB">
        <w:rPr>
          <w:rFonts w:ascii="Arial" w:eastAsia="Calibri" w:hAnsi="Arial" w:cs="Arial"/>
          <w:b/>
          <w:sz w:val="20"/>
        </w:rPr>
        <w:t>EUR _______ (</w:t>
      </w:r>
      <w:r w:rsidRPr="009208CB">
        <w:rPr>
          <w:rFonts w:ascii="Arial" w:eastAsia="Calibri" w:hAnsi="Arial" w:cs="Arial"/>
          <w:b/>
          <w:i/>
          <w:sz w:val="20"/>
        </w:rPr>
        <w:t>summa vārdiem</w:t>
      </w:r>
      <w:r w:rsidRPr="009208CB">
        <w:rPr>
          <w:rFonts w:ascii="Arial" w:eastAsia="Calibri" w:hAnsi="Arial" w:cs="Arial"/>
          <w:b/>
          <w:sz w:val="20"/>
        </w:rPr>
        <w:t>).</w:t>
      </w:r>
      <w:r w:rsidRPr="009208CB">
        <w:rPr>
          <w:rFonts w:ascii="Arial" w:eastAsia="Calibri" w:hAnsi="Arial" w:cs="Arial"/>
          <w:sz w:val="20"/>
        </w:rPr>
        <w:t xml:space="preserve"> Pirkuma cena ir samaks</w:t>
      </w:r>
      <w:r w:rsidRPr="009208CB">
        <w:rPr>
          <w:rFonts w:ascii="Arial" w:eastAsia="Calibri" w:hAnsi="Arial" w:cs="Arial"/>
          <w:sz w:val="20"/>
          <w:shd w:val="clear" w:color="auto" w:fill="FFFFFF"/>
        </w:rPr>
        <w:t>ā</w:t>
      </w:r>
      <w:r w:rsidRPr="009208CB">
        <w:rPr>
          <w:rFonts w:ascii="Arial" w:eastAsia="Calibri" w:hAnsi="Arial" w:cs="Arial"/>
          <w:sz w:val="20"/>
        </w:rPr>
        <w:t>ta l</w:t>
      </w:r>
      <w:r w:rsidRPr="009208CB">
        <w:rPr>
          <w:rFonts w:ascii="Arial" w:eastAsia="Calibri" w:hAnsi="Arial" w:cs="Arial"/>
          <w:sz w:val="20"/>
          <w:shd w:val="clear" w:color="auto" w:fill="FFFFFF"/>
        </w:rPr>
        <w:t>ī</w:t>
      </w:r>
      <w:r w:rsidRPr="009208CB">
        <w:rPr>
          <w:rFonts w:ascii="Arial" w:eastAsia="Calibri" w:hAnsi="Arial" w:cs="Arial"/>
          <w:sz w:val="20"/>
        </w:rPr>
        <w:t>dz L</w:t>
      </w:r>
      <w:r w:rsidRPr="009208CB">
        <w:rPr>
          <w:rFonts w:ascii="Arial" w:eastAsia="Calibri" w:hAnsi="Arial" w:cs="Arial"/>
          <w:sz w:val="20"/>
          <w:shd w:val="clear" w:color="auto" w:fill="FFFFFF"/>
        </w:rPr>
        <w:t>ī</w:t>
      </w:r>
      <w:r w:rsidRPr="009208CB">
        <w:rPr>
          <w:rFonts w:ascii="Arial" w:eastAsia="Calibri" w:hAnsi="Arial" w:cs="Arial"/>
          <w:sz w:val="20"/>
        </w:rPr>
        <w:t>guma nosl</w:t>
      </w:r>
      <w:r w:rsidRPr="009208CB">
        <w:rPr>
          <w:rFonts w:ascii="Arial" w:eastAsia="Calibri" w:hAnsi="Arial" w:cs="Arial"/>
          <w:sz w:val="20"/>
          <w:shd w:val="clear" w:color="auto" w:fill="FFFFFF"/>
        </w:rPr>
        <w:t>ē</w:t>
      </w:r>
      <w:r w:rsidRPr="009208CB">
        <w:rPr>
          <w:rFonts w:ascii="Arial" w:eastAsia="Calibri" w:hAnsi="Arial" w:cs="Arial"/>
          <w:sz w:val="20"/>
        </w:rPr>
        <w:t>gšanas dienai.</w:t>
      </w:r>
    </w:p>
    <w:p w14:paraId="3381951C" w14:textId="77777777" w:rsidR="009208CB" w:rsidRPr="009208CB" w:rsidRDefault="00000000" w:rsidP="009208CB">
      <w:pPr>
        <w:numPr>
          <w:ilvl w:val="1"/>
          <w:numId w:val="2"/>
        </w:numPr>
        <w:spacing w:after="0" w:line="240" w:lineRule="auto"/>
        <w:ind w:left="426"/>
        <w:jc w:val="both"/>
        <w:rPr>
          <w:rFonts w:ascii="Arial" w:eastAsia="Calibri" w:hAnsi="Arial" w:cs="Arial"/>
          <w:sz w:val="20"/>
          <w:shd w:val="clear" w:color="auto" w:fill="FFFFFF"/>
        </w:rPr>
      </w:pPr>
      <w:r w:rsidRPr="009208CB">
        <w:rPr>
          <w:rFonts w:ascii="Arial" w:eastAsia="Calibri" w:hAnsi="Arial" w:cs="Arial"/>
          <w:sz w:val="20"/>
        </w:rPr>
        <w:t>PIRC</w:t>
      </w:r>
      <w:r w:rsidRPr="009208CB">
        <w:rPr>
          <w:rFonts w:ascii="Arial" w:eastAsia="Calibri" w:hAnsi="Arial" w:cs="Arial"/>
          <w:sz w:val="20"/>
          <w:shd w:val="clear" w:color="auto" w:fill="FFFFFF"/>
        </w:rPr>
        <w:t>Ē</w:t>
      </w:r>
      <w:r w:rsidRPr="009208CB">
        <w:rPr>
          <w:rFonts w:ascii="Arial" w:eastAsia="Calibri" w:hAnsi="Arial" w:cs="Arial"/>
          <w:sz w:val="20"/>
        </w:rPr>
        <w:t>JS un 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JS apliecina, ka, sl</w:t>
      </w:r>
      <w:r w:rsidRPr="009208CB">
        <w:rPr>
          <w:rFonts w:ascii="Arial" w:eastAsia="Calibri" w:hAnsi="Arial" w:cs="Arial"/>
          <w:sz w:val="20"/>
          <w:shd w:val="clear" w:color="auto" w:fill="FFFFFF"/>
        </w:rPr>
        <w:t>ē</w:t>
      </w:r>
      <w:r w:rsidRPr="009208CB">
        <w:rPr>
          <w:rFonts w:ascii="Arial" w:eastAsia="Calibri" w:hAnsi="Arial" w:cs="Arial"/>
          <w:sz w:val="20"/>
        </w:rPr>
        <w:t>dzot šo L</w:t>
      </w:r>
      <w:r w:rsidRPr="009208CB">
        <w:rPr>
          <w:rFonts w:ascii="Arial" w:eastAsia="Calibri" w:hAnsi="Arial" w:cs="Arial"/>
          <w:sz w:val="20"/>
          <w:shd w:val="clear" w:color="auto" w:fill="FFFFFF"/>
        </w:rPr>
        <w:t>ī</w:t>
      </w:r>
      <w:r w:rsidRPr="009208CB">
        <w:rPr>
          <w:rFonts w:ascii="Arial" w:eastAsia="Calibri" w:hAnsi="Arial" w:cs="Arial"/>
          <w:sz w:val="20"/>
        </w:rPr>
        <w:t>gumu, vi</w:t>
      </w:r>
      <w:r w:rsidRPr="009208CB">
        <w:rPr>
          <w:rFonts w:ascii="Arial" w:eastAsia="Calibri" w:hAnsi="Arial" w:cs="Arial"/>
          <w:sz w:val="20"/>
          <w:shd w:val="clear" w:color="auto" w:fill="FFFFFF"/>
        </w:rPr>
        <w:t>ņ</w:t>
      </w:r>
      <w:r w:rsidRPr="009208CB">
        <w:rPr>
          <w:rFonts w:ascii="Arial" w:eastAsia="Calibri" w:hAnsi="Arial" w:cs="Arial"/>
          <w:sz w:val="20"/>
        </w:rPr>
        <w:t>i apzin</w:t>
      </w:r>
      <w:r w:rsidRPr="009208CB">
        <w:rPr>
          <w:rFonts w:ascii="Arial" w:eastAsia="Calibri" w:hAnsi="Arial" w:cs="Arial"/>
          <w:sz w:val="20"/>
          <w:shd w:val="clear" w:color="auto" w:fill="FFFFFF"/>
        </w:rPr>
        <w:t>ā</w:t>
      </w:r>
      <w:r w:rsidRPr="009208CB">
        <w:rPr>
          <w:rFonts w:ascii="Arial" w:eastAsia="Calibri" w:hAnsi="Arial" w:cs="Arial"/>
          <w:sz w:val="20"/>
        </w:rPr>
        <w:t>s Līguma priekšmeta v</w:t>
      </w:r>
      <w:r w:rsidRPr="009208CB">
        <w:rPr>
          <w:rFonts w:ascii="Arial" w:eastAsia="Calibri" w:hAnsi="Arial" w:cs="Arial"/>
          <w:sz w:val="20"/>
          <w:shd w:val="clear" w:color="auto" w:fill="FFFFFF"/>
        </w:rPr>
        <w:t>ē</w:t>
      </w:r>
      <w:r w:rsidRPr="009208CB">
        <w:rPr>
          <w:rFonts w:ascii="Arial" w:eastAsia="Calibri" w:hAnsi="Arial" w:cs="Arial"/>
          <w:sz w:val="20"/>
        </w:rPr>
        <w:t>rt</w:t>
      </w:r>
      <w:r w:rsidRPr="009208CB">
        <w:rPr>
          <w:rFonts w:ascii="Arial" w:eastAsia="Calibri" w:hAnsi="Arial" w:cs="Arial"/>
          <w:sz w:val="20"/>
          <w:shd w:val="clear" w:color="auto" w:fill="FFFFFF"/>
        </w:rPr>
        <w:t>ī</w:t>
      </w:r>
      <w:r w:rsidRPr="009208CB">
        <w:rPr>
          <w:rFonts w:ascii="Arial" w:eastAsia="Calibri" w:hAnsi="Arial" w:cs="Arial"/>
          <w:sz w:val="20"/>
        </w:rPr>
        <w:t>bu un atsak</w:t>
      </w:r>
      <w:r w:rsidRPr="009208CB">
        <w:rPr>
          <w:rFonts w:ascii="Arial" w:eastAsia="Calibri" w:hAnsi="Arial" w:cs="Arial"/>
          <w:sz w:val="20"/>
          <w:shd w:val="clear" w:color="auto" w:fill="FFFFFF"/>
        </w:rPr>
        <w:t>ā</w:t>
      </w:r>
      <w:r w:rsidRPr="009208CB">
        <w:rPr>
          <w:rFonts w:ascii="Arial" w:eastAsia="Calibri" w:hAnsi="Arial" w:cs="Arial"/>
          <w:sz w:val="20"/>
        </w:rPr>
        <w:t>s celt viens pret otru pras</w:t>
      </w:r>
      <w:r w:rsidRPr="009208CB">
        <w:rPr>
          <w:rFonts w:ascii="Arial" w:eastAsia="Calibri" w:hAnsi="Arial" w:cs="Arial"/>
          <w:sz w:val="20"/>
          <w:shd w:val="clear" w:color="auto" w:fill="FFFFFF"/>
        </w:rPr>
        <w:t>ī</w:t>
      </w:r>
      <w:r w:rsidRPr="009208CB">
        <w:rPr>
          <w:rFonts w:ascii="Arial" w:eastAsia="Calibri" w:hAnsi="Arial" w:cs="Arial"/>
          <w:sz w:val="20"/>
        </w:rPr>
        <w:t>bas par L</w:t>
      </w:r>
      <w:r w:rsidRPr="009208CB">
        <w:rPr>
          <w:rFonts w:ascii="Arial" w:eastAsia="Calibri" w:hAnsi="Arial" w:cs="Arial"/>
          <w:sz w:val="20"/>
          <w:shd w:val="clear" w:color="auto" w:fill="FFFFFF"/>
        </w:rPr>
        <w:t>ī</w:t>
      </w:r>
      <w:r w:rsidRPr="009208CB">
        <w:rPr>
          <w:rFonts w:ascii="Arial" w:eastAsia="Calibri" w:hAnsi="Arial" w:cs="Arial"/>
          <w:sz w:val="20"/>
        </w:rPr>
        <w:t>guma atcelšanu nesam</w:t>
      </w:r>
      <w:r w:rsidRPr="009208CB">
        <w:rPr>
          <w:rFonts w:ascii="Arial" w:eastAsia="Calibri" w:hAnsi="Arial" w:cs="Arial"/>
          <w:sz w:val="20"/>
          <w:shd w:val="clear" w:color="auto" w:fill="FFFFFF"/>
        </w:rPr>
        <w:t>ē</w:t>
      </w:r>
      <w:r w:rsidRPr="009208CB">
        <w:rPr>
          <w:rFonts w:ascii="Arial" w:eastAsia="Calibri" w:hAnsi="Arial" w:cs="Arial"/>
          <w:sz w:val="20"/>
        </w:rPr>
        <w:t>r</w:t>
      </w:r>
      <w:r w:rsidRPr="009208CB">
        <w:rPr>
          <w:rFonts w:ascii="Arial" w:eastAsia="Calibri" w:hAnsi="Arial" w:cs="Arial"/>
          <w:sz w:val="20"/>
          <w:shd w:val="clear" w:color="auto" w:fill="FFFFFF"/>
        </w:rPr>
        <w:t>ī</w:t>
      </w:r>
      <w:r w:rsidRPr="009208CB">
        <w:rPr>
          <w:rFonts w:ascii="Arial" w:eastAsia="Calibri" w:hAnsi="Arial" w:cs="Arial"/>
          <w:sz w:val="20"/>
        </w:rPr>
        <w:t>gu zaud</w:t>
      </w:r>
      <w:r w:rsidRPr="009208CB">
        <w:rPr>
          <w:rFonts w:ascii="Arial" w:eastAsia="Calibri" w:hAnsi="Arial" w:cs="Arial"/>
          <w:sz w:val="20"/>
          <w:shd w:val="clear" w:color="auto" w:fill="FFFFFF"/>
        </w:rPr>
        <w:t>ē</w:t>
      </w:r>
      <w:r w:rsidRPr="009208CB">
        <w:rPr>
          <w:rFonts w:ascii="Arial" w:eastAsia="Calibri" w:hAnsi="Arial" w:cs="Arial"/>
          <w:sz w:val="20"/>
        </w:rPr>
        <w:t>jumu d</w:t>
      </w:r>
      <w:r w:rsidRPr="009208CB">
        <w:rPr>
          <w:rFonts w:ascii="Arial" w:eastAsia="Calibri" w:hAnsi="Arial" w:cs="Arial"/>
          <w:sz w:val="20"/>
          <w:shd w:val="clear" w:color="auto" w:fill="FFFFFF"/>
        </w:rPr>
        <w:t>ēļ.</w:t>
      </w:r>
    </w:p>
    <w:p w14:paraId="0D421A5B" w14:textId="77777777" w:rsidR="009208CB" w:rsidRPr="009208CB" w:rsidRDefault="009208CB" w:rsidP="009208CB">
      <w:pPr>
        <w:spacing w:after="0" w:line="240" w:lineRule="auto"/>
        <w:ind w:left="792"/>
        <w:rPr>
          <w:rFonts w:ascii="Arial" w:eastAsia="Calibri" w:hAnsi="Arial" w:cs="Arial"/>
          <w:color w:val="FF0000"/>
          <w:sz w:val="20"/>
        </w:rPr>
      </w:pPr>
    </w:p>
    <w:p w14:paraId="3BF9DDF7"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Tiesību pāreja un riski</w:t>
      </w:r>
    </w:p>
    <w:p w14:paraId="7BC51C73"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 xml:space="preserve">Ar Līguma noslēgšanas brīdi, PIRCĒJS iegūst CIRSMAS koku izstrādes (koku ciršana, kokmateriālu pievešana un izvešana no krautuves, cirsmas satīrīšana) tiesības </w:t>
      </w:r>
      <w:r w:rsidRPr="009208CB">
        <w:rPr>
          <w:rFonts w:ascii="Arial" w:eastAsia="Calibri" w:hAnsi="Arial" w:cs="Arial"/>
          <w:b/>
          <w:sz w:val="20"/>
        </w:rPr>
        <w:t>līdz 2024.gada 31.janvārim.</w:t>
      </w:r>
    </w:p>
    <w:p w14:paraId="53E1722B" w14:textId="77777777" w:rsidR="009208CB" w:rsidRPr="009208CB" w:rsidRDefault="00000000" w:rsidP="009208CB">
      <w:pPr>
        <w:spacing w:after="0" w:line="240" w:lineRule="auto"/>
        <w:ind w:left="426"/>
        <w:jc w:val="both"/>
        <w:rPr>
          <w:rFonts w:ascii="Arial" w:eastAsia="Calibri" w:hAnsi="Arial" w:cs="Arial"/>
          <w:sz w:val="20"/>
        </w:rPr>
      </w:pPr>
      <w:r w:rsidRPr="009208CB">
        <w:rPr>
          <w:rFonts w:ascii="Arial" w:eastAsia="Calibri" w:hAnsi="Arial" w:cs="Arial"/>
          <w:sz w:val="20"/>
          <w:szCs w:val="20"/>
        </w:rPr>
        <w:t xml:space="preserve">Jāņem vērā, ka CIRSMA atrodas Aizsargājamo ainavu apvidus “Ziemeļgauja” dabas lieguma zonas teritorijā un uz to attiecas 20.11.2008. Ministru kabineta Nr.957 “Aizsargājamo ainavu apvidus “Ziemeļgauja” individuālie aizsardzības un izmantošanas noteikumi” noteiktās prasības. </w:t>
      </w:r>
      <w:r w:rsidRPr="009208CB">
        <w:rPr>
          <w:rFonts w:ascii="Arial" w:eastAsia="Calibri" w:hAnsi="Arial" w:cs="Arial"/>
          <w:sz w:val="20"/>
        </w:rPr>
        <w:t xml:space="preserve">Specifiskajos </w:t>
      </w:r>
      <w:r w:rsidRPr="009208CB">
        <w:rPr>
          <w:rFonts w:ascii="Arial" w:eastAsia="Calibri" w:hAnsi="Arial" w:cs="Arial"/>
          <w:sz w:val="20"/>
        </w:rPr>
        <w:lastRenderedPageBreak/>
        <w:t>CIRSMAS izstrādes nosacījumu noteiktajos termiņos konkrēto zemes vienību nogabalos nedrīkst tikt veikti nekādi izstrādes un sakopšanas darbi, teritorijai ir jābūt sakoptai un brīvai no izstrādes materiāliem.</w:t>
      </w:r>
    </w:p>
    <w:p w14:paraId="0AE5C858"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Pēc Līguma 3.1.punktā norādītā termiņa beigām PIRCĒJS zaudē CIRSMAS izstrādes tiesības, ja Līguma termiņš nav PUSĒM abpusēji pagarināts ar atsevišķu rakstisku vienošanos.</w:t>
      </w:r>
    </w:p>
    <w:p w14:paraId="2C43A0F3"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Pēc koku izstrādes tiesību zaudēšanas koki un kokmateriāli, kas atrodas CIRSMĀ, krautuvē vai posmā starp ceļu un krautuvi, atsavināmi PIRCĒJAM bezstrīdus kārtībā un kļūst par PĀRDEVĒJA īpašumu.</w:t>
      </w:r>
    </w:p>
    <w:p w14:paraId="398260F8"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Pēc Līguma noslēgšanas PIRCĒJS uzņemas risku par CIRSMAS nejaušu bojāeju.</w:t>
      </w:r>
    </w:p>
    <w:p w14:paraId="59CEEA00"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Līgums stājas spēkā ar tā parakstīšanas brīdi.</w:t>
      </w:r>
      <w:bookmarkStart w:id="11" w:name="bookmark35"/>
    </w:p>
    <w:p w14:paraId="71F3EF05" w14:textId="77777777" w:rsidR="009208CB" w:rsidRPr="009208CB" w:rsidRDefault="009208CB" w:rsidP="009208CB">
      <w:pPr>
        <w:spacing w:after="0" w:line="240" w:lineRule="auto"/>
        <w:rPr>
          <w:rFonts w:ascii="Arial" w:eastAsia="Calibri" w:hAnsi="Arial" w:cs="Arial"/>
          <w:sz w:val="20"/>
        </w:rPr>
      </w:pPr>
    </w:p>
    <w:p w14:paraId="362577AC"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Soda sankcijas</w:t>
      </w:r>
      <w:bookmarkEnd w:id="11"/>
    </w:p>
    <w:p w14:paraId="566CC7D7" w14:textId="77777777" w:rsidR="009208CB" w:rsidRPr="009208CB" w:rsidRDefault="00000000" w:rsidP="009208CB">
      <w:pPr>
        <w:numPr>
          <w:ilvl w:val="1"/>
          <w:numId w:val="2"/>
        </w:numPr>
        <w:spacing w:after="0" w:line="240" w:lineRule="auto"/>
        <w:ind w:left="426" w:hanging="426"/>
        <w:jc w:val="both"/>
        <w:rPr>
          <w:rFonts w:ascii="Arial" w:eastAsia="Calibri" w:hAnsi="Arial" w:cs="Arial"/>
          <w:sz w:val="20"/>
        </w:rPr>
      </w:pPr>
      <w:r w:rsidRPr="009208CB">
        <w:rPr>
          <w:rFonts w:ascii="Arial" w:eastAsia="Calibri" w:hAnsi="Arial" w:cs="Arial"/>
          <w:sz w:val="20"/>
        </w:rPr>
        <w:t>Ja līdz Līguma termiņa beigām vai līguma pagarinājuma termiņa beigām CIRSMAS koku izstrāde nav pabeigta un nav noslēgts starp PIRCĒJU un PĀRDEVĒJU Nodošanas - pieņemšanas akts PIRCĒJS maksā PĀRDEVĒJAM līgumsodu 0,5 % no nosolītās cenas par katru kavēto dienu.</w:t>
      </w:r>
      <w:bookmarkStart w:id="12" w:name="bookmark36"/>
    </w:p>
    <w:p w14:paraId="263B7273" w14:textId="77777777" w:rsidR="009208CB" w:rsidRPr="009208CB" w:rsidRDefault="00000000" w:rsidP="009208CB">
      <w:pPr>
        <w:numPr>
          <w:ilvl w:val="1"/>
          <w:numId w:val="2"/>
        </w:numPr>
        <w:spacing w:after="0" w:line="240" w:lineRule="auto"/>
        <w:ind w:left="426" w:hanging="426"/>
        <w:jc w:val="both"/>
        <w:rPr>
          <w:rFonts w:ascii="Arial" w:eastAsia="Calibri" w:hAnsi="Arial" w:cs="Arial"/>
          <w:sz w:val="20"/>
        </w:rPr>
      </w:pPr>
      <w:r w:rsidRPr="009208CB">
        <w:rPr>
          <w:rFonts w:ascii="Arial" w:eastAsia="Calibri" w:hAnsi="Arial" w:cs="Arial"/>
          <w:sz w:val="20"/>
        </w:rPr>
        <w:t>Ja netiek ievēroti specifiskie CIRSMAS izstrādes nosacījumi, PIRCĒJS kompensē pašvaldībai izmaksas, kas radušās kokmateriālu izvešanas, krautuves, pievadceļu un izvešanas vietas sakārtošanā.</w:t>
      </w:r>
    </w:p>
    <w:p w14:paraId="51A27C78" w14:textId="77777777" w:rsidR="009208CB" w:rsidRPr="009208CB" w:rsidRDefault="009208CB" w:rsidP="009208CB">
      <w:pPr>
        <w:spacing w:after="0" w:line="240" w:lineRule="auto"/>
        <w:ind w:left="426"/>
        <w:jc w:val="both"/>
        <w:rPr>
          <w:rFonts w:ascii="Arial" w:eastAsia="Calibri" w:hAnsi="Arial" w:cs="Arial"/>
          <w:color w:val="FF0000"/>
          <w:sz w:val="20"/>
        </w:rPr>
      </w:pPr>
    </w:p>
    <w:p w14:paraId="618DE780"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Pārdevēja tiesības un pienākumi</w:t>
      </w:r>
      <w:bookmarkEnd w:id="12"/>
    </w:p>
    <w:p w14:paraId="1BF70686"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PĀRDEVĒJA tiesības:</w:t>
      </w:r>
    </w:p>
    <w:p w14:paraId="6EC2012B"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nodrošina CIRSMAS, krautuvju vietu (Līguma pielikums) un pievadceļu ierādīšanu dabā;</w:t>
      </w:r>
    </w:p>
    <w:p w14:paraId="23B3BB32"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apsekot CIRSMAS koku izstrādes gaitu tās izstrādes laikā tādā apjomā, lai pārliecinātos par CIRSMAS izstrādi saskaņā ar spēkā esošajiem normatīvajiem aktiem un atbilstoši šī līguma nosacījumiem;</w:t>
      </w:r>
    </w:p>
    <w:p w14:paraId="41212848"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konstatējot nelikumīgas darbības vai šā līguma nosacījumu neizpildi, apturēt CIRSMAS tālāku izstrādi līdz pretenzijas novēršanai vai zaudējumu segšanai;</w:t>
      </w:r>
    </w:p>
    <w:p w14:paraId="3013380F"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ja izstrādes laikā cirsmā un pievešanas ceļos veidojas “rises”, dziļākas par 25 cm, PĀRDEVĒJAM ir tiesības pārtraukt izstrādes darbus līdz atjaunojās augsnes nestspēja;</w:t>
      </w:r>
    </w:p>
    <w:p w14:paraId="6C5A727C"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nodošanas – pieņemšanas akts no Pārdevēja puses tiek parakstīts tikai pēc visu savstarpējo norēķinu un saistību izpildes.</w:t>
      </w:r>
    </w:p>
    <w:p w14:paraId="64E6F37C"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PĀRDEVĒJA pienākumi:</w:t>
      </w:r>
    </w:p>
    <w:p w14:paraId="0B17C061"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vienoties ar citu zemju īpašniekiem par kokmateriālu krautuvju izveidi un pievešanas ceļiem uz to zemēm;</w:t>
      </w:r>
    </w:p>
    <w:p w14:paraId="293C0508"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pēc PIRCĒJA rakstiska paziņojuma par izstrādes pabeigšanu pieņemt cirsmu ar Nodošanas - pieņemšanas aktu.</w:t>
      </w:r>
      <w:bookmarkStart w:id="13" w:name="bookmark37"/>
    </w:p>
    <w:p w14:paraId="7E99DBCB" w14:textId="77777777" w:rsidR="009208CB" w:rsidRPr="009208CB" w:rsidRDefault="009208CB" w:rsidP="009208CB">
      <w:pPr>
        <w:spacing w:after="0" w:line="240" w:lineRule="auto"/>
        <w:jc w:val="both"/>
        <w:rPr>
          <w:rFonts w:ascii="Arial" w:eastAsia="Calibri" w:hAnsi="Arial" w:cs="Arial"/>
          <w:color w:val="FF0000"/>
          <w:sz w:val="20"/>
        </w:rPr>
      </w:pPr>
    </w:p>
    <w:p w14:paraId="6F91FD6B"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Pircēja tiesības un pienākumi</w:t>
      </w:r>
      <w:bookmarkEnd w:id="13"/>
    </w:p>
    <w:p w14:paraId="4EB3E9AE" w14:textId="77777777" w:rsidR="009208CB" w:rsidRPr="009208CB" w:rsidRDefault="00000000" w:rsidP="009208CB">
      <w:pPr>
        <w:numPr>
          <w:ilvl w:val="1"/>
          <w:numId w:val="2"/>
        </w:numPr>
        <w:spacing w:after="0" w:line="240" w:lineRule="auto"/>
        <w:ind w:left="426"/>
        <w:jc w:val="both"/>
        <w:rPr>
          <w:rFonts w:ascii="Arial" w:eastAsia="Calibri" w:hAnsi="Arial" w:cs="Arial"/>
          <w:i/>
          <w:iCs/>
          <w:sz w:val="20"/>
        </w:rPr>
      </w:pPr>
      <w:r w:rsidRPr="009208CB">
        <w:rPr>
          <w:rFonts w:ascii="Arial" w:eastAsia="Calibri" w:hAnsi="Arial" w:cs="Arial"/>
          <w:sz w:val="20"/>
        </w:rPr>
        <w:t xml:space="preserve">PIRCĒJAM ir tiesības rakstiski pieprasīt šī līguma cirsmas izstrādes termiņa pagarinājumu, bet ne ilgāk kā līdz ciršanas apliecinājuma derīguma termiņa beigām; </w:t>
      </w:r>
    </w:p>
    <w:p w14:paraId="6718A322"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PIRCĒJA pienākumi:</w:t>
      </w:r>
    </w:p>
    <w:p w14:paraId="373730E9"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izstrādāt CIRSMU ievērojot Ministru kabineta noteikumus Nr. 310., no 2012. gada 2. maija „Darba aizsardzības prasības mežsaimniecībā" un citus Latvijas Republikā spēkā esošos normatīvos aktus;</w:t>
      </w:r>
    </w:p>
    <w:p w14:paraId="5B5C2127"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ievērot CIRSMAS izstrādes nosacījumus, kas noteikti šī līguma 1.1.punktā kā “Specifiskie CIRSMAS izstrādes nosacījumi”</w:t>
      </w:r>
    </w:p>
    <w:p w14:paraId="7870AC15"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mutiski paziņot PĀRDEVĒJA nozīmētajai kontaktpersonai par meža izstrādes darbu uzsākšanu un pabeigšanu katrā konkrētā zemes vienībā;</w:t>
      </w:r>
    </w:p>
    <w:p w14:paraId="15869672"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ugunsgrēka gadījumā ar saviem līdzekļiem nodrošināt meža ugunsgrēku dzēšanu CIRSMĀ;</w:t>
      </w:r>
    </w:p>
    <w:p w14:paraId="67464DC8"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izstrādes laikā nodrošināt CIRSMĀ saglabājamo koku aizsardzību;</w:t>
      </w:r>
    </w:p>
    <w:p w14:paraId="0F22DE9B"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līdz CIRSMAS izstrādes pabeigšanai nodrošināt izmantoto pievadceļu, krautuvju vietu noslaucīšanu, sakārtošanu;</w:t>
      </w:r>
    </w:p>
    <w:p w14:paraId="47C297D5"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līdz CIRSMAS izstrādes pabeigšanai novērst pievešanas ceļiem un meliorācijas sistēmām radītos bojājumus;</w:t>
      </w:r>
    </w:p>
    <w:p w14:paraId="0F4790B6" w14:textId="77777777" w:rsidR="009208CB" w:rsidRPr="009208CB" w:rsidRDefault="00000000" w:rsidP="009208CB">
      <w:pPr>
        <w:numPr>
          <w:ilvl w:val="2"/>
          <w:numId w:val="2"/>
        </w:numPr>
        <w:tabs>
          <w:tab w:val="left" w:pos="993"/>
        </w:tabs>
        <w:spacing w:after="0" w:line="240" w:lineRule="auto"/>
        <w:ind w:left="851"/>
        <w:jc w:val="both"/>
        <w:rPr>
          <w:rFonts w:ascii="Arial" w:eastAsia="Calibri" w:hAnsi="Arial" w:cs="Arial"/>
          <w:sz w:val="20"/>
        </w:rPr>
      </w:pPr>
      <w:r w:rsidRPr="009208CB">
        <w:rPr>
          <w:rFonts w:ascii="Arial" w:eastAsia="Calibri" w:hAnsi="Arial" w:cs="Arial"/>
          <w:sz w:val="20"/>
        </w:rPr>
        <w:t>CIRSMAS izstrādes laikā PIRCĒJS ir atbildīgs par trešajām personām nodarītajiem zaudējumiem.</w:t>
      </w:r>
    </w:p>
    <w:p w14:paraId="478750C9" w14:textId="77777777" w:rsidR="009208CB" w:rsidRPr="009208CB" w:rsidRDefault="009208CB" w:rsidP="009208CB">
      <w:pPr>
        <w:spacing w:after="0" w:line="240" w:lineRule="auto"/>
        <w:rPr>
          <w:rFonts w:ascii="Arial" w:eastAsia="Calibri" w:hAnsi="Arial" w:cs="Arial"/>
          <w:sz w:val="20"/>
        </w:rPr>
      </w:pPr>
    </w:p>
    <w:p w14:paraId="2D33117A"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Vienošanās apjoms</w:t>
      </w:r>
    </w:p>
    <w:p w14:paraId="1B3242B9"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 xml:space="preserve">Līgums ir sastādīts un parakstīts latviešu valodā uz 2 (divām) lapām 3 (trīs) eksemplāros. </w:t>
      </w:r>
    </w:p>
    <w:p w14:paraId="72367F08"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Līgumam ir 2 (divi) pielikumi uz __(___) lapām. Abiem eksemplāriem ir vien</w:t>
      </w:r>
      <w:r w:rsidRPr="009208CB">
        <w:rPr>
          <w:rFonts w:ascii="Arial" w:eastAsia="Calibri" w:hAnsi="Arial" w:cs="Arial"/>
          <w:sz w:val="20"/>
          <w:shd w:val="clear" w:color="auto" w:fill="FFFFFF"/>
        </w:rPr>
        <w:t>ā</w:t>
      </w:r>
      <w:r w:rsidRPr="009208CB">
        <w:rPr>
          <w:rFonts w:ascii="Arial" w:eastAsia="Calibri" w:hAnsi="Arial" w:cs="Arial"/>
          <w:sz w:val="20"/>
        </w:rPr>
        <w:t>ds juridiskais sp</w:t>
      </w:r>
      <w:r w:rsidRPr="009208CB">
        <w:rPr>
          <w:rFonts w:ascii="Arial" w:eastAsia="Calibri" w:hAnsi="Arial" w:cs="Arial"/>
          <w:sz w:val="20"/>
          <w:shd w:val="clear" w:color="auto" w:fill="FFFFFF"/>
        </w:rPr>
        <w:t>ē</w:t>
      </w:r>
      <w:r w:rsidRPr="009208CB">
        <w:rPr>
          <w:rFonts w:ascii="Arial" w:eastAsia="Calibri" w:hAnsi="Arial" w:cs="Arial"/>
          <w:sz w:val="20"/>
        </w:rPr>
        <w:t>ks, un no kuriem 1 (viens) eksempl</w:t>
      </w:r>
      <w:r w:rsidRPr="009208CB">
        <w:rPr>
          <w:rFonts w:ascii="Arial" w:eastAsia="Calibri" w:hAnsi="Arial" w:cs="Arial"/>
          <w:sz w:val="20"/>
          <w:shd w:val="clear" w:color="auto" w:fill="FFFFFF"/>
        </w:rPr>
        <w:t>ā</w:t>
      </w:r>
      <w:r w:rsidRPr="009208CB">
        <w:rPr>
          <w:rFonts w:ascii="Arial" w:eastAsia="Calibri" w:hAnsi="Arial" w:cs="Arial"/>
          <w:sz w:val="20"/>
        </w:rPr>
        <w:t>rs glab</w:t>
      </w:r>
      <w:r w:rsidRPr="009208CB">
        <w:rPr>
          <w:rFonts w:ascii="Arial" w:eastAsia="Calibri" w:hAnsi="Arial" w:cs="Arial"/>
          <w:sz w:val="20"/>
          <w:shd w:val="clear" w:color="auto" w:fill="FFFFFF"/>
        </w:rPr>
        <w:t>ā</w:t>
      </w:r>
      <w:r w:rsidRPr="009208CB">
        <w:rPr>
          <w:rFonts w:ascii="Arial" w:eastAsia="Calibri" w:hAnsi="Arial" w:cs="Arial"/>
          <w:sz w:val="20"/>
        </w:rPr>
        <w:t>jas pie P</w:t>
      </w:r>
      <w:r w:rsidRPr="009208CB">
        <w:rPr>
          <w:rFonts w:ascii="Arial" w:eastAsia="Calibri" w:hAnsi="Arial" w:cs="Arial"/>
          <w:sz w:val="20"/>
          <w:shd w:val="clear" w:color="auto" w:fill="FFFFFF"/>
        </w:rPr>
        <w:t>Ā</w:t>
      </w:r>
      <w:r w:rsidRPr="009208CB">
        <w:rPr>
          <w:rFonts w:ascii="Arial" w:eastAsia="Calibri" w:hAnsi="Arial" w:cs="Arial"/>
          <w:sz w:val="20"/>
        </w:rPr>
        <w:t>RDEV</w:t>
      </w:r>
      <w:r w:rsidRPr="009208CB">
        <w:rPr>
          <w:rFonts w:ascii="Arial" w:eastAsia="Calibri" w:hAnsi="Arial" w:cs="Arial"/>
          <w:sz w:val="20"/>
          <w:shd w:val="clear" w:color="auto" w:fill="FFFFFF"/>
        </w:rPr>
        <w:t>Ē</w:t>
      </w:r>
      <w:r w:rsidRPr="009208CB">
        <w:rPr>
          <w:rFonts w:ascii="Arial" w:eastAsia="Calibri" w:hAnsi="Arial" w:cs="Arial"/>
          <w:sz w:val="20"/>
        </w:rPr>
        <w:t>JA un 1 (viens) pie PIRC</w:t>
      </w:r>
      <w:r w:rsidRPr="009208CB">
        <w:rPr>
          <w:rFonts w:ascii="Arial" w:eastAsia="Calibri" w:hAnsi="Arial" w:cs="Arial"/>
          <w:sz w:val="20"/>
          <w:shd w:val="clear" w:color="auto" w:fill="FFFFFF"/>
        </w:rPr>
        <w:t>Ē</w:t>
      </w:r>
      <w:r w:rsidRPr="009208CB">
        <w:rPr>
          <w:rFonts w:ascii="Arial" w:eastAsia="Calibri" w:hAnsi="Arial" w:cs="Arial"/>
          <w:sz w:val="20"/>
        </w:rPr>
        <w:t>JA.</w:t>
      </w:r>
      <w:bookmarkStart w:id="14" w:name="bookmark38"/>
    </w:p>
    <w:p w14:paraId="2FB44F37" w14:textId="77777777" w:rsidR="009208CB" w:rsidRPr="009208CB" w:rsidRDefault="009208CB" w:rsidP="009208CB">
      <w:pPr>
        <w:spacing w:after="0" w:line="240" w:lineRule="auto"/>
        <w:ind w:left="426"/>
        <w:jc w:val="both"/>
        <w:rPr>
          <w:rFonts w:ascii="Arial" w:eastAsia="Calibri" w:hAnsi="Arial" w:cs="Arial"/>
          <w:sz w:val="20"/>
        </w:rPr>
      </w:pPr>
    </w:p>
    <w:p w14:paraId="334FCDD1" w14:textId="77777777" w:rsidR="009208CB" w:rsidRPr="009208CB" w:rsidRDefault="00000000" w:rsidP="009208CB">
      <w:pPr>
        <w:numPr>
          <w:ilvl w:val="0"/>
          <w:numId w:val="2"/>
        </w:numPr>
        <w:spacing w:after="0" w:line="240" w:lineRule="auto"/>
        <w:rPr>
          <w:rFonts w:ascii="Arial" w:eastAsia="Calibri" w:hAnsi="Arial" w:cs="Arial"/>
          <w:b/>
          <w:sz w:val="20"/>
        </w:rPr>
      </w:pPr>
      <w:r w:rsidRPr="009208CB">
        <w:rPr>
          <w:rFonts w:ascii="Arial" w:eastAsia="Calibri" w:hAnsi="Arial" w:cs="Arial"/>
          <w:b/>
          <w:sz w:val="20"/>
        </w:rPr>
        <w:t>Nobeiguma noteikumi</w:t>
      </w:r>
      <w:bookmarkEnd w:id="14"/>
    </w:p>
    <w:p w14:paraId="1797A6CA"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lastRenderedPageBreak/>
        <w:t>Visi no Līguma izrietošie pazi</w:t>
      </w:r>
      <w:r w:rsidRPr="009208CB">
        <w:rPr>
          <w:rFonts w:ascii="Arial" w:eastAsia="Calibri" w:hAnsi="Arial" w:cs="Arial"/>
          <w:sz w:val="20"/>
          <w:shd w:val="clear" w:color="auto" w:fill="FFFFFF"/>
        </w:rPr>
        <w:t>ņ</w:t>
      </w:r>
      <w:r w:rsidRPr="009208CB">
        <w:rPr>
          <w:rFonts w:ascii="Arial" w:eastAsia="Calibri" w:hAnsi="Arial" w:cs="Arial"/>
          <w:sz w:val="20"/>
        </w:rPr>
        <w:t>ojumi, l</w:t>
      </w:r>
      <w:r w:rsidRPr="009208CB">
        <w:rPr>
          <w:rFonts w:ascii="Arial" w:eastAsia="Calibri" w:hAnsi="Arial" w:cs="Arial"/>
          <w:sz w:val="20"/>
          <w:shd w:val="clear" w:color="auto" w:fill="FFFFFF"/>
        </w:rPr>
        <w:t>ū</w:t>
      </w:r>
      <w:r w:rsidRPr="009208CB">
        <w:rPr>
          <w:rFonts w:ascii="Arial" w:eastAsia="Calibri" w:hAnsi="Arial" w:cs="Arial"/>
          <w:sz w:val="20"/>
        </w:rPr>
        <w:t>gumi, piepras</w:t>
      </w:r>
      <w:r w:rsidRPr="009208CB">
        <w:rPr>
          <w:rFonts w:ascii="Arial" w:eastAsia="Calibri" w:hAnsi="Arial" w:cs="Arial"/>
          <w:sz w:val="20"/>
          <w:shd w:val="clear" w:color="auto" w:fill="FFFFFF"/>
        </w:rPr>
        <w:t>ī</w:t>
      </w:r>
      <w:r w:rsidRPr="009208CB">
        <w:rPr>
          <w:rFonts w:ascii="Arial" w:eastAsia="Calibri" w:hAnsi="Arial" w:cs="Arial"/>
          <w:sz w:val="20"/>
        </w:rPr>
        <w:t>jumi un cita inform</w:t>
      </w:r>
      <w:r w:rsidRPr="009208CB">
        <w:rPr>
          <w:rFonts w:ascii="Arial" w:eastAsia="Calibri" w:hAnsi="Arial" w:cs="Arial"/>
          <w:sz w:val="20"/>
          <w:shd w:val="clear" w:color="auto" w:fill="FFFFFF"/>
        </w:rPr>
        <w:t>ā</w:t>
      </w:r>
      <w:r w:rsidRPr="009208CB">
        <w:rPr>
          <w:rFonts w:ascii="Arial" w:eastAsia="Calibri" w:hAnsi="Arial" w:cs="Arial"/>
          <w:sz w:val="20"/>
        </w:rPr>
        <w:t>cija ir noform</w:t>
      </w:r>
      <w:r w:rsidRPr="009208CB">
        <w:rPr>
          <w:rFonts w:ascii="Arial" w:eastAsia="Calibri" w:hAnsi="Arial" w:cs="Arial"/>
          <w:sz w:val="20"/>
          <w:shd w:val="clear" w:color="auto" w:fill="FFFFFF"/>
        </w:rPr>
        <w:t>ē</w:t>
      </w:r>
      <w:r w:rsidRPr="009208CB">
        <w:rPr>
          <w:rFonts w:ascii="Arial" w:eastAsia="Calibri" w:hAnsi="Arial" w:cs="Arial"/>
          <w:sz w:val="20"/>
        </w:rPr>
        <w:t>jama rakstveid</w:t>
      </w:r>
      <w:r w:rsidRPr="009208CB">
        <w:rPr>
          <w:rFonts w:ascii="Arial" w:eastAsia="Calibri" w:hAnsi="Arial" w:cs="Arial"/>
          <w:sz w:val="20"/>
          <w:shd w:val="clear" w:color="auto" w:fill="FFFFFF"/>
        </w:rPr>
        <w:t>ā</w:t>
      </w:r>
      <w:r w:rsidRPr="009208CB">
        <w:rPr>
          <w:rFonts w:ascii="Arial" w:eastAsia="Calibri" w:hAnsi="Arial" w:cs="Arial"/>
          <w:sz w:val="20"/>
        </w:rPr>
        <w:t xml:space="preserve"> latviešu valod</w:t>
      </w:r>
      <w:r w:rsidRPr="009208CB">
        <w:rPr>
          <w:rFonts w:ascii="Arial" w:eastAsia="Calibri" w:hAnsi="Arial" w:cs="Arial"/>
          <w:sz w:val="20"/>
          <w:shd w:val="clear" w:color="auto" w:fill="FFFFFF"/>
        </w:rPr>
        <w:t>ā</w:t>
      </w:r>
      <w:r w:rsidRPr="009208CB">
        <w:rPr>
          <w:rFonts w:ascii="Arial" w:eastAsia="Calibri" w:hAnsi="Arial" w:cs="Arial"/>
          <w:sz w:val="20"/>
        </w:rPr>
        <w:t xml:space="preserve"> un nododama adres</w:t>
      </w:r>
      <w:r w:rsidRPr="009208CB">
        <w:rPr>
          <w:rFonts w:ascii="Arial" w:eastAsia="Calibri" w:hAnsi="Arial" w:cs="Arial"/>
          <w:sz w:val="20"/>
          <w:shd w:val="clear" w:color="auto" w:fill="FFFFFF"/>
        </w:rPr>
        <w:t>ā</w:t>
      </w:r>
      <w:r w:rsidRPr="009208CB">
        <w:rPr>
          <w:rFonts w:ascii="Arial" w:eastAsia="Calibri" w:hAnsi="Arial" w:cs="Arial"/>
          <w:sz w:val="20"/>
        </w:rPr>
        <w:t>tam vai t</w:t>
      </w:r>
      <w:r w:rsidRPr="009208CB">
        <w:rPr>
          <w:rFonts w:ascii="Arial" w:eastAsia="Calibri" w:hAnsi="Arial" w:cs="Arial"/>
          <w:sz w:val="20"/>
          <w:shd w:val="clear" w:color="auto" w:fill="FFFFFF"/>
        </w:rPr>
        <w:t>ā</w:t>
      </w:r>
      <w:r w:rsidRPr="009208CB">
        <w:rPr>
          <w:rFonts w:ascii="Arial" w:eastAsia="Calibri" w:hAnsi="Arial" w:cs="Arial"/>
          <w:sz w:val="20"/>
        </w:rPr>
        <w:t xml:space="preserve"> pilnvarotai personai pret parakstu vai sa</w:t>
      </w:r>
      <w:r w:rsidRPr="009208CB">
        <w:rPr>
          <w:rFonts w:ascii="Arial" w:eastAsia="Calibri" w:hAnsi="Arial" w:cs="Arial"/>
          <w:sz w:val="20"/>
          <w:shd w:val="clear" w:color="auto" w:fill="FFFFFF"/>
        </w:rPr>
        <w:t>ņ</w:t>
      </w:r>
      <w:r w:rsidRPr="009208CB">
        <w:rPr>
          <w:rFonts w:ascii="Arial" w:eastAsia="Calibri" w:hAnsi="Arial" w:cs="Arial"/>
          <w:sz w:val="20"/>
        </w:rPr>
        <w:t>emot rakstisku atbildi par sa</w:t>
      </w:r>
      <w:r w:rsidRPr="009208CB">
        <w:rPr>
          <w:rFonts w:ascii="Arial" w:eastAsia="Calibri" w:hAnsi="Arial" w:cs="Arial"/>
          <w:sz w:val="20"/>
          <w:shd w:val="clear" w:color="auto" w:fill="FFFFFF"/>
        </w:rPr>
        <w:t>ņ</w:t>
      </w:r>
      <w:r w:rsidRPr="009208CB">
        <w:rPr>
          <w:rFonts w:ascii="Arial" w:eastAsia="Calibri" w:hAnsi="Arial" w:cs="Arial"/>
          <w:sz w:val="20"/>
        </w:rPr>
        <w:t>emšanu. Visi pazi</w:t>
      </w:r>
      <w:r w:rsidRPr="009208CB">
        <w:rPr>
          <w:rFonts w:ascii="Arial" w:eastAsia="Calibri" w:hAnsi="Arial" w:cs="Arial"/>
          <w:sz w:val="20"/>
          <w:shd w:val="clear" w:color="auto" w:fill="FFFFFF"/>
        </w:rPr>
        <w:t>ņ</w:t>
      </w:r>
      <w:r w:rsidRPr="009208CB">
        <w:rPr>
          <w:rFonts w:ascii="Arial" w:eastAsia="Calibri" w:hAnsi="Arial" w:cs="Arial"/>
          <w:sz w:val="20"/>
        </w:rPr>
        <w:t>ojumi b</w:t>
      </w:r>
      <w:r w:rsidRPr="009208CB">
        <w:rPr>
          <w:rFonts w:ascii="Arial" w:eastAsia="Calibri" w:hAnsi="Arial" w:cs="Arial"/>
          <w:sz w:val="20"/>
          <w:shd w:val="clear" w:color="auto" w:fill="FFFFFF"/>
        </w:rPr>
        <w:t>ū</w:t>
      </w:r>
      <w:r w:rsidRPr="009208CB">
        <w:rPr>
          <w:rFonts w:ascii="Arial" w:eastAsia="Calibri" w:hAnsi="Arial" w:cs="Arial"/>
          <w:sz w:val="20"/>
        </w:rPr>
        <w:t>s sp</w:t>
      </w:r>
      <w:r w:rsidRPr="009208CB">
        <w:rPr>
          <w:rFonts w:ascii="Arial" w:eastAsia="Calibri" w:hAnsi="Arial" w:cs="Arial"/>
          <w:sz w:val="20"/>
          <w:shd w:val="clear" w:color="auto" w:fill="FFFFFF"/>
        </w:rPr>
        <w:t>ē</w:t>
      </w:r>
      <w:r w:rsidRPr="009208CB">
        <w:rPr>
          <w:rFonts w:ascii="Arial" w:eastAsia="Calibri" w:hAnsi="Arial" w:cs="Arial"/>
          <w:sz w:val="20"/>
        </w:rPr>
        <w:t>k</w:t>
      </w:r>
      <w:r w:rsidRPr="009208CB">
        <w:rPr>
          <w:rFonts w:ascii="Arial" w:eastAsia="Calibri" w:hAnsi="Arial" w:cs="Arial"/>
          <w:sz w:val="20"/>
          <w:shd w:val="clear" w:color="auto" w:fill="FFFFFF"/>
        </w:rPr>
        <w:t>ā</w:t>
      </w:r>
      <w:r w:rsidRPr="009208CB">
        <w:rPr>
          <w:rFonts w:ascii="Arial" w:eastAsia="Calibri" w:hAnsi="Arial" w:cs="Arial"/>
          <w:sz w:val="20"/>
        </w:rPr>
        <w:t xml:space="preserve"> no sa</w:t>
      </w:r>
      <w:r w:rsidRPr="009208CB">
        <w:rPr>
          <w:rFonts w:ascii="Arial" w:eastAsia="Calibri" w:hAnsi="Arial" w:cs="Arial"/>
          <w:sz w:val="20"/>
          <w:shd w:val="clear" w:color="auto" w:fill="FFFFFF"/>
        </w:rPr>
        <w:t>ņ</w:t>
      </w:r>
      <w:r w:rsidRPr="009208CB">
        <w:rPr>
          <w:rFonts w:ascii="Arial" w:eastAsia="Calibri" w:hAnsi="Arial" w:cs="Arial"/>
          <w:sz w:val="20"/>
        </w:rPr>
        <w:t>emšanas brīža.</w:t>
      </w:r>
    </w:p>
    <w:p w14:paraId="2FE66162"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PUSES neatbild par zaud</w:t>
      </w:r>
      <w:r w:rsidRPr="009208CB">
        <w:rPr>
          <w:rFonts w:ascii="Arial" w:eastAsia="Calibri" w:hAnsi="Arial" w:cs="Arial"/>
          <w:sz w:val="20"/>
          <w:shd w:val="clear" w:color="auto" w:fill="FFFFFF"/>
        </w:rPr>
        <w:t>ē</w:t>
      </w:r>
      <w:r w:rsidRPr="009208CB">
        <w:rPr>
          <w:rFonts w:ascii="Arial" w:eastAsia="Calibri" w:hAnsi="Arial" w:cs="Arial"/>
          <w:sz w:val="20"/>
        </w:rPr>
        <w:t>jumiem, kas saist</w:t>
      </w:r>
      <w:r w:rsidRPr="009208CB">
        <w:rPr>
          <w:rFonts w:ascii="Arial" w:eastAsia="Calibri" w:hAnsi="Arial" w:cs="Arial"/>
          <w:sz w:val="20"/>
          <w:shd w:val="clear" w:color="auto" w:fill="FFFFFF"/>
        </w:rPr>
        <w:t>ī</w:t>
      </w:r>
      <w:r w:rsidRPr="009208CB">
        <w:rPr>
          <w:rFonts w:ascii="Arial" w:eastAsia="Calibri" w:hAnsi="Arial" w:cs="Arial"/>
          <w:sz w:val="20"/>
        </w:rPr>
        <w:t>ti ar neparedz</w:t>
      </w:r>
      <w:r w:rsidRPr="009208CB">
        <w:rPr>
          <w:rFonts w:ascii="Arial" w:eastAsia="Calibri" w:hAnsi="Arial" w:cs="Arial"/>
          <w:sz w:val="20"/>
          <w:shd w:val="clear" w:color="auto" w:fill="FFFFFF"/>
        </w:rPr>
        <w:t>ē</w:t>
      </w:r>
      <w:r w:rsidRPr="009208CB">
        <w:rPr>
          <w:rFonts w:ascii="Arial" w:eastAsia="Calibri" w:hAnsi="Arial" w:cs="Arial"/>
          <w:sz w:val="20"/>
        </w:rPr>
        <w:t>tiem apst</w:t>
      </w:r>
      <w:r w:rsidRPr="009208CB">
        <w:rPr>
          <w:rFonts w:ascii="Arial" w:eastAsia="Calibri" w:hAnsi="Arial" w:cs="Arial"/>
          <w:sz w:val="20"/>
          <w:shd w:val="clear" w:color="auto" w:fill="FFFFFF"/>
        </w:rPr>
        <w:t>ā</w:t>
      </w:r>
      <w:r w:rsidRPr="009208CB">
        <w:rPr>
          <w:rFonts w:ascii="Arial" w:eastAsia="Calibri" w:hAnsi="Arial" w:cs="Arial"/>
          <w:sz w:val="20"/>
        </w:rPr>
        <w:t>k</w:t>
      </w:r>
      <w:r w:rsidRPr="009208CB">
        <w:rPr>
          <w:rFonts w:ascii="Arial" w:eastAsia="Calibri" w:hAnsi="Arial" w:cs="Arial"/>
          <w:sz w:val="20"/>
          <w:shd w:val="clear" w:color="auto" w:fill="FFFFFF"/>
        </w:rPr>
        <w:t>ļ</w:t>
      </w:r>
      <w:r w:rsidRPr="009208CB">
        <w:rPr>
          <w:rFonts w:ascii="Arial" w:eastAsia="Calibri" w:hAnsi="Arial" w:cs="Arial"/>
          <w:sz w:val="20"/>
        </w:rPr>
        <w:t>iem</w:t>
      </w:r>
      <w:r w:rsidRPr="009208CB">
        <w:rPr>
          <w:rFonts w:ascii="Arial" w:eastAsia="Calibri" w:hAnsi="Arial" w:cs="Arial"/>
          <w:i/>
          <w:iCs/>
          <w:sz w:val="20"/>
          <w:shd w:val="clear" w:color="auto" w:fill="FFFFFF"/>
        </w:rPr>
        <w:t xml:space="preserve"> (force majour).</w:t>
      </w:r>
    </w:p>
    <w:p w14:paraId="3432C9D0"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PUSES vienojas, ka jebkuru strīdu par</w:t>
      </w:r>
      <w:r w:rsidRPr="009208CB">
        <w:rPr>
          <w:rFonts w:ascii="Arial" w:eastAsia="Calibri" w:hAnsi="Arial" w:cs="Arial"/>
          <w:sz w:val="20"/>
          <w:shd w:val="clear" w:color="auto" w:fill="FFFFFF"/>
        </w:rPr>
        <w:t xml:space="preserve"> Ī</w:t>
      </w:r>
      <w:r w:rsidRPr="009208CB">
        <w:rPr>
          <w:rFonts w:ascii="Arial" w:eastAsia="Calibri" w:hAnsi="Arial" w:cs="Arial"/>
          <w:sz w:val="20"/>
        </w:rPr>
        <w:t>PAŠUMU, kas izriet no nosl</w:t>
      </w:r>
      <w:r w:rsidRPr="009208CB">
        <w:rPr>
          <w:rFonts w:ascii="Arial" w:eastAsia="Calibri" w:hAnsi="Arial" w:cs="Arial"/>
          <w:sz w:val="20"/>
          <w:shd w:val="clear" w:color="auto" w:fill="FFFFFF"/>
        </w:rPr>
        <w:t>ē</w:t>
      </w:r>
      <w:r w:rsidRPr="009208CB">
        <w:rPr>
          <w:rFonts w:ascii="Arial" w:eastAsia="Calibri" w:hAnsi="Arial" w:cs="Arial"/>
          <w:sz w:val="20"/>
        </w:rPr>
        <w:t>gt</w:t>
      </w:r>
      <w:r w:rsidRPr="009208CB">
        <w:rPr>
          <w:rFonts w:ascii="Arial" w:eastAsia="Calibri" w:hAnsi="Arial" w:cs="Arial"/>
          <w:sz w:val="20"/>
          <w:shd w:val="clear" w:color="auto" w:fill="FFFFFF"/>
        </w:rPr>
        <w:t>ā</w:t>
      </w:r>
      <w:r w:rsidRPr="009208CB">
        <w:rPr>
          <w:rFonts w:ascii="Arial" w:eastAsia="Calibri" w:hAnsi="Arial" w:cs="Arial"/>
          <w:sz w:val="20"/>
        </w:rPr>
        <w:t xml:space="preserve"> Līguma, un skar t</w:t>
      </w:r>
      <w:r w:rsidRPr="009208CB">
        <w:rPr>
          <w:rFonts w:ascii="Arial" w:eastAsia="Calibri" w:hAnsi="Arial" w:cs="Arial"/>
          <w:sz w:val="20"/>
          <w:shd w:val="clear" w:color="auto" w:fill="FFFFFF"/>
        </w:rPr>
        <w:t>ā</w:t>
      </w:r>
      <w:r w:rsidRPr="009208CB">
        <w:rPr>
          <w:rFonts w:ascii="Arial" w:eastAsia="Calibri" w:hAnsi="Arial" w:cs="Arial"/>
          <w:sz w:val="20"/>
        </w:rPr>
        <w:t xml:space="preserve"> p</w:t>
      </w:r>
      <w:r w:rsidRPr="009208CB">
        <w:rPr>
          <w:rFonts w:ascii="Arial" w:eastAsia="Calibri" w:hAnsi="Arial" w:cs="Arial"/>
          <w:sz w:val="20"/>
          <w:shd w:val="clear" w:color="auto" w:fill="FFFFFF"/>
        </w:rPr>
        <w:t>ā</w:t>
      </w:r>
      <w:r w:rsidRPr="009208CB">
        <w:rPr>
          <w:rFonts w:ascii="Arial" w:eastAsia="Calibri" w:hAnsi="Arial" w:cs="Arial"/>
          <w:sz w:val="20"/>
        </w:rPr>
        <w:t>rk</w:t>
      </w:r>
      <w:r w:rsidRPr="009208CB">
        <w:rPr>
          <w:rFonts w:ascii="Arial" w:eastAsia="Calibri" w:hAnsi="Arial" w:cs="Arial"/>
          <w:sz w:val="20"/>
          <w:shd w:val="clear" w:color="auto" w:fill="FFFFFF"/>
        </w:rPr>
        <w:t>ā</w:t>
      </w:r>
      <w:r w:rsidRPr="009208CB">
        <w:rPr>
          <w:rFonts w:ascii="Arial" w:eastAsia="Calibri" w:hAnsi="Arial" w:cs="Arial"/>
          <w:sz w:val="20"/>
        </w:rPr>
        <w:t>pšanu, izbeigšanu vai sp</w:t>
      </w:r>
      <w:r w:rsidRPr="009208CB">
        <w:rPr>
          <w:rFonts w:ascii="Arial" w:eastAsia="Calibri" w:hAnsi="Arial" w:cs="Arial"/>
          <w:sz w:val="20"/>
          <w:shd w:val="clear" w:color="auto" w:fill="FFFFFF"/>
        </w:rPr>
        <w:t>ē</w:t>
      </w:r>
      <w:r w:rsidRPr="009208CB">
        <w:rPr>
          <w:rFonts w:ascii="Arial" w:eastAsia="Calibri" w:hAnsi="Arial" w:cs="Arial"/>
          <w:sz w:val="20"/>
        </w:rPr>
        <w:t>k</w:t>
      </w:r>
      <w:r w:rsidRPr="009208CB">
        <w:rPr>
          <w:rFonts w:ascii="Arial" w:eastAsia="Calibri" w:hAnsi="Arial" w:cs="Arial"/>
          <w:sz w:val="20"/>
          <w:shd w:val="clear" w:color="auto" w:fill="FFFFFF"/>
        </w:rPr>
        <w:t>ā</w:t>
      </w:r>
      <w:r w:rsidRPr="009208CB">
        <w:rPr>
          <w:rFonts w:ascii="Arial" w:eastAsia="Calibri" w:hAnsi="Arial" w:cs="Arial"/>
          <w:sz w:val="20"/>
        </w:rPr>
        <w:t xml:space="preserve"> neesam</w:t>
      </w:r>
      <w:r w:rsidRPr="009208CB">
        <w:rPr>
          <w:rFonts w:ascii="Arial" w:eastAsia="Calibri" w:hAnsi="Arial" w:cs="Arial"/>
          <w:sz w:val="20"/>
          <w:shd w:val="clear" w:color="auto" w:fill="FFFFFF"/>
        </w:rPr>
        <w:t>ī</w:t>
      </w:r>
      <w:r w:rsidRPr="009208CB">
        <w:rPr>
          <w:rFonts w:ascii="Arial" w:eastAsia="Calibri" w:hAnsi="Arial" w:cs="Arial"/>
          <w:sz w:val="20"/>
        </w:rPr>
        <w:t>bu, izš</w:t>
      </w:r>
      <w:r w:rsidRPr="009208CB">
        <w:rPr>
          <w:rFonts w:ascii="Arial" w:eastAsia="Calibri" w:hAnsi="Arial" w:cs="Arial"/>
          <w:sz w:val="20"/>
          <w:shd w:val="clear" w:color="auto" w:fill="FFFFFF"/>
        </w:rPr>
        <w:t>ķ</w:t>
      </w:r>
      <w:r w:rsidRPr="009208CB">
        <w:rPr>
          <w:rFonts w:ascii="Arial" w:eastAsia="Calibri" w:hAnsi="Arial" w:cs="Arial"/>
          <w:sz w:val="20"/>
        </w:rPr>
        <w:t>irs saska</w:t>
      </w:r>
      <w:r w:rsidRPr="009208CB">
        <w:rPr>
          <w:rFonts w:ascii="Arial" w:eastAsia="Calibri" w:hAnsi="Arial" w:cs="Arial"/>
          <w:sz w:val="20"/>
          <w:shd w:val="clear" w:color="auto" w:fill="FFFFFF"/>
        </w:rPr>
        <w:t>ņā</w:t>
      </w:r>
      <w:r w:rsidRPr="009208CB">
        <w:rPr>
          <w:rFonts w:ascii="Arial" w:eastAsia="Calibri" w:hAnsi="Arial" w:cs="Arial"/>
          <w:sz w:val="20"/>
        </w:rPr>
        <w:t xml:space="preserve"> ar Līgumu un normat</w:t>
      </w:r>
      <w:r w:rsidRPr="009208CB">
        <w:rPr>
          <w:rFonts w:ascii="Arial" w:eastAsia="Calibri" w:hAnsi="Arial" w:cs="Arial"/>
          <w:sz w:val="20"/>
          <w:shd w:val="clear" w:color="auto" w:fill="FFFFFF"/>
        </w:rPr>
        <w:t>ī</w:t>
      </w:r>
      <w:r w:rsidRPr="009208CB">
        <w:rPr>
          <w:rFonts w:ascii="Arial" w:eastAsia="Calibri" w:hAnsi="Arial" w:cs="Arial"/>
          <w:sz w:val="20"/>
        </w:rPr>
        <w:t>vajiem aktiem vai LR likumdošan</w:t>
      </w:r>
      <w:r w:rsidRPr="009208CB">
        <w:rPr>
          <w:rFonts w:ascii="Arial" w:eastAsia="Calibri" w:hAnsi="Arial" w:cs="Arial"/>
          <w:sz w:val="20"/>
          <w:shd w:val="clear" w:color="auto" w:fill="FFFFFF"/>
        </w:rPr>
        <w:t>ā</w:t>
      </w:r>
      <w:r w:rsidRPr="009208CB">
        <w:rPr>
          <w:rFonts w:ascii="Arial" w:eastAsia="Calibri" w:hAnsi="Arial" w:cs="Arial"/>
          <w:sz w:val="20"/>
        </w:rPr>
        <w:t xml:space="preserve"> noteiktaj</w:t>
      </w:r>
      <w:r w:rsidRPr="009208CB">
        <w:rPr>
          <w:rFonts w:ascii="Arial" w:eastAsia="Calibri" w:hAnsi="Arial" w:cs="Arial"/>
          <w:sz w:val="20"/>
          <w:shd w:val="clear" w:color="auto" w:fill="FFFFFF"/>
        </w:rPr>
        <w:t>ā</w:t>
      </w:r>
      <w:r w:rsidRPr="009208CB">
        <w:rPr>
          <w:rFonts w:ascii="Arial" w:eastAsia="Calibri" w:hAnsi="Arial" w:cs="Arial"/>
          <w:sz w:val="20"/>
        </w:rPr>
        <w:t xml:space="preserve"> k</w:t>
      </w:r>
      <w:r w:rsidRPr="009208CB">
        <w:rPr>
          <w:rFonts w:ascii="Arial" w:eastAsia="Calibri" w:hAnsi="Arial" w:cs="Arial"/>
          <w:sz w:val="20"/>
          <w:shd w:val="clear" w:color="auto" w:fill="FFFFFF"/>
        </w:rPr>
        <w:t>ā</w:t>
      </w:r>
      <w:r w:rsidRPr="009208CB">
        <w:rPr>
          <w:rFonts w:ascii="Arial" w:eastAsia="Calibri" w:hAnsi="Arial" w:cs="Arial"/>
          <w:sz w:val="20"/>
        </w:rPr>
        <w:t>rt</w:t>
      </w:r>
      <w:r w:rsidRPr="009208CB">
        <w:rPr>
          <w:rFonts w:ascii="Arial" w:eastAsia="Calibri" w:hAnsi="Arial" w:cs="Arial"/>
          <w:sz w:val="20"/>
          <w:shd w:val="clear" w:color="auto" w:fill="FFFFFF"/>
        </w:rPr>
        <w:t>ī</w:t>
      </w:r>
      <w:r w:rsidRPr="009208CB">
        <w:rPr>
          <w:rFonts w:ascii="Arial" w:eastAsia="Calibri" w:hAnsi="Arial" w:cs="Arial"/>
          <w:sz w:val="20"/>
        </w:rPr>
        <w:t>b</w:t>
      </w:r>
      <w:r w:rsidRPr="009208CB">
        <w:rPr>
          <w:rFonts w:ascii="Arial" w:eastAsia="Calibri" w:hAnsi="Arial" w:cs="Arial"/>
          <w:sz w:val="20"/>
          <w:shd w:val="clear" w:color="auto" w:fill="FFFFFF"/>
        </w:rPr>
        <w:t>ā.</w:t>
      </w:r>
    </w:p>
    <w:p w14:paraId="1B7508E8"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PĀRDEVĒJA pilnvarotā persona, kura ir tiesīga arī parakstīt CIRSMAS nodošanas – pieņemšanas aktu: Valkas novada pašvaldības Izpilddirektors Valdis Šaicāns, mob.tel. +371 29145365, e-pasts: valdis.saicans@valka.lv.</w:t>
      </w:r>
    </w:p>
    <w:p w14:paraId="73E365AC" w14:textId="77777777" w:rsidR="009208CB" w:rsidRPr="009208CB" w:rsidRDefault="00000000" w:rsidP="009208CB">
      <w:pPr>
        <w:numPr>
          <w:ilvl w:val="1"/>
          <w:numId w:val="2"/>
        </w:numPr>
        <w:spacing w:after="0" w:line="240" w:lineRule="auto"/>
        <w:ind w:left="426"/>
        <w:jc w:val="both"/>
        <w:rPr>
          <w:rFonts w:ascii="Arial" w:eastAsia="Calibri" w:hAnsi="Arial" w:cs="Arial"/>
          <w:sz w:val="20"/>
        </w:rPr>
      </w:pPr>
      <w:r w:rsidRPr="009208CB">
        <w:rPr>
          <w:rFonts w:ascii="Arial" w:eastAsia="Calibri" w:hAnsi="Arial" w:cs="Arial"/>
          <w:sz w:val="20"/>
        </w:rPr>
        <w:t>L</w:t>
      </w:r>
      <w:r w:rsidRPr="009208CB">
        <w:rPr>
          <w:rFonts w:ascii="Arial" w:eastAsia="Calibri" w:hAnsi="Arial" w:cs="Arial"/>
          <w:sz w:val="20"/>
          <w:shd w:val="clear" w:color="auto" w:fill="FFFFFF"/>
        </w:rPr>
        <w:t>ī</w:t>
      </w:r>
      <w:r w:rsidRPr="009208CB">
        <w:rPr>
          <w:rFonts w:ascii="Arial" w:eastAsia="Calibri" w:hAnsi="Arial" w:cs="Arial"/>
          <w:sz w:val="20"/>
        </w:rPr>
        <w:t>gumam ir pievienoti pielikumi, kas ir t</w:t>
      </w:r>
      <w:r w:rsidRPr="009208CB">
        <w:rPr>
          <w:rFonts w:ascii="Arial" w:eastAsia="Calibri" w:hAnsi="Arial" w:cs="Arial"/>
          <w:sz w:val="20"/>
          <w:shd w:val="clear" w:color="auto" w:fill="FFFFFF"/>
        </w:rPr>
        <w:t>ā</w:t>
      </w:r>
      <w:r w:rsidRPr="009208CB">
        <w:rPr>
          <w:rFonts w:ascii="Arial" w:eastAsia="Calibri" w:hAnsi="Arial" w:cs="Arial"/>
          <w:sz w:val="20"/>
        </w:rPr>
        <w:t xml:space="preserve"> neat</w:t>
      </w:r>
      <w:r w:rsidRPr="009208CB">
        <w:rPr>
          <w:rFonts w:ascii="Arial" w:eastAsia="Calibri" w:hAnsi="Arial" w:cs="Arial"/>
          <w:sz w:val="20"/>
          <w:shd w:val="clear" w:color="auto" w:fill="FFFFFF"/>
        </w:rPr>
        <w:t>ņ</w:t>
      </w:r>
      <w:r w:rsidRPr="009208CB">
        <w:rPr>
          <w:rFonts w:ascii="Arial" w:eastAsia="Calibri" w:hAnsi="Arial" w:cs="Arial"/>
          <w:sz w:val="20"/>
        </w:rPr>
        <w:t>emama sast</w:t>
      </w:r>
      <w:r w:rsidRPr="009208CB">
        <w:rPr>
          <w:rFonts w:ascii="Arial" w:eastAsia="Calibri" w:hAnsi="Arial" w:cs="Arial"/>
          <w:sz w:val="20"/>
          <w:shd w:val="clear" w:color="auto" w:fill="FFFFFF"/>
        </w:rPr>
        <w:t>ā</w:t>
      </w:r>
      <w:r w:rsidRPr="009208CB">
        <w:rPr>
          <w:rFonts w:ascii="Arial" w:eastAsia="Calibri" w:hAnsi="Arial" w:cs="Arial"/>
          <w:sz w:val="20"/>
        </w:rPr>
        <w:t>vda</w:t>
      </w:r>
      <w:r w:rsidRPr="009208CB">
        <w:rPr>
          <w:rFonts w:ascii="Arial" w:eastAsia="Calibri" w:hAnsi="Arial" w:cs="Arial"/>
          <w:sz w:val="20"/>
          <w:shd w:val="clear" w:color="auto" w:fill="FFFFFF"/>
        </w:rPr>
        <w:t>ļ</w:t>
      </w:r>
      <w:r w:rsidRPr="009208CB">
        <w:rPr>
          <w:rFonts w:ascii="Arial" w:eastAsia="Calibri" w:hAnsi="Arial" w:cs="Arial"/>
          <w:sz w:val="20"/>
        </w:rPr>
        <w:t>a: 1. pielikums - Apliecin</w:t>
      </w:r>
      <w:r w:rsidRPr="009208CB">
        <w:rPr>
          <w:rFonts w:ascii="Arial" w:eastAsia="Calibri" w:hAnsi="Arial" w:cs="Arial"/>
          <w:sz w:val="20"/>
          <w:shd w:val="clear" w:color="auto" w:fill="FFFFFF"/>
        </w:rPr>
        <w:t>ā</w:t>
      </w:r>
      <w:r w:rsidRPr="009208CB">
        <w:rPr>
          <w:rFonts w:ascii="Arial" w:eastAsia="Calibri" w:hAnsi="Arial" w:cs="Arial"/>
          <w:sz w:val="20"/>
        </w:rPr>
        <w:t>jumi koku ciršanai; 2. pielikums – Nogabalu raksturojošie rādītāji, 3.pielikums – Krautuvju vietu ģeogrāfiskās koordinātes.</w:t>
      </w:r>
      <w:bookmarkStart w:id="15" w:name="bookmark39"/>
    </w:p>
    <w:p w14:paraId="75C07CEE" w14:textId="77777777" w:rsidR="009208CB" w:rsidRPr="009208CB" w:rsidRDefault="009208CB" w:rsidP="009208CB">
      <w:pPr>
        <w:spacing w:after="0" w:line="240" w:lineRule="auto"/>
        <w:jc w:val="both"/>
        <w:rPr>
          <w:rFonts w:ascii="Arial" w:eastAsia="Calibri" w:hAnsi="Arial" w:cs="Arial"/>
          <w:sz w:val="20"/>
        </w:rPr>
      </w:pPr>
    </w:p>
    <w:p w14:paraId="7485A3A1" w14:textId="77777777" w:rsidR="009208CB" w:rsidRPr="009208CB" w:rsidRDefault="00000000" w:rsidP="009208CB">
      <w:pPr>
        <w:numPr>
          <w:ilvl w:val="0"/>
          <w:numId w:val="2"/>
        </w:numPr>
        <w:spacing w:after="0" w:line="240" w:lineRule="auto"/>
        <w:jc w:val="center"/>
        <w:rPr>
          <w:rFonts w:ascii="Arial" w:eastAsia="Calibri" w:hAnsi="Arial" w:cs="Arial"/>
          <w:b/>
          <w:sz w:val="20"/>
        </w:rPr>
      </w:pPr>
      <w:r w:rsidRPr="009208CB">
        <w:rPr>
          <w:rFonts w:ascii="Arial" w:eastAsia="Calibri" w:hAnsi="Arial" w:cs="Arial"/>
          <w:b/>
          <w:sz w:val="20"/>
        </w:rPr>
        <w:t>PUŠU rekvizīti un paraksti</w:t>
      </w:r>
      <w:bookmarkStart w:id="16" w:name="bookmark40"/>
      <w:bookmarkEnd w:id="15"/>
    </w:p>
    <w:tbl>
      <w:tblPr>
        <w:tblStyle w:val="TableGrid1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C5B7B" w14:paraId="4AA90B47" w14:textId="77777777" w:rsidTr="006B0212">
        <w:tc>
          <w:tcPr>
            <w:tcW w:w="4643" w:type="dxa"/>
          </w:tcPr>
          <w:p w14:paraId="45E34A5A" w14:textId="77777777" w:rsidR="009208CB" w:rsidRPr="009208CB" w:rsidRDefault="00000000" w:rsidP="009208CB">
            <w:pPr>
              <w:rPr>
                <w:rFonts w:ascii="Arial" w:eastAsia="Calibri" w:hAnsi="Arial" w:cs="Arial"/>
                <w:b/>
                <w:sz w:val="20"/>
              </w:rPr>
            </w:pPr>
            <w:r w:rsidRPr="009208CB">
              <w:rPr>
                <w:rFonts w:ascii="Arial" w:eastAsia="Calibri" w:hAnsi="Arial" w:cs="Arial"/>
                <w:b/>
                <w:sz w:val="20"/>
              </w:rPr>
              <w:t xml:space="preserve">                     </w:t>
            </w:r>
          </w:p>
          <w:p w14:paraId="3BA84A11" w14:textId="77777777" w:rsidR="009208CB" w:rsidRPr="009208CB" w:rsidRDefault="00000000" w:rsidP="009208CB">
            <w:pPr>
              <w:rPr>
                <w:rFonts w:ascii="Arial" w:eastAsia="Calibri" w:hAnsi="Arial" w:cs="Arial"/>
                <w:b/>
                <w:sz w:val="20"/>
              </w:rPr>
            </w:pPr>
            <w:r w:rsidRPr="009208CB">
              <w:rPr>
                <w:rFonts w:ascii="Arial" w:eastAsia="Calibri" w:hAnsi="Arial" w:cs="Arial"/>
                <w:b/>
                <w:sz w:val="20"/>
              </w:rPr>
              <w:t xml:space="preserve"> PĀRDEVĒJS</w:t>
            </w:r>
          </w:p>
          <w:p w14:paraId="422E532E" w14:textId="77777777" w:rsidR="009208CB" w:rsidRPr="009208CB" w:rsidRDefault="009208CB" w:rsidP="009208CB">
            <w:pPr>
              <w:rPr>
                <w:rFonts w:ascii="Arial" w:eastAsia="Calibri" w:hAnsi="Arial" w:cs="Arial"/>
                <w:sz w:val="20"/>
              </w:rPr>
            </w:pPr>
          </w:p>
          <w:p w14:paraId="0639DFDC"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
                <w:bCs/>
                <w:noProof/>
                <w:sz w:val="20"/>
                <w:szCs w:val="28"/>
              </w:rPr>
              <w:t>Valkas novada pašvaldība</w:t>
            </w:r>
          </w:p>
          <w:p w14:paraId="754DADB8"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Reģ. Nr. 90009114839</w:t>
            </w:r>
          </w:p>
          <w:p w14:paraId="400E71E4"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 xml:space="preserve">Adrese: Semināra iela 9, Valka, </w:t>
            </w:r>
          </w:p>
          <w:p w14:paraId="05341006"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Valkas novads, LV-4701</w:t>
            </w:r>
          </w:p>
          <w:p w14:paraId="395761A4"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A/S “SEB banka“</w:t>
            </w:r>
          </w:p>
          <w:p w14:paraId="6849918A"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Kods: UNLALV2X</w:t>
            </w:r>
          </w:p>
          <w:p w14:paraId="6961477A"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Konta Nr. LV16UNLA0050014283134</w:t>
            </w:r>
          </w:p>
          <w:p w14:paraId="5400062F" w14:textId="77777777" w:rsidR="009208CB" w:rsidRPr="009208CB" w:rsidRDefault="009208CB" w:rsidP="009208CB">
            <w:pPr>
              <w:rPr>
                <w:rFonts w:ascii="Arial" w:eastAsia="Calibri" w:hAnsi="Arial" w:cs="Arial"/>
                <w:sz w:val="20"/>
              </w:rPr>
            </w:pPr>
          </w:p>
          <w:p w14:paraId="1FFA2460" w14:textId="77777777" w:rsidR="009208CB" w:rsidRPr="009208CB" w:rsidRDefault="009208CB" w:rsidP="009208CB">
            <w:pPr>
              <w:rPr>
                <w:rFonts w:ascii="Arial" w:eastAsia="Calibri" w:hAnsi="Arial" w:cs="Arial"/>
                <w:sz w:val="20"/>
              </w:rPr>
            </w:pPr>
          </w:p>
          <w:p w14:paraId="5A522E8C" w14:textId="77777777" w:rsidR="009208CB" w:rsidRPr="009208CB" w:rsidRDefault="00000000" w:rsidP="009208CB">
            <w:pPr>
              <w:rPr>
                <w:rFonts w:ascii="Arial" w:eastAsia="Calibri" w:hAnsi="Arial" w:cs="Arial"/>
                <w:sz w:val="20"/>
              </w:rPr>
            </w:pPr>
            <w:r w:rsidRPr="009208CB">
              <w:rPr>
                <w:rFonts w:ascii="Arial" w:eastAsia="Calibri" w:hAnsi="Arial" w:cs="Arial"/>
                <w:sz w:val="20"/>
              </w:rPr>
              <w:t>__________________________________</w:t>
            </w:r>
          </w:p>
        </w:tc>
        <w:tc>
          <w:tcPr>
            <w:tcW w:w="4643" w:type="dxa"/>
          </w:tcPr>
          <w:p w14:paraId="1DD08921" w14:textId="77777777" w:rsidR="009208CB" w:rsidRPr="009208CB" w:rsidRDefault="00000000" w:rsidP="009208CB">
            <w:pPr>
              <w:rPr>
                <w:rFonts w:ascii="Arial" w:eastAsia="Calibri" w:hAnsi="Arial" w:cs="Arial"/>
                <w:b/>
                <w:sz w:val="20"/>
              </w:rPr>
            </w:pPr>
            <w:r w:rsidRPr="009208CB">
              <w:rPr>
                <w:rFonts w:ascii="Arial" w:eastAsia="Calibri" w:hAnsi="Arial" w:cs="Arial"/>
                <w:b/>
                <w:sz w:val="20"/>
              </w:rPr>
              <w:t xml:space="preserve">                  </w:t>
            </w:r>
          </w:p>
          <w:p w14:paraId="6429696A" w14:textId="77777777" w:rsidR="009208CB" w:rsidRPr="009208CB" w:rsidRDefault="00000000" w:rsidP="009208CB">
            <w:pPr>
              <w:ind w:firstLine="35"/>
              <w:rPr>
                <w:rFonts w:ascii="Arial" w:eastAsia="Calibri" w:hAnsi="Arial" w:cs="Arial"/>
                <w:b/>
                <w:sz w:val="20"/>
              </w:rPr>
            </w:pPr>
            <w:r w:rsidRPr="009208CB">
              <w:rPr>
                <w:rFonts w:ascii="Arial" w:eastAsia="Calibri" w:hAnsi="Arial" w:cs="Arial"/>
                <w:b/>
                <w:sz w:val="20"/>
              </w:rPr>
              <w:t>PIRCĒJS</w:t>
            </w:r>
          </w:p>
          <w:p w14:paraId="23BDEAB7" w14:textId="77777777" w:rsidR="009208CB" w:rsidRPr="009208CB" w:rsidRDefault="009208CB" w:rsidP="009208CB">
            <w:pPr>
              <w:rPr>
                <w:rFonts w:ascii="Arial" w:eastAsia="Calibri" w:hAnsi="Arial" w:cs="Arial"/>
                <w:sz w:val="20"/>
              </w:rPr>
            </w:pPr>
          </w:p>
          <w:p w14:paraId="47E234D7"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_____________________</w:t>
            </w:r>
          </w:p>
          <w:p w14:paraId="4C11E516"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Reģ. Nr. _____________</w:t>
            </w:r>
          </w:p>
          <w:p w14:paraId="658E53AF"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Adrese: ______________</w:t>
            </w:r>
          </w:p>
          <w:p w14:paraId="202D407C"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Banka: ______________</w:t>
            </w:r>
          </w:p>
          <w:p w14:paraId="030F9BB5"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Kods: _______________</w:t>
            </w:r>
          </w:p>
          <w:p w14:paraId="08D52D3F" w14:textId="77777777" w:rsidR="009208CB" w:rsidRPr="009208CB" w:rsidRDefault="00000000" w:rsidP="009208CB">
            <w:pPr>
              <w:keepNext/>
              <w:keepLines/>
              <w:ind w:right="-3"/>
              <w:outlineLvl w:val="0"/>
              <w:rPr>
                <w:rFonts w:ascii="Arial" w:eastAsia="Calibri" w:hAnsi="Arial" w:cs="Arial"/>
                <w:bCs/>
                <w:noProof/>
                <w:sz w:val="20"/>
                <w:szCs w:val="28"/>
              </w:rPr>
            </w:pPr>
            <w:r w:rsidRPr="009208CB">
              <w:rPr>
                <w:rFonts w:ascii="Arial" w:eastAsia="Calibri" w:hAnsi="Arial" w:cs="Arial"/>
                <w:bCs/>
                <w:noProof/>
                <w:sz w:val="20"/>
                <w:szCs w:val="28"/>
              </w:rPr>
              <w:t>Konta Nr. ___________</w:t>
            </w:r>
          </w:p>
          <w:p w14:paraId="75359018" w14:textId="77777777" w:rsidR="009208CB" w:rsidRPr="009208CB" w:rsidRDefault="009208CB" w:rsidP="009208CB">
            <w:pPr>
              <w:rPr>
                <w:rFonts w:ascii="Arial" w:eastAsia="Calibri" w:hAnsi="Arial" w:cs="Arial"/>
                <w:sz w:val="20"/>
              </w:rPr>
            </w:pPr>
          </w:p>
          <w:p w14:paraId="22E5E11F" w14:textId="77777777" w:rsidR="009208CB" w:rsidRPr="009208CB" w:rsidRDefault="009208CB" w:rsidP="009208CB">
            <w:pPr>
              <w:rPr>
                <w:rFonts w:ascii="Arial" w:eastAsia="Calibri" w:hAnsi="Arial" w:cs="Arial"/>
                <w:sz w:val="20"/>
              </w:rPr>
            </w:pPr>
          </w:p>
          <w:p w14:paraId="67FA28EB" w14:textId="77777777" w:rsidR="009208CB" w:rsidRPr="009208CB" w:rsidRDefault="009208CB" w:rsidP="009208CB">
            <w:pPr>
              <w:rPr>
                <w:rFonts w:ascii="Arial" w:eastAsia="Calibri" w:hAnsi="Arial" w:cs="Arial"/>
                <w:sz w:val="20"/>
              </w:rPr>
            </w:pPr>
          </w:p>
          <w:p w14:paraId="0300A43B" w14:textId="77777777" w:rsidR="009208CB" w:rsidRPr="009208CB" w:rsidRDefault="00000000" w:rsidP="009208CB">
            <w:pPr>
              <w:rPr>
                <w:rFonts w:ascii="Arial" w:eastAsia="Calibri" w:hAnsi="Arial" w:cs="Arial"/>
                <w:sz w:val="20"/>
              </w:rPr>
            </w:pPr>
            <w:r w:rsidRPr="009208CB">
              <w:rPr>
                <w:rFonts w:ascii="Arial" w:eastAsia="Calibri" w:hAnsi="Arial" w:cs="Arial"/>
                <w:sz w:val="20"/>
              </w:rPr>
              <w:t>__________________________________</w:t>
            </w:r>
          </w:p>
        </w:tc>
      </w:tr>
      <w:tr w:rsidR="008C5B7B" w14:paraId="75044152" w14:textId="77777777" w:rsidTr="006B0212">
        <w:tc>
          <w:tcPr>
            <w:tcW w:w="4643" w:type="dxa"/>
          </w:tcPr>
          <w:p w14:paraId="52228434" w14:textId="77777777" w:rsidR="009208CB" w:rsidRPr="009208CB" w:rsidRDefault="009208CB" w:rsidP="009208CB">
            <w:pPr>
              <w:rPr>
                <w:rFonts w:ascii="Arial" w:eastAsia="Calibri" w:hAnsi="Arial" w:cs="Arial"/>
                <w:b/>
                <w:color w:val="FF0000"/>
                <w:sz w:val="20"/>
              </w:rPr>
            </w:pPr>
          </w:p>
        </w:tc>
        <w:tc>
          <w:tcPr>
            <w:tcW w:w="4643" w:type="dxa"/>
          </w:tcPr>
          <w:p w14:paraId="11368E78" w14:textId="77777777" w:rsidR="009208CB" w:rsidRPr="009208CB" w:rsidRDefault="009208CB" w:rsidP="009208CB">
            <w:pPr>
              <w:rPr>
                <w:rFonts w:ascii="Arial" w:eastAsia="Calibri" w:hAnsi="Arial" w:cs="Arial"/>
                <w:b/>
                <w:color w:val="FF0000"/>
                <w:sz w:val="20"/>
              </w:rPr>
            </w:pPr>
          </w:p>
        </w:tc>
      </w:tr>
      <w:bookmarkEnd w:id="16"/>
    </w:tbl>
    <w:p w14:paraId="3F4ADBAD" w14:textId="77777777" w:rsidR="009208CB" w:rsidRPr="009208CB" w:rsidRDefault="009208CB" w:rsidP="009208CB">
      <w:pPr>
        <w:rPr>
          <w:rFonts w:ascii="Arial" w:eastAsia="Calibri" w:hAnsi="Arial" w:cs="Arial"/>
          <w:sz w:val="18"/>
          <w:szCs w:val="18"/>
        </w:rPr>
      </w:pPr>
    </w:p>
    <w:sectPr w:rsidR="009208CB" w:rsidRPr="009208CB" w:rsidSect="00374DD0">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87D7" w14:textId="77777777" w:rsidR="00924030" w:rsidRDefault="00924030">
      <w:pPr>
        <w:spacing w:after="0" w:line="240" w:lineRule="auto"/>
      </w:pPr>
      <w:r>
        <w:separator/>
      </w:r>
    </w:p>
  </w:endnote>
  <w:endnote w:type="continuationSeparator" w:id="0">
    <w:p w14:paraId="2FB15DA2" w14:textId="77777777" w:rsidR="00924030" w:rsidRDefault="0092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52EA" w14:textId="77777777" w:rsidR="008C5B7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7928" w14:textId="77777777" w:rsidR="008C5B7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465A" w14:textId="77777777" w:rsidR="00924030" w:rsidRDefault="00924030">
      <w:pPr>
        <w:spacing w:after="0" w:line="240" w:lineRule="auto"/>
      </w:pPr>
      <w:r>
        <w:separator/>
      </w:r>
    </w:p>
  </w:footnote>
  <w:footnote w:type="continuationSeparator" w:id="0">
    <w:p w14:paraId="075497BC" w14:textId="77777777" w:rsidR="00924030" w:rsidRDefault="00924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7E5"/>
    <w:multiLevelType w:val="hybridMultilevel"/>
    <w:tmpl w:val="2EE8D7D8"/>
    <w:lvl w:ilvl="0" w:tplc="ED44F348">
      <w:start w:val="1"/>
      <w:numFmt w:val="decimal"/>
      <w:lvlText w:val="%1)"/>
      <w:lvlJc w:val="left"/>
      <w:pPr>
        <w:ind w:left="1584" w:hanging="360"/>
      </w:pPr>
      <w:rPr>
        <w:rFonts w:hint="default"/>
      </w:rPr>
    </w:lvl>
    <w:lvl w:ilvl="1" w:tplc="A2727BD2" w:tentative="1">
      <w:start w:val="1"/>
      <w:numFmt w:val="lowerLetter"/>
      <w:lvlText w:val="%2."/>
      <w:lvlJc w:val="left"/>
      <w:pPr>
        <w:ind w:left="2304" w:hanging="360"/>
      </w:pPr>
    </w:lvl>
    <w:lvl w:ilvl="2" w:tplc="9EEC7226" w:tentative="1">
      <w:start w:val="1"/>
      <w:numFmt w:val="lowerRoman"/>
      <w:lvlText w:val="%3."/>
      <w:lvlJc w:val="right"/>
      <w:pPr>
        <w:ind w:left="3024" w:hanging="180"/>
      </w:pPr>
    </w:lvl>
    <w:lvl w:ilvl="3" w:tplc="BBF8A756" w:tentative="1">
      <w:start w:val="1"/>
      <w:numFmt w:val="decimal"/>
      <w:lvlText w:val="%4."/>
      <w:lvlJc w:val="left"/>
      <w:pPr>
        <w:ind w:left="3744" w:hanging="360"/>
      </w:pPr>
    </w:lvl>
    <w:lvl w:ilvl="4" w:tplc="2F2E567E" w:tentative="1">
      <w:start w:val="1"/>
      <w:numFmt w:val="lowerLetter"/>
      <w:lvlText w:val="%5."/>
      <w:lvlJc w:val="left"/>
      <w:pPr>
        <w:ind w:left="4464" w:hanging="360"/>
      </w:pPr>
    </w:lvl>
    <w:lvl w:ilvl="5" w:tplc="BC6CEE94" w:tentative="1">
      <w:start w:val="1"/>
      <w:numFmt w:val="lowerRoman"/>
      <w:lvlText w:val="%6."/>
      <w:lvlJc w:val="right"/>
      <w:pPr>
        <w:ind w:left="5184" w:hanging="180"/>
      </w:pPr>
    </w:lvl>
    <w:lvl w:ilvl="6" w:tplc="35963C2E" w:tentative="1">
      <w:start w:val="1"/>
      <w:numFmt w:val="decimal"/>
      <w:lvlText w:val="%7."/>
      <w:lvlJc w:val="left"/>
      <w:pPr>
        <w:ind w:left="5904" w:hanging="360"/>
      </w:pPr>
    </w:lvl>
    <w:lvl w:ilvl="7" w:tplc="29FAE086" w:tentative="1">
      <w:start w:val="1"/>
      <w:numFmt w:val="lowerLetter"/>
      <w:lvlText w:val="%8."/>
      <w:lvlJc w:val="left"/>
      <w:pPr>
        <w:ind w:left="6624" w:hanging="360"/>
      </w:pPr>
    </w:lvl>
    <w:lvl w:ilvl="8" w:tplc="FE3CD986" w:tentative="1">
      <w:start w:val="1"/>
      <w:numFmt w:val="lowerRoman"/>
      <w:lvlText w:val="%9."/>
      <w:lvlJc w:val="right"/>
      <w:pPr>
        <w:ind w:left="7344" w:hanging="180"/>
      </w:pPr>
    </w:lvl>
  </w:abstractNum>
  <w:abstractNum w:abstractNumId="1" w15:restartNumberingAfterBreak="0">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76A0D"/>
    <w:multiLevelType w:val="hybridMultilevel"/>
    <w:tmpl w:val="22C2DBD6"/>
    <w:lvl w:ilvl="0" w:tplc="E6D03960">
      <w:start w:val="1"/>
      <w:numFmt w:val="decimal"/>
      <w:lvlText w:val="%1)"/>
      <w:lvlJc w:val="left"/>
      <w:pPr>
        <w:ind w:left="720" w:hanging="360"/>
      </w:pPr>
      <w:rPr>
        <w:rFonts w:hint="default"/>
      </w:rPr>
    </w:lvl>
    <w:lvl w:ilvl="1" w:tplc="849833F6" w:tentative="1">
      <w:start w:val="1"/>
      <w:numFmt w:val="lowerLetter"/>
      <w:lvlText w:val="%2."/>
      <w:lvlJc w:val="left"/>
      <w:pPr>
        <w:ind w:left="1440" w:hanging="360"/>
      </w:pPr>
    </w:lvl>
    <w:lvl w:ilvl="2" w:tplc="BB7C2D9C" w:tentative="1">
      <w:start w:val="1"/>
      <w:numFmt w:val="lowerRoman"/>
      <w:lvlText w:val="%3."/>
      <w:lvlJc w:val="right"/>
      <w:pPr>
        <w:ind w:left="2160" w:hanging="180"/>
      </w:pPr>
    </w:lvl>
    <w:lvl w:ilvl="3" w:tplc="13028D26" w:tentative="1">
      <w:start w:val="1"/>
      <w:numFmt w:val="decimal"/>
      <w:lvlText w:val="%4."/>
      <w:lvlJc w:val="left"/>
      <w:pPr>
        <w:ind w:left="2880" w:hanging="360"/>
      </w:pPr>
    </w:lvl>
    <w:lvl w:ilvl="4" w:tplc="6088B74E" w:tentative="1">
      <w:start w:val="1"/>
      <w:numFmt w:val="lowerLetter"/>
      <w:lvlText w:val="%5."/>
      <w:lvlJc w:val="left"/>
      <w:pPr>
        <w:ind w:left="3600" w:hanging="360"/>
      </w:pPr>
    </w:lvl>
    <w:lvl w:ilvl="5" w:tplc="E1AE962A" w:tentative="1">
      <w:start w:val="1"/>
      <w:numFmt w:val="lowerRoman"/>
      <w:lvlText w:val="%6."/>
      <w:lvlJc w:val="right"/>
      <w:pPr>
        <w:ind w:left="4320" w:hanging="180"/>
      </w:pPr>
    </w:lvl>
    <w:lvl w:ilvl="6" w:tplc="4574DBD0" w:tentative="1">
      <w:start w:val="1"/>
      <w:numFmt w:val="decimal"/>
      <w:lvlText w:val="%7."/>
      <w:lvlJc w:val="left"/>
      <w:pPr>
        <w:ind w:left="5040" w:hanging="360"/>
      </w:pPr>
    </w:lvl>
    <w:lvl w:ilvl="7" w:tplc="57DC197A" w:tentative="1">
      <w:start w:val="1"/>
      <w:numFmt w:val="lowerLetter"/>
      <w:lvlText w:val="%8."/>
      <w:lvlJc w:val="left"/>
      <w:pPr>
        <w:ind w:left="5760" w:hanging="360"/>
      </w:pPr>
    </w:lvl>
    <w:lvl w:ilvl="8" w:tplc="B0A8BEF2" w:tentative="1">
      <w:start w:val="1"/>
      <w:numFmt w:val="lowerRoman"/>
      <w:lvlText w:val="%9."/>
      <w:lvlJc w:val="right"/>
      <w:pPr>
        <w:ind w:left="6480" w:hanging="180"/>
      </w:pPr>
    </w:lvl>
  </w:abstractNum>
  <w:abstractNum w:abstractNumId="3" w15:restartNumberingAfterBreak="0">
    <w:nsid w:val="54632482"/>
    <w:multiLevelType w:val="multilevel"/>
    <w:tmpl w:val="0958E40C"/>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0"/>
        <w:szCs w:val="20"/>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3354555">
    <w:abstractNumId w:val="4"/>
  </w:num>
  <w:num w:numId="2" w16cid:durableId="1998806014">
    <w:abstractNumId w:val="1"/>
  </w:num>
  <w:num w:numId="3" w16cid:durableId="2034920631">
    <w:abstractNumId w:val="3"/>
  </w:num>
  <w:num w:numId="4" w16cid:durableId="489062310">
    <w:abstractNumId w:val="2"/>
  </w:num>
  <w:num w:numId="5" w16cid:durableId="13435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880BAE"/>
    <w:rsid w:val="008C5B7B"/>
    <w:rsid w:val="009208CB"/>
    <w:rsid w:val="00924030"/>
    <w:rsid w:val="00D800F3"/>
    <w:rsid w:val="00DA0741"/>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CD12"/>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8">
    <w:name w:val="Table Grid18"/>
    <w:basedOn w:val="TableNormal"/>
    <w:next w:val="TableGrid"/>
    <w:uiPriority w:val="59"/>
    <w:rsid w:val="0092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2023-11-01T07:13:00Z</cp:lastPrinted>
  <dcterms:created xsi:type="dcterms:W3CDTF">2023-11-01T07:14:00Z</dcterms:created>
  <dcterms:modified xsi:type="dcterms:W3CDTF">2023-11-01T07:14:00Z</dcterms:modified>
</cp:coreProperties>
</file>